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79CE" w:rsidRDefault="003E79CE">
      <w:pPr>
        <w:spacing w:after="0" w:line="240" w:lineRule="auto"/>
        <w:rPr>
          <w:rFonts w:ascii="Times New Roman" w:hAnsi="Times New Roman" w:cs="Times New Roman"/>
        </w:rPr>
      </w:pPr>
    </w:p>
    <w:p w:rsidR="003E79CE" w:rsidRDefault="003E79CE">
      <w:pPr>
        <w:spacing w:after="0" w:line="240" w:lineRule="auto"/>
        <w:rPr>
          <w:rFonts w:ascii="Times New Roman" w:hAnsi="Times New Roman" w:cs="Times New Roman"/>
        </w:rPr>
      </w:pPr>
    </w:p>
    <w:p w:rsidR="003E79CE" w:rsidRDefault="00757FDA">
      <w:pPr>
        <w:spacing w:after="0" w:line="240" w:lineRule="auto"/>
        <w:jc w:val="center"/>
        <w:rPr>
          <w:rFonts w:ascii="Times New Roman" w:hAnsi="Times New Roman" w:cs="Times New Roman"/>
        </w:rPr>
      </w:pPr>
      <w:r w:rsidRPr="00757FDA">
        <w:rPr>
          <w:rFonts w:ascii="Times New Roman" w:hAnsi="Times New Roman" w:cs="Times New Roman"/>
          <w:noProof/>
          <w:lang w:eastAsia="ru-RU"/>
        </w:rPr>
        <w:drawing>
          <wp:inline distT="0" distB="0" distL="0" distR="0">
            <wp:extent cx="6434455" cy="8847375"/>
            <wp:effectExtent l="0" t="0" r="4445" b="0"/>
            <wp:docPr id="2" name="Рисунок 2" descr="C:\Users\user\Desktop\2024-2025 уч год\Годовой план\Годовой пла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2024-2025 уч год\Годовой план\Годовой план.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40967" cy="8856329"/>
                    </a:xfrm>
                    <a:prstGeom prst="rect">
                      <a:avLst/>
                    </a:prstGeom>
                    <a:noFill/>
                    <a:ln>
                      <a:noFill/>
                    </a:ln>
                  </pic:spPr>
                </pic:pic>
              </a:graphicData>
            </a:graphic>
          </wp:inline>
        </w:drawing>
      </w:r>
    </w:p>
    <w:p w:rsidR="003E79CE" w:rsidRDefault="006F6754">
      <w:pPr>
        <w:spacing w:after="0" w:line="240" w:lineRule="auto"/>
        <w:ind w:left="785"/>
        <w:jc w:val="center"/>
        <w:rPr>
          <w:rFonts w:ascii="Times New Roman" w:hAnsi="Times New Roman"/>
          <w:b/>
          <w:sz w:val="28"/>
          <w:szCs w:val="28"/>
        </w:rPr>
      </w:pPr>
      <w:bookmarkStart w:id="0" w:name="_GoBack"/>
      <w:bookmarkEnd w:id="0"/>
      <w:r>
        <w:rPr>
          <w:rFonts w:ascii="Times New Roman" w:hAnsi="Times New Roman"/>
          <w:b/>
          <w:sz w:val="28"/>
          <w:szCs w:val="28"/>
        </w:rPr>
        <w:lastRenderedPageBreak/>
        <w:t>Общие сведения</w:t>
      </w:r>
    </w:p>
    <w:p w:rsidR="003E79CE" w:rsidRDefault="006F6754">
      <w:pPr>
        <w:tabs>
          <w:tab w:val="left" w:pos="851"/>
        </w:tabs>
        <w:spacing w:after="0" w:line="240" w:lineRule="auto"/>
        <w:ind w:firstLine="567"/>
        <w:jc w:val="both"/>
        <w:rPr>
          <w:rFonts w:ascii="Times New Roman" w:hAnsi="Times New Roman"/>
          <w:sz w:val="28"/>
          <w:szCs w:val="28"/>
        </w:rPr>
      </w:pPr>
      <w:r>
        <w:rPr>
          <w:rFonts w:ascii="Times New Roman" w:hAnsi="Times New Roman"/>
          <w:sz w:val="28"/>
          <w:szCs w:val="28"/>
        </w:rPr>
        <w:t xml:space="preserve">Муниципальное бюджетное дошкольное образовательное учреждение «Детский сад комбинированного вида № 52 «Сказка» </w:t>
      </w:r>
    </w:p>
    <w:p w:rsidR="003E79CE" w:rsidRDefault="006F6754">
      <w:pPr>
        <w:tabs>
          <w:tab w:val="left" w:pos="851"/>
        </w:tabs>
        <w:spacing w:after="0" w:line="240" w:lineRule="auto"/>
        <w:ind w:firstLine="567"/>
        <w:jc w:val="both"/>
        <w:rPr>
          <w:rFonts w:ascii="Times New Roman" w:hAnsi="Times New Roman"/>
          <w:sz w:val="28"/>
          <w:szCs w:val="28"/>
        </w:rPr>
      </w:pPr>
      <w:r>
        <w:rPr>
          <w:rFonts w:ascii="Times New Roman" w:hAnsi="Times New Roman"/>
          <w:sz w:val="28"/>
          <w:szCs w:val="28"/>
        </w:rPr>
        <w:t>Лицензия  от 24.02.2016 года, ЛО 16-01- 004928</w:t>
      </w:r>
    </w:p>
    <w:p w:rsidR="003E79CE" w:rsidRDefault="006F6754">
      <w:pPr>
        <w:tabs>
          <w:tab w:val="left" w:pos="851"/>
        </w:tabs>
        <w:spacing w:after="0" w:line="240" w:lineRule="auto"/>
        <w:ind w:firstLine="567"/>
        <w:jc w:val="both"/>
        <w:rPr>
          <w:rFonts w:ascii="Times New Roman" w:hAnsi="Times New Roman"/>
          <w:sz w:val="28"/>
          <w:szCs w:val="28"/>
        </w:rPr>
      </w:pPr>
      <w:r>
        <w:rPr>
          <w:rFonts w:ascii="Times New Roman" w:hAnsi="Times New Roman"/>
          <w:sz w:val="28"/>
          <w:szCs w:val="28"/>
        </w:rPr>
        <w:t>Устав  №7297 от  22.12.2015 года</w:t>
      </w:r>
    </w:p>
    <w:p w:rsidR="003E79CE" w:rsidRDefault="006F6754">
      <w:pPr>
        <w:tabs>
          <w:tab w:val="left" w:pos="851"/>
        </w:tabs>
        <w:spacing w:after="0" w:line="240" w:lineRule="auto"/>
        <w:ind w:firstLine="567"/>
        <w:jc w:val="both"/>
        <w:rPr>
          <w:rFonts w:ascii="Times New Roman" w:hAnsi="Times New Roman"/>
          <w:sz w:val="28"/>
          <w:szCs w:val="28"/>
        </w:rPr>
      </w:pPr>
      <w:r>
        <w:rPr>
          <w:rFonts w:ascii="Times New Roman" w:hAnsi="Times New Roman"/>
          <w:sz w:val="28"/>
          <w:szCs w:val="28"/>
        </w:rPr>
        <w:t>Индекс: 423838</w:t>
      </w:r>
    </w:p>
    <w:p w:rsidR="003E79CE" w:rsidRDefault="006F6754">
      <w:pPr>
        <w:tabs>
          <w:tab w:val="left" w:pos="851"/>
        </w:tabs>
        <w:spacing w:after="0" w:line="240" w:lineRule="auto"/>
        <w:ind w:firstLine="567"/>
        <w:jc w:val="both"/>
        <w:rPr>
          <w:rFonts w:ascii="Times New Roman" w:hAnsi="Times New Roman"/>
          <w:sz w:val="28"/>
          <w:szCs w:val="28"/>
        </w:rPr>
      </w:pPr>
      <w:r>
        <w:rPr>
          <w:rFonts w:ascii="Times New Roman" w:hAnsi="Times New Roman"/>
          <w:bCs/>
          <w:sz w:val="28"/>
          <w:szCs w:val="28"/>
        </w:rPr>
        <w:t xml:space="preserve">Адрес: </w:t>
      </w:r>
      <w:r>
        <w:rPr>
          <w:rFonts w:ascii="Times New Roman" w:hAnsi="Times New Roman"/>
          <w:sz w:val="28"/>
          <w:szCs w:val="28"/>
        </w:rPr>
        <w:t>Республика Татарстан,</w:t>
      </w:r>
      <w:r>
        <w:t xml:space="preserve"> </w:t>
      </w:r>
      <w:r>
        <w:rPr>
          <w:rFonts w:ascii="Times New Roman" w:hAnsi="Times New Roman"/>
          <w:sz w:val="28"/>
          <w:szCs w:val="28"/>
        </w:rPr>
        <w:t>Новый город, бульвар Юных Ленинцев, д. 13 (27/23)</w:t>
      </w:r>
    </w:p>
    <w:p w:rsidR="003E79CE" w:rsidRDefault="006F6754">
      <w:pPr>
        <w:tabs>
          <w:tab w:val="left" w:pos="851"/>
        </w:tabs>
        <w:spacing w:after="0" w:line="240" w:lineRule="auto"/>
        <w:ind w:firstLine="567"/>
        <w:jc w:val="both"/>
        <w:rPr>
          <w:rFonts w:ascii="Times New Roman" w:hAnsi="Times New Roman"/>
          <w:sz w:val="28"/>
          <w:szCs w:val="28"/>
        </w:rPr>
      </w:pPr>
      <w:r>
        <w:rPr>
          <w:rFonts w:ascii="Times New Roman" w:hAnsi="Times New Roman"/>
          <w:sz w:val="28"/>
          <w:szCs w:val="28"/>
        </w:rPr>
        <w:t xml:space="preserve">Телефон: 8(8552) 57-03-54    </w:t>
      </w:r>
    </w:p>
    <w:p w:rsidR="003E79CE" w:rsidRDefault="006F6754">
      <w:pPr>
        <w:tabs>
          <w:tab w:val="left" w:pos="851"/>
        </w:tabs>
        <w:spacing w:after="0" w:line="240" w:lineRule="auto"/>
        <w:ind w:firstLine="567"/>
        <w:jc w:val="both"/>
        <w:rPr>
          <w:rFonts w:ascii="Times New Roman" w:hAnsi="Times New Roman"/>
          <w:sz w:val="28"/>
          <w:szCs w:val="28"/>
        </w:rPr>
      </w:pPr>
      <w:r>
        <w:rPr>
          <w:rFonts w:ascii="Times New Roman" w:hAnsi="Times New Roman"/>
          <w:sz w:val="28"/>
          <w:szCs w:val="28"/>
        </w:rPr>
        <w:t>Сайт учреждения: https://edu.tatar.ru/n_chelny/page92701.htm</w:t>
      </w:r>
    </w:p>
    <w:p w:rsidR="003E79CE" w:rsidRDefault="006F6754">
      <w:pPr>
        <w:tabs>
          <w:tab w:val="left" w:pos="851"/>
        </w:tabs>
        <w:spacing w:after="0" w:line="240" w:lineRule="auto"/>
        <w:ind w:firstLine="567"/>
        <w:jc w:val="both"/>
        <w:rPr>
          <w:rFonts w:ascii="Times New Roman" w:hAnsi="Times New Roman"/>
          <w:sz w:val="28"/>
          <w:szCs w:val="28"/>
        </w:rPr>
      </w:pPr>
      <w:r>
        <w:rPr>
          <w:rFonts w:ascii="Times New Roman" w:hAnsi="Times New Roman"/>
          <w:sz w:val="28"/>
          <w:szCs w:val="28"/>
        </w:rPr>
        <w:t>Электронная почта:  е-</w:t>
      </w:r>
      <w:r>
        <w:rPr>
          <w:rFonts w:ascii="Times New Roman" w:hAnsi="Times New Roman"/>
          <w:sz w:val="28"/>
          <w:szCs w:val="28"/>
          <w:lang w:val="en-US"/>
        </w:rPr>
        <w:t>mail</w:t>
      </w:r>
      <w:r>
        <w:rPr>
          <w:rFonts w:ascii="Times New Roman" w:hAnsi="Times New Roman"/>
          <w:sz w:val="28"/>
          <w:szCs w:val="28"/>
        </w:rPr>
        <w:t xml:space="preserve">: </w:t>
      </w:r>
      <w:hyperlink r:id="rId9" w:history="1">
        <w:r>
          <w:rPr>
            <w:rStyle w:val="a4"/>
            <w:rFonts w:ascii="Times New Roman" w:hAnsi="Times New Roman"/>
            <w:sz w:val="28"/>
            <w:szCs w:val="28"/>
          </w:rPr>
          <w:t>sad522723@mail.</w:t>
        </w:r>
        <w:r>
          <w:rPr>
            <w:rStyle w:val="a4"/>
            <w:rFonts w:ascii="Times New Roman" w:hAnsi="Times New Roman"/>
            <w:sz w:val="28"/>
            <w:szCs w:val="28"/>
            <w:lang w:val="en-US"/>
          </w:rPr>
          <w:t>ru</w:t>
        </w:r>
      </w:hyperlink>
      <w:r>
        <w:rPr>
          <w:rFonts w:ascii="Times New Roman" w:hAnsi="Times New Roman"/>
          <w:sz w:val="28"/>
          <w:szCs w:val="28"/>
        </w:rPr>
        <w:t xml:space="preserve">; </w:t>
      </w:r>
      <w:hyperlink r:id="rId10" w:history="1">
        <w:r>
          <w:rPr>
            <w:rStyle w:val="a4"/>
            <w:rFonts w:ascii="Times New Roman" w:hAnsi="Times New Roman"/>
            <w:sz w:val="28"/>
            <w:szCs w:val="28"/>
          </w:rPr>
          <w:t>sad52@pochta.r</w:t>
        </w:r>
        <w:r>
          <w:rPr>
            <w:rStyle w:val="a4"/>
            <w:rFonts w:ascii="Times New Roman" w:hAnsi="Times New Roman"/>
            <w:sz w:val="28"/>
            <w:szCs w:val="28"/>
            <w:lang w:val="en-US"/>
          </w:rPr>
          <w:t>u</w:t>
        </w:r>
      </w:hyperlink>
    </w:p>
    <w:p w:rsidR="003E79CE" w:rsidRDefault="006F6754">
      <w:pPr>
        <w:tabs>
          <w:tab w:val="left" w:pos="851"/>
        </w:tabs>
        <w:spacing w:after="0" w:line="240" w:lineRule="auto"/>
        <w:ind w:firstLine="567"/>
        <w:jc w:val="both"/>
        <w:textAlignment w:val="baseline"/>
        <w:rPr>
          <w:rFonts w:ascii="Times New Roman" w:hAnsi="Times New Roman"/>
          <w:sz w:val="28"/>
          <w:szCs w:val="28"/>
        </w:rPr>
      </w:pPr>
      <w:r>
        <w:rPr>
          <w:rFonts w:ascii="Times New Roman" w:hAnsi="Times New Roman"/>
          <w:sz w:val="28"/>
          <w:szCs w:val="28"/>
        </w:rPr>
        <w:t>Функционирует с 1976 года. Рассчитан на 250 мест.</w:t>
      </w:r>
    </w:p>
    <w:p w:rsidR="003E79CE" w:rsidRDefault="003E79CE">
      <w:pPr>
        <w:tabs>
          <w:tab w:val="left" w:pos="851"/>
        </w:tabs>
        <w:spacing w:after="0" w:line="240" w:lineRule="auto"/>
        <w:ind w:firstLine="567"/>
        <w:jc w:val="both"/>
        <w:textAlignment w:val="baseline"/>
        <w:rPr>
          <w:rFonts w:ascii="Times New Roman" w:hAnsi="Times New Roman"/>
          <w:sz w:val="28"/>
          <w:szCs w:val="28"/>
        </w:rPr>
      </w:pPr>
    </w:p>
    <w:p w:rsidR="003E79CE" w:rsidRDefault="006F6754">
      <w:pPr>
        <w:spacing w:after="0" w:line="240" w:lineRule="auto"/>
        <w:jc w:val="center"/>
        <w:textAlignment w:val="baseline"/>
        <w:rPr>
          <w:rFonts w:ascii="Times New Roman" w:eastAsia="Times New Roman" w:hAnsi="Times New Roman"/>
          <w:b/>
          <w:bCs/>
          <w:sz w:val="28"/>
          <w:szCs w:val="28"/>
        </w:rPr>
      </w:pPr>
      <w:r>
        <w:rPr>
          <w:rFonts w:ascii="Times New Roman" w:eastAsia="Times New Roman" w:hAnsi="Times New Roman"/>
          <w:b/>
          <w:bCs/>
          <w:sz w:val="28"/>
          <w:szCs w:val="28"/>
        </w:rPr>
        <w:t>Основные</w:t>
      </w:r>
      <w:r>
        <w:rPr>
          <w:rFonts w:ascii="Times New Roman" w:eastAsia="Times New Roman" w:hAnsi="Times New Roman"/>
          <w:b/>
          <w:sz w:val="28"/>
          <w:szCs w:val="28"/>
        </w:rPr>
        <w:t xml:space="preserve"> </w:t>
      </w:r>
      <w:r>
        <w:rPr>
          <w:rFonts w:ascii="Times New Roman" w:eastAsia="Times New Roman" w:hAnsi="Times New Roman"/>
          <w:b/>
          <w:bCs/>
          <w:sz w:val="28"/>
          <w:szCs w:val="28"/>
        </w:rPr>
        <w:t>тех</w:t>
      </w:r>
      <w:r>
        <w:rPr>
          <w:rFonts w:ascii="Times New Roman" w:eastAsia="Times New Roman" w:hAnsi="Times New Roman"/>
          <w:b/>
          <w:bCs/>
          <w:spacing w:val="-1"/>
          <w:sz w:val="28"/>
          <w:szCs w:val="28"/>
        </w:rPr>
        <w:t>н</w:t>
      </w:r>
      <w:r>
        <w:rPr>
          <w:rFonts w:ascii="Times New Roman" w:eastAsia="Times New Roman" w:hAnsi="Times New Roman"/>
          <w:b/>
          <w:bCs/>
          <w:sz w:val="28"/>
          <w:szCs w:val="28"/>
        </w:rPr>
        <w:t>ические</w:t>
      </w:r>
      <w:r>
        <w:rPr>
          <w:rFonts w:ascii="Times New Roman" w:eastAsia="Times New Roman" w:hAnsi="Times New Roman"/>
          <w:b/>
          <w:spacing w:val="2"/>
          <w:sz w:val="28"/>
          <w:szCs w:val="28"/>
        </w:rPr>
        <w:t xml:space="preserve"> </w:t>
      </w:r>
      <w:r>
        <w:rPr>
          <w:rFonts w:ascii="Times New Roman" w:eastAsia="Times New Roman" w:hAnsi="Times New Roman"/>
          <w:b/>
          <w:bCs/>
          <w:sz w:val="28"/>
          <w:szCs w:val="28"/>
        </w:rPr>
        <w:t>сведения</w:t>
      </w:r>
      <w:r>
        <w:rPr>
          <w:rFonts w:ascii="Times New Roman" w:eastAsia="Times New Roman" w:hAnsi="Times New Roman"/>
          <w:b/>
          <w:sz w:val="28"/>
          <w:szCs w:val="28"/>
        </w:rPr>
        <w:t xml:space="preserve"> </w:t>
      </w:r>
      <w:r>
        <w:rPr>
          <w:rFonts w:ascii="Times New Roman" w:eastAsia="Times New Roman" w:hAnsi="Times New Roman"/>
          <w:b/>
          <w:bCs/>
          <w:sz w:val="28"/>
          <w:szCs w:val="28"/>
        </w:rPr>
        <w:t>о</w:t>
      </w:r>
      <w:r>
        <w:rPr>
          <w:rFonts w:ascii="Times New Roman" w:eastAsia="Times New Roman" w:hAnsi="Times New Roman"/>
          <w:b/>
          <w:sz w:val="28"/>
          <w:szCs w:val="28"/>
        </w:rPr>
        <w:t xml:space="preserve"> </w:t>
      </w:r>
      <w:r>
        <w:rPr>
          <w:rFonts w:ascii="Times New Roman" w:eastAsia="Times New Roman" w:hAnsi="Times New Roman"/>
          <w:b/>
          <w:bCs/>
          <w:sz w:val="28"/>
          <w:szCs w:val="28"/>
        </w:rPr>
        <w:t>М</w:t>
      </w:r>
      <w:r>
        <w:rPr>
          <w:rFonts w:ascii="Times New Roman" w:eastAsia="Times New Roman" w:hAnsi="Times New Roman"/>
          <w:b/>
          <w:bCs/>
          <w:spacing w:val="-1"/>
          <w:sz w:val="28"/>
          <w:szCs w:val="28"/>
        </w:rPr>
        <w:t>Б</w:t>
      </w:r>
      <w:r>
        <w:rPr>
          <w:rFonts w:ascii="Times New Roman" w:eastAsia="Times New Roman" w:hAnsi="Times New Roman"/>
          <w:b/>
          <w:bCs/>
          <w:sz w:val="28"/>
          <w:szCs w:val="28"/>
        </w:rPr>
        <w:t>ДОУ</w:t>
      </w:r>
      <w:r>
        <w:rPr>
          <w:rFonts w:ascii="Times New Roman" w:eastAsia="Times New Roman" w:hAnsi="Times New Roman"/>
          <w:b/>
          <w:spacing w:val="2"/>
          <w:sz w:val="28"/>
          <w:szCs w:val="28"/>
        </w:rPr>
        <w:t xml:space="preserve"> «Д</w:t>
      </w:r>
      <w:r>
        <w:rPr>
          <w:rFonts w:ascii="Times New Roman" w:eastAsia="Times New Roman" w:hAnsi="Times New Roman"/>
          <w:b/>
          <w:bCs/>
          <w:sz w:val="28"/>
          <w:szCs w:val="28"/>
        </w:rPr>
        <w:t>етский</w:t>
      </w:r>
      <w:r>
        <w:rPr>
          <w:rFonts w:ascii="Times New Roman" w:eastAsia="Times New Roman" w:hAnsi="Times New Roman"/>
          <w:b/>
          <w:sz w:val="28"/>
          <w:szCs w:val="28"/>
        </w:rPr>
        <w:t xml:space="preserve"> </w:t>
      </w:r>
      <w:r>
        <w:rPr>
          <w:rFonts w:ascii="Times New Roman" w:eastAsia="Times New Roman" w:hAnsi="Times New Roman"/>
          <w:b/>
          <w:bCs/>
          <w:sz w:val="28"/>
          <w:szCs w:val="28"/>
        </w:rPr>
        <w:t>сад комбинированного вида</w:t>
      </w:r>
      <w:r>
        <w:rPr>
          <w:rFonts w:ascii="Times New Roman" w:eastAsia="Times New Roman" w:hAnsi="Times New Roman"/>
          <w:b/>
          <w:sz w:val="28"/>
          <w:szCs w:val="28"/>
        </w:rPr>
        <w:t xml:space="preserve"> </w:t>
      </w:r>
      <w:r>
        <w:rPr>
          <w:rFonts w:ascii="Times New Roman" w:eastAsia="Times New Roman" w:hAnsi="Times New Roman"/>
          <w:b/>
          <w:bCs/>
          <w:sz w:val="28"/>
          <w:szCs w:val="28"/>
        </w:rPr>
        <w:t xml:space="preserve">№ 52 «Сказка», </w:t>
      </w:r>
    </w:p>
    <w:p w:rsidR="003E79CE" w:rsidRDefault="006F6754">
      <w:pPr>
        <w:spacing w:after="0" w:line="240" w:lineRule="auto"/>
        <w:jc w:val="center"/>
        <w:textAlignment w:val="baseline"/>
        <w:rPr>
          <w:rFonts w:ascii="Times New Roman" w:eastAsia="Times New Roman" w:hAnsi="Times New Roman"/>
          <w:b/>
          <w:bCs/>
          <w:sz w:val="28"/>
          <w:szCs w:val="28"/>
        </w:rPr>
      </w:pPr>
      <w:r>
        <w:rPr>
          <w:rFonts w:ascii="Times New Roman" w:eastAsia="Times New Roman" w:hAnsi="Times New Roman"/>
          <w:b/>
          <w:bCs/>
          <w:sz w:val="28"/>
          <w:szCs w:val="28"/>
        </w:rPr>
        <w:t>характерист</w:t>
      </w:r>
      <w:r>
        <w:rPr>
          <w:rFonts w:ascii="Times New Roman" w:eastAsia="Times New Roman" w:hAnsi="Times New Roman"/>
          <w:b/>
          <w:bCs/>
          <w:spacing w:val="-1"/>
          <w:sz w:val="28"/>
          <w:szCs w:val="28"/>
        </w:rPr>
        <w:t>и</w:t>
      </w:r>
      <w:r>
        <w:rPr>
          <w:rFonts w:ascii="Times New Roman" w:eastAsia="Times New Roman" w:hAnsi="Times New Roman"/>
          <w:b/>
          <w:bCs/>
          <w:sz w:val="28"/>
          <w:szCs w:val="28"/>
        </w:rPr>
        <w:t>ки</w:t>
      </w:r>
      <w:r>
        <w:rPr>
          <w:rFonts w:ascii="Times New Roman" w:eastAsia="Times New Roman" w:hAnsi="Times New Roman"/>
          <w:b/>
          <w:spacing w:val="1"/>
          <w:sz w:val="28"/>
          <w:szCs w:val="28"/>
        </w:rPr>
        <w:t xml:space="preserve"> </w:t>
      </w:r>
      <w:r>
        <w:rPr>
          <w:rFonts w:ascii="Times New Roman" w:eastAsia="Times New Roman" w:hAnsi="Times New Roman"/>
          <w:b/>
          <w:bCs/>
          <w:sz w:val="28"/>
          <w:szCs w:val="28"/>
        </w:rPr>
        <w:t>м</w:t>
      </w:r>
      <w:r>
        <w:rPr>
          <w:rFonts w:ascii="Times New Roman" w:eastAsia="Times New Roman" w:hAnsi="Times New Roman"/>
          <w:b/>
          <w:bCs/>
          <w:spacing w:val="-1"/>
          <w:sz w:val="28"/>
          <w:szCs w:val="28"/>
        </w:rPr>
        <w:t>а</w:t>
      </w:r>
      <w:r>
        <w:rPr>
          <w:rFonts w:ascii="Times New Roman" w:eastAsia="Times New Roman" w:hAnsi="Times New Roman"/>
          <w:b/>
          <w:bCs/>
          <w:sz w:val="28"/>
          <w:szCs w:val="28"/>
        </w:rPr>
        <w:t>териа</w:t>
      </w:r>
      <w:r>
        <w:rPr>
          <w:rFonts w:ascii="Times New Roman" w:eastAsia="Times New Roman" w:hAnsi="Times New Roman"/>
          <w:b/>
          <w:bCs/>
          <w:spacing w:val="-1"/>
          <w:sz w:val="28"/>
          <w:szCs w:val="28"/>
        </w:rPr>
        <w:t>ль</w:t>
      </w:r>
      <w:r>
        <w:rPr>
          <w:rFonts w:ascii="Times New Roman" w:eastAsia="Times New Roman" w:hAnsi="Times New Roman"/>
          <w:b/>
          <w:bCs/>
          <w:sz w:val="28"/>
          <w:szCs w:val="28"/>
        </w:rPr>
        <w:t>ной</w:t>
      </w:r>
      <w:r>
        <w:rPr>
          <w:rFonts w:ascii="Times New Roman" w:eastAsia="Times New Roman" w:hAnsi="Times New Roman"/>
          <w:b/>
          <w:sz w:val="28"/>
          <w:szCs w:val="28"/>
        </w:rPr>
        <w:t xml:space="preserve"> </w:t>
      </w:r>
      <w:r>
        <w:rPr>
          <w:rFonts w:ascii="Times New Roman" w:eastAsia="Times New Roman" w:hAnsi="Times New Roman"/>
          <w:b/>
          <w:bCs/>
          <w:sz w:val="28"/>
          <w:szCs w:val="28"/>
        </w:rPr>
        <w:t>базы</w:t>
      </w:r>
    </w:p>
    <w:p w:rsidR="003E79CE" w:rsidRDefault="006F6754">
      <w:pPr>
        <w:shd w:val="clear" w:color="auto" w:fill="FFFFFF"/>
        <w:spacing w:after="0" w:line="240" w:lineRule="auto"/>
        <w:ind w:right="10" w:firstLine="426"/>
        <w:jc w:val="both"/>
        <w:rPr>
          <w:rFonts w:ascii="Times New Roman" w:hAnsi="Times New Roman"/>
          <w:spacing w:val="-1"/>
          <w:sz w:val="28"/>
          <w:szCs w:val="28"/>
        </w:rPr>
      </w:pPr>
      <w:r>
        <w:rPr>
          <w:rFonts w:ascii="Times New Roman" w:hAnsi="Times New Roman"/>
          <w:spacing w:val="-7"/>
          <w:sz w:val="28"/>
          <w:szCs w:val="28"/>
        </w:rPr>
        <w:t xml:space="preserve">В детском сад №52 «Сказка» созданы все </w:t>
      </w:r>
      <w:r>
        <w:rPr>
          <w:rFonts w:ascii="Times New Roman" w:hAnsi="Times New Roman"/>
          <w:spacing w:val="-1"/>
          <w:sz w:val="28"/>
          <w:szCs w:val="28"/>
        </w:rPr>
        <w:t xml:space="preserve">необходимые условия для развития детей, а именно для оздоровления, </w:t>
      </w:r>
      <w:r>
        <w:rPr>
          <w:rFonts w:ascii="Times New Roman" w:hAnsi="Times New Roman"/>
          <w:spacing w:val="4"/>
          <w:sz w:val="28"/>
          <w:szCs w:val="28"/>
        </w:rPr>
        <w:t xml:space="preserve">обучения, воспитания, подготовки детей к школе. В ДОУ имеются </w:t>
      </w:r>
      <w:r>
        <w:rPr>
          <w:rFonts w:ascii="Times New Roman" w:hAnsi="Times New Roman"/>
          <w:spacing w:val="-10"/>
          <w:sz w:val="28"/>
          <w:szCs w:val="28"/>
        </w:rPr>
        <w:t xml:space="preserve">музыкальный и спортивный залы, имеются кабинеты: </w:t>
      </w:r>
      <w:r>
        <w:rPr>
          <w:rFonts w:ascii="Times New Roman" w:hAnsi="Times New Roman"/>
          <w:spacing w:val="-7"/>
          <w:sz w:val="28"/>
          <w:szCs w:val="28"/>
        </w:rPr>
        <w:t>заведующего,</w:t>
      </w:r>
      <w:r>
        <w:rPr>
          <w:rFonts w:ascii="Times New Roman" w:hAnsi="Times New Roman"/>
          <w:spacing w:val="-9"/>
          <w:sz w:val="28"/>
          <w:szCs w:val="28"/>
        </w:rPr>
        <w:t xml:space="preserve"> медицинский кабинет, процедурный кабинет, </w:t>
      </w:r>
      <w:r>
        <w:rPr>
          <w:rFonts w:ascii="Times New Roman" w:hAnsi="Times New Roman"/>
          <w:spacing w:val="-8"/>
          <w:sz w:val="28"/>
          <w:szCs w:val="28"/>
        </w:rPr>
        <w:t xml:space="preserve">массажный кабинет, методический кабинет, </w:t>
      </w:r>
      <w:r>
        <w:rPr>
          <w:rFonts w:ascii="Times New Roman" w:hAnsi="Times New Roman"/>
          <w:spacing w:val="-9"/>
          <w:sz w:val="28"/>
          <w:szCs w:val="28"/>
        </w:rPr>
        <w:t xml:space="preserve">кабинет по обучению детей татарскому языку, </w:t>
      </w:r>
      <w:r>
        <w:rPr>
          <w:rFonts w:ascii="Times New Roman" w:hAnsi="Times New Roman"/>
          <w:spacing w:val="1"/>
          <w:sz w:val="28"/>
          <w:szCs w:val="28"/>
        </w:rPr>
        <w:t xml:space="preserve">музыкальный и физкультурные залы, оснащенные различным </w:t>
      </w:r>
      <w:r>
        <w:rPr>
          <w:rFonts w:ascii="Times New Roman" w:hAnsi="Times New Roman"/>
          <w:spacing w:val="-10"/>
          <w:sz w:val="28"/>
          <w:szCs w:val="28"/>
        </w:rPr>
        <w:t xml:space="preserve">оборудованием и инвентарем, </w:t>
      </w:r>
      <w:r>
        <w:rPr>
          <w:rFonts w:ascii="Times New Roman" w:hAnsi="Times New Roman"/>
          <w:spacing w:val="-8"/>
          <w:sz w:val="28"/>
          <w:szCs w:val="28"/>
        </w:rPr>
        <w:t xml:space="preserve">кабинет психолога, кабинет по ПБДД, кабинет ИЗО, </w:t>
      </w:r>
      <w:r>
        <w:rPr>
          <w:rFonts w:ascii="Times New Roman" w:hAnsi="Times New Roman"/>
          <w:spacing w:val="-7"/>
          <w:sz w:val="28"/>
          <w:szCs w:val="28"/>
        </w:rPr>
        <w:t xml:space="preserve">кабинет чтения, </w:t>
      </w:r>
      <w:r>
        <w:rPr>
          <w:rFonts w:ascii="Times New Roman" w:hAnsi="Times New Roman"/>
          <w:spacing w:val="-4"/>
          <w:sz w:val="28"/>
          <w:szCs w:val="28"/>
        </w:rPr>
        <w:t xml:space="preserve">музей, </w:t>
      </w:r>
      <w:r>
        <w:rPr>
          <w:rFonts w:ascii="Times New Roman" w:hAnsi="Times New Roman"/>
          <w:spacing w:val="3"/>
          <w:sz w:val="28"/>
          <w:szCs w:val="28"/>
        </w:rPr>
        <w:t xml:space="preserve">бассейн, </w:t>
      </w:r>
      <w:r>
        <w:rPr>
          <w:rFonts w:ascii="Times New Roman" w:hAnsi="Times New Roman"/>
          <w:spacing w:val="1"/>
          <w:sz w:val="28"/>
          <w:szCs w:val="28"/>
        </w:rPr>
        <w:t xml:space="preserve">прачечная, </w:t>
      </w:r>
      <w:r>
        <w:rPr>
          <w:rFonts w:ascii="Times New Roman" w:hAnsi="Times New Roman"/>
          <w:spacing w:val="3"/>
          <w:sz w:val="28"/>
          <w:szCs w:val="28"/>
        </w:rPr>
        <w:t xml:space="preserve">пищеблок, </w:t>
      </w:r>
      <w:r>
        <w:rPr>
          <w:rFonts w:ascii="Times New Roman" w:hAnsi="Times New Roman"/>
          <w:spacing w:val="1"/>
          <w:sz w:val="28"/>
          <w:szCs w:val="28"/>
        </w:rPr>
        <w:t xml:space="preserve">двенадцать групповых комнат с отдельными приемными санузлами и </w:t>
      </w:r>
      <w:r>
        <w:rPr>
          <w:rFonts w:ascii="Times New Roman" w:hAnsi="Times New Roman"/>
          <w:spacing w:val="-1"/>
          <w:sz w:val="28"/>
          <w:szCs w:val="28"/>
        </w:rPr>
        <w:t>моечными комнатами.</w:t>
      </w:r>
    </w:p>
    <w:p w:rsidR="003E79CE" w:rsidRDefault="003E79CE">
      <w:pPr>
        <w:shd w:val="clear" w:color="auto" w:fill="FFFFFF"/>
        <w:spacing w:after="0" w:line="240" w:lineRule="auto"/>
        <w:ind w:right="10" w:firstLine="426"/>
        <w:jc w:val="both"/>
        <w:rPr>
          <w:rFonts w:ascii="Times New Roman" w:hAnsi="Times New Roman"/>
          <w:sz w:val="28"/>
          <w:szCs w:val="28"/>
        </w:rPr>
      </w:pPr>
    </w:p>
    <w:tbl>
      <w:tblPr>
        <w:tblW w:w="9214" w:type="dxa"/>
        <w:jc w:val="center"/>
        <w:tblLayout w:type="fixed"/>
        <w:tblCellMar>
          <w:left w:w="0" w:type="dxa"/>
          <w:right w:w="0" w:type="dxa"/>
        </w:tblCellMar>
        <w:tblLook w:val="04A0" w:firstRow="1" w:lastRow="0" w:firstColumn="1" w:lastColumn="0" w:noHBand="0" w:noVBand="1"/>
      </w:tblPr>
      <w:tblGrid>
        <w:gridCol w:w="1843"/>
        <w:gridCol w:w="1873"/>
        <w:gridCol w:w="5498"/>
      </w:tblGrid>
      <w:tr w:rsidR="003E79CE">
        <w:trPr>
          <w:cantSplit/>
          <w:trHeight w:val="20"/>
          <w:jc w:val="center"/>
        </w:trPr>
        <w:tc>
          <w:tcPr>
            <w:tcW w:w="184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Объекты, подвергающиеся анализу</w:t>
            </w:r>
          </w:p>
        </w:tc>
        <w:tc>
          <w:tcPr>
            <w:tcW w:w="187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Состояние объектов на начало учебного года</w:t>
            </w:r>
          </w:p>
        </w:tc>
        <w:tc>
          <w:tcPr>
            <w:tcW w:w="54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Характеристика оснащения объектов</w:t>
            </w:r>
          </w:p>
        </w:tc>
      </w:tr>
      <w:tr w:rsidR="003E79CE">
        <w:trPr>
          <w:cantSplit/>
          <w:trHeight w:val="20"/>
          <w:jc w:val="center"/>
        </w:trPr>
        <w:tc>
          <w:tcPr>
            <w:tcW w:w="184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Здание МБДОУ детский сад № 52 расположено по адресу бульвар Юных Ленинцев, д. 13 (27/23)</w:t>
            </w:r>
          </w:p>
        </w:tc>
        <w:tc>
          <w:tcPr>
            <w:tcW w:w="187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 xml:space="preserve">Хорошее </w:t>
            </w:r>
          </w:p>
        </w:tc>
        <w:tc>
          <w:tcPr>
            <w:tcW w:w="54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Детский сад расположен в 2 этажном, отдельно стоящем здании и занимает помещение площадью 1610.1 квадратных метров. Здание имеет 16 входов и 22 выхода, оснащено центральным отоплением, водой, канализацией, санитарно-техническим оборудованием. Состояние крыш, подвала – хорошее. Состояние ограждения – хорошее, имеются 2 калитки и 3-ое ворот.</w:t>
            </w:r>
          </w:p>
        </w:tc>
      </w:tr>
      <w:tr w:rsidR="003E79CE">
        <w:trPr>
          <w:cantSplit/>
          <w:trHeight w:val="20"/>
          <w:jc w:val="center"/>
        </w:trPr>
        <w:tc>
          <w:tcPr>
            <w:tcW w:w="184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lastRenderedPageBreak/>
              <w:t>Групповые помещения</w:t>
            </w:r>
          </w:p>
        </w:tc>
        <w:tc>
          <w:tcPr>
            <w:tcW w:w="187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Хорошее</w:t>
            </w:r>
          </w:p>
        </w:tc>
        <w:tc>
          <w:tcPr>
            <w:tcW w:w="54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 xml:space="preserve">Групповые комнаты оснащены детской мебелью. Для игровой деятельности детей изготовлены игровые уголки, оборудованы уголки природы. </w:t>
            </w:r>
          </w:p>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 xml:space="preserve">Организационная среда групп включает: центры сюжетно-ролевой игры, грамотности, науки, математики, искусства, здоровья, строительно - конструированных игр с соответствующим оснащением дидактическими и игровыми пособиями. </w:t>
            </w:r>
          </w:p>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Предметная среда включает разнообразные средства обучения (используется дидактический, игровой, учебный материал), учитывает перспективы развития детей, их дифференцированные потребности, способствует развитию разносторонне развитой личности. В библиотеке каждой группы имеется богатая коллекция красочно иллюстрированных энциклопедий, сборниками сказок разных писателей и поэтов, произведениями татарских писателей, книгами по обучению детей английскому языку. Ежегодно развивающая среда групп пополняется и меняется в соответствие с возрастом детей. Для музыкально-эстетической деятельности имеются различного вида театры, музыкальные инструменты, детские костюмы. Имеется различное оборудование для сенсорного развития, продуктивной деятельности:</w:t>
            </w:r>
          </w:p>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rPr>
              <w:tab/>
              <w:t xml:space="preserve">коврики, вкладыши, шнуровки, традиционные игровые пособия; </w:t>
            </w:r>
          </w:p>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 образцы мировой культуры, предметы декоративно-прикладного искусства, оборудование для рисования, аппликации, лепки, работы с тестом, нетрадиционного рисования.</w:t>
            </w:r>
          </w:p>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 xml:space="preserve">Для организации игровой деятельности детей приобретены атрибуты к сюжетно-ролевым и сюжетно - отобразительным играм. </w:t>
            </w:r>
          </w:p>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 xml:space="preserve">В каждой группе имеется в достаточном количестве оборудование для </w:t>
            </w:r>
            <w:r>
              <w:rPr>
                <w:rFonts w:ascii="Times New Roman" w:hAnsi="Times New Roman"/>
                <w:sz w:val="28"/>
                <w:szCs w:val="28"/>
              </w:rPr>
              <w:lastRenderedPageBreak/>
              <w:t>физкультурно-оздоровительной деятельности:</w:t>
            </w:r>
          </w:p>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 ортопедические мячи;</w:t>
            </w:r>
          </w:p>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 многофункциональное игровое оборудование;</w:t>
            </w:r>
          </w:p>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 оздоровительные дорожки - массажеры;</w:t>
            </w:r>
          </w:p>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Имеется игровая мебель, мягкие модули, уголки уединения, развивающие игры Б.Никитина, В. Воскобовича, лего - конструкторы, блоки Дьенеша, палочки.</w:t>
            </w:r>
          </w:p>
        </w:tc>
      </w:tr>
      <w:tr w:rsidR="003E79CE">
        <w:trPr>
          <w:cantSplit/>
          <w:trHeight w:val="20"/>
          <w:jc w:val="center"/>
        </w:trPr>
        <w:tc>
          <w:tcPr>
            <w:tcW w:w="184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Музыкально-спортивный зал</w:t>
            </w:r>
          </w:p>
        </w:tc>
        <w:tc>
          <w:tcPr>
            <w:tcW w:w="187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Хорошее</w:t>
            </w:r>
          </w:p>
        </w:tc>
        <w:tc>
          <w:tcPr>
            <w:tcW w:w="54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Физкультурный зал оборудован всем необходимым инвентарем, спортивном зале и бассейне имеется в достаточном количестве оборудование для физкультурно-оздоровительной деятельности:</w:t>
            </w:r>
          </w:p>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 тренажеры;</w:t>
            </w:r>
          </w:p>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 ортопедические мячи;</w:t>
            </w:r>
          </w:p>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 многофункциональное игровое оборудование;</w:t>
            </w:r>
          </w:p>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 оздоровительные дорожки - массажеры.</w:t>
            </w:r>
          </w:p>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 xml:space="preserve">Музыкальный зал оснащен фортепиано, различными музыкальными инструментами, достаточным количеством атрибутов, пособий и инвентаря для реализации задач направлений художественно-эстетического и физического развития. </w:t>
            </w:r>
          </w:p>
        </w:tc>
      </w:tr>
      <w:tr w:rsidR="003E79CE">
        <w:trPr>
          <w:cantSplit/>
          <w:trHeight w:val="20"/>
          <w:jc w:val="center"/>
        </w:trPr>
        <w:tc>
          <w:tcPr>
            <w:tcW w:w="184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Методический кабинет</w:t>
            </w:r>
          </w:p>
        </w:tc>
        <w:tc>
          <w:tcPr>
            <w:tcW w:w="187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Хорошее</w:t>
            </w:r>
          </w:p>
        </w:tc>
        <w:tc>
          <w:tcPr>
            <w:tcW w:w="54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Методический кабинет оснащен -компьютерной и множительной техникой,</w:t>
            </w:r>
            <w:r>
              <w:rPr>
                <w:rFonts w:ascii="Times New Roman" w:hAnsi="Times New Roman"/>
                <w:sz w:val="28"/>
                <w:szCs w:val="28"/>
              </w:rPr>
              <w:tab/>
              <w:t>-методическими книгами, пособиями и материалами. Оформлена документация на осуществление методического сопровождения воспитательно-образовательного процесса, зафиксирован контроль за ходом образовательного процесса</w:t>
            </w:r>
          </w:p>
        </w:tc>
      </w:tr>
      <w:tr w:rsidR="003E79CE">
        <w:trPr>
          <w:cantSplit/>
          <w:trHeight w:val="20"/>
          <w:jc w:val="center"/>
        </w:trPr>
        <w:tc>
          <w:tcPr>
            <w:tcW w:w="184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Пищеблок</w:t>
            </w:r>
          </w:p>
        </w:tc>
        <w:tc>
          <w:tcPr>
            <w:tcW w:w="187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Хорошее</w:t>
            </w:r>
          </w:p>
        </w:tc>
        <w:tc>
          <w:tcPr>
            <w:tcW w:w="54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Расположен на первом этаже. Оснащен отдельным входом. Оборудован плитой, электрической мясорубкой, тестомешалкой, холодильным оборудованием, металлическими стеллажами, разделочными столами. Помещение оборудовано промышленной вентиляцией и пожарной сигнализацией.</w:t>
            </w:r>
          </w:p>
        </w:tc>
      </w:tr>
      <w:tr w:rsidR="003E79CE">
        <w:trPr>
          <w:cantSplit/>
          <w:trHeight w:val="20"/>
          <w:jc w:val="center"/>
        </w:trPr>
        <w:tc>
          <w:tcPr>
            <w:tcW w:w="184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lastRenderedPageBreak/>
              <w:t>Медицинский кабинет</w:t>
            </w:r>
          </w:p>
        </w:tc>
        <w:tc>
          <w:tcPr>
            <w:tcW w:w="187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Хорошее</w:t>
            </w:r>
          </w:p>
        </w:tc>
        <w:tc>
          <w:tcPr>
            <w:tcW w:w="54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Расположен на первом этаже. Оснащен весами, ростомером, медицинскими расходными материалами.</w:t>
            </w:r>
          </w:p>
        </w:tc>
      </w:tr>
      <w:tr w:rsidR="003E79CE">
        <w:trPr>
          <w:cantSplit/>
          <w:trHeight w:val="20"/>
          <w:jc w:val="center"/>
        </w:trPr>
        <w:tc>
          <w:tcPr>
            <w:tcW w:w="184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Прогулочные площадки групп.</w:t>
            </w:r>
          </w:p>
        </w:tc>
        <w:tc>
          <w:tcPr>
            <w:tcW w:w="187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Хорошее</w:t>
            </w:r>
          </w:p>
        </w:tc>
        <w:tc>
          <w:tcPr>
            <w:tcW w:w="54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На благоустроенной территории детского сада размещено 12 раздельных участков для прогулок разновозрастных групп, оборудованные игровым материалом (беседки, песочницы, тропа здоровья, МАФЫ). Для изучения правил дорожного движения и предупреждения травматизма на дорогах на территории ДОУ имеется площадка по изучению ПБДД.</w:t>
            </w:r>
          </w:p>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 xml:space="preserve"> В качестве теневых навесов используются -беседки. Участки окружены зелеными насаждениями и газонами. </w:t>
            </w:r>
          </w:p>
        </w:tc>
      </w:tr>
      <w:tr w:rsidR="003E79CE">
        <w:trPr>
          <w:cantSplit/>
          <w:trHeight w:val="20"/>
          <w:jc w:val="center"/>
        </w:trPr>
        <w:tc>
          <w:tcPr>
            <w:tcW w:w="184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Физкультурная площадка</w:t>
            </w:r>
          </w:p>
        </w:tc>
        <w:tc>
          <w:tcPr>
            <w:tcW w:w="187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Хорошее</w:t>
            </w:r>
          </w:p>
        </w:tc>
        <w:tc>
          <w:tcPr>
            <w:tcW w:w="54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 xml:space="preserve">Спортивная площадка оборудована необходимыми спортивными снарядами: песочной ямой для прыжков в длину, беговой дорожкой и тропой здоровья. В зимний период для проведения лыжной подготовки прокладывается лыжня. </w:t>
            </w:r>
          </w:p>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Имеется площадка для игры в баскетбол, футбол – резиновое покрытие.</w:t>
            </w:r>
          </w:p>
        </w:tc>
      </w:tr>
      <w:tr w:rsidR="003E79CE">
        <w:trPr>
          <w:cantSplit/>
          <w:trHeight w:val="20"/>
          <w:jc w:val="center"/>
        </w:trPr>
        <w:tc>
          <w:tcPr>
            <w:tcW w:w="184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Экологическая зона (цветники)</w:t>
            </w:r>
          </w:p>
        </w:tc>
        <w:tc>
          <w:tcPr>
            <w:tcW w:w="187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 xml:space="preserve">Хорошее </w:t>
            </w:r>
          </w:p>
        </w:tc>
        <w:tc>
          <w:tcPr>
            <w:tcW w:w="54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E79CE" w:rsidRDefault="006F6754">
            <w:pPr>
              <w:spacing w:after="0" w:line="240" w:lineRule="auto"/>
              <w:ind w:left="142" w:right="142"/>
              <w:jc w:val="both"/>
              <w:rPr>
                <w:rFonts w:ascii="Times New Roman" w:hAnsi="Times New Roman"/>
                <w:sz w:val="28"/>
                <w:szCs w:val="28"/>
              </w:rPr>
            </w:pPr>
            <w:r>
              <w:rPr>
                <w:rFonts w:ascii="Times New Roman" w:hAnsi="Times New Roman"/>
                <w:sz w:val="28"/>
                <w:szCs w:val="28"/>
              </w:rPr>
              <w:t xml:space="preserve">Выращиваются многолетние и однолетние растения. </w:t>
            </w:r>
          </w:p>
        </w:tc>
      </w:tr>
    </w:tbl>
    <w:p w:rsidR="003E79CE" w:rsidRDefault="006F6754">
      <w:pPr>
        <w:spacing w:after="0" w:line="240" w:lineRule="auto"/>
        <w:jc w:val="both"/>
        <w:rPr>
          <w:rFonts w:ascii="Times New Roman" w:hAnsi="Times New Roman"/>
          <w:sz w:val="28"/>
          <w:szCs w:val="28"/>
        </w:rPr>
      </w:pPr>
      <w:r>
        <w:rPr>
          <w:rFonts w:ascii="Times New Roman" w:hAnsi="Times New Roman"/>
          <w:bCs/>
          <w:sz w:val="28"/>
          <w:szCs w:val="28"/>
        </w:rPr>
        <w:t>Укомплектовано 12 групп, из них: три группы татарские, две логопедические</w:t>
      </w:r>
      <w:r>
        <w:rPr>
          <w:rFonts w:ascii="Times New Roman" w:hAnsi="Times New Roman"/>
          <w:sz w:val="28"/>
          <w:szCs w:val="2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535"/>
        <w:gridCol w:w="2575"/>
        <w:gridCol w:w="1584"/>
        <w:gridCol w:w="3592"/>
      </w:tblGrid>
      <w:tr w:rsidR="003E79CE">
        <w:trPr>
          <w:trHeight w:val="57"/>
          <w:jc w:val="center"/>
        </w:trPr>
        <w:tc>
          <w:tcPr>
            <w:tcW w:w="1535" w:type="dxa"/>
            <w:shd w:val="clear" w:color="auto" w:fill="FFFFFF"/>
          </w:tcPr>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Возрастная</w:t>
            </w:r>
          </w:p>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категория</w:t>
            </w:r>
          </w:p>
        </w:tc>
        <w:tc>
          <w:tcPr>
            <w:tcW w:w="2575" w:type="dxa"/>
            <w:shd w:val="clear" w:color="auto" w:fill="FFFFFF"/>
          </w:tcPr>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 xml:space="preserve">Группа </w:t>
            </w:r>
          </w:p>
          <w:p w:rsidR="003E79CE" w:rsidRDefault="003E79CE">
            <w:pPr>
              <w:spacing w:after="0" w:line="240" w:lineRule="auto"/>
              <w:ind w:left="163"/>
              <w:jc w:val="both"/>
              <w:rPr>
                <w:rFonts w:ascii="Times New Roman" w:hAnsi="Times New Roman"/>
                <w:sz w:val="28"/>
                <w:szCs w:val="28"/>
              </w:rPr>
            </w:pPr>
          </w:p>
        </w:tc>
        <w:tc>
          <w:tcPr>
            <w:tcW w:w="1584" w:type="dxa"/>
            <w:shd w:val="clear" w:color="auto" w:fill="FFFFFF"/>
          </w:tcPr>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Количество</w:t>
            </w:r>
          </w:p>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групп</w:t>
            </w:r>
          </w:p>
        </w:tc>
        <w:tc>
          <w:tcPr>
            <w:tcW w:w="3592" w:type="dxa"/>
            <w:shd w:val="clear" w:color="auto" w:fill="FFFFFF"/>
          </w:tcPr>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Номер  группы, направленность</w:t>
            </w:r>
          </w:p>
        </w:tc>
      </w:tr>
      <w:tr w:rsidR="003E79CE">
        <w:trPr>
          <w:trHeight w:val="57"/>
          <w:jc w:val="center"/>
        </w:trPr>
        <w:tc>
          <w:tcPr>
            <w:tcW w:w="1535" w:type="dxa"/>
            <w:shd w:val="clear" w:color="auto" w:fill="FFFFFF"/>
          </w:tcPr>
          <w:p w:rsidR="003E79CE" w:rsidRDefault="006F6754">
            <w:pPr>
              <w:spacing w:after="0" w:line="240" w:lineRule="auto"/>
              <w:ind w:left="163" w:right="112"/>
              <w:jc w:val="both"/>
              <w:rPr>
                <w:rFonts w:ascii="Times New Roman" w:hAnsi="Times New Roman"/>
                <w:sz w:val="28"/>
                <w:szCs w:val="28"/>
              </w:rPr>
            </w:pPr>
            <w:r>
              <w:rPr>
                <w:rFonts w:ascii="Times New Roman" w:hAnsi="Times New Roman"/>
                <w:sz w:val="28"/>
                <w:szCs w:val="28"/>
              </w:rPr>
              <w:t>От 2 до3 лет</w:t>
            </w:r>
          </w:p>
        </w:tc>
        <w:tc>
          <w:tcPr>
            <w:tcW w:w="2575" w:type="dxa"/>
            <w:shd w:val="clear" w:color="auto" w:fill="FFFFFF"/>
          </w:tcPr>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Ранний возраст</w:t>
            </w:r>
          </w:p>
        </w:tc>
        <w:tc>
          <w:tcPr>
            <w:tcW w:w="1584" w:type="dxa"/>
            <w:shd w:val="clear" w:color="auto" w:fill="FFFFFF"/>
          </w:tcPr>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1</w:t>
            </w:r>
          </w:p>
        </w:tc>
        <w:tc>
          <w:tcPr>
            <w:tcW w:w="3592" w:type="dxa"/>
            <w:shd w:val="clear" w:color="auto" w:fill="FFFFFF"/>
          </w:tcPr>
          <w:p w:rsidR="003E79CE" w:rsidRDefault="006F6754">
            <w:pPr>
              <w:spacing w:after="0" w:line="240" w:lineRule="auto"/>
              <w:ind w:left="163"/>
              <w:jc w:val="both"/>
              <w:rPr>
                <w:rFonts w:ascii="Times New Roman" w:hAnsi="Times New Roman"/>
                <w:sz w:val="28"/>
                <w:szCs w:val="28"/>
                <w:lang w:val="en-US"/>
              </w:rPr>
            </w:pPr>
            <w:r>
              <w:rPr>
                <w:rFonts w:ascii="Times New Roman" w:hAnsi="Times New Roman"/>
                <w:sz w:val="28"/>
                <w:szCs w:val="28"/>
              </w:rPr>
              <w:t xml:space="preserve">№ </w:t>
            </w:r>
            <w:r>
              <w:rPr>
                <w:rFonts w:ascii="Times New Roman" w:hAnsi="Times New Roman"/>
                <w:sz w:val="28"/>
                <w:szCs w:val="28"/>
                <w:lang w:val="en-US"/>
              </w:rPr>
              <w:t>4</w:t>
            </w:r>
          </w:p>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Общеразвивающая</w:t>
            </w:r>
          </w:p>
        </w:tc>
      </w:tr>
      <w:tr w:rsidR="003E79CE">
        <w:trPr>
          <w:trHeight w:val="57"/>
          <w:jc w:val="center"/>
        </w:trPr>
        <w:tc>
          <w:tcPr>
            <w:tcW w:w="1535" w:type="dxa"/>
            <w:shd w:val="clear" w:color="auto" w:fill="FFFFFF"/>
          </w:tcPr>
          <w:p w:rsidR="003E79CE" w:rsidRDefault="006F6754">
            <w:pPr>
              <w:spacing w:after="0" w:line="240" w:lineRule="auto"/>
              <w:ind w:left="163" w:right="112"/>
              <w:jc w:val="both"/>
              <w:rPr>
                <w:rFonts w:ascii="Times New Roman" w:hAnsi="Times New Roman"/>
                <w:sz w:val="28"/>
                <w:szCs w:val="28"/>
              </w:rPr>
            </w:pPr>
            <w:r>
              <w:rPr>
                <w:rFonts w:ascii="Times New Roman" w:hAnsi="Times New Roman"/>
                <w:sz w:val="28"/>
                <w:szCs w:val="28"/>
              </w:rPr>
              <w:t>От 3 до 4 лет</w:t>
            </w:r>
          </w:p>
        </w:tc>
        <w:tc>
          <w:tcPr>
            <w:tcW w:w="2575" w:type="dxa"/>
            <w:shd w:val="clear" w:color="auto" w:fill="FFFFFF"/>
          </w:tcPr>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младшая</w:t>
            </w:r>
          </w:p>
        </w:tc>
        <w:tc>
          <w:tcPr>
            <w:tcW w:w="1584" w:type="dxa"/>
            <w:shd w:val="clear" w:color="auto" w:fill="FFFFFF"/>
          </w:tcPr>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2</w:t>
            </w:r>
          </w:p>
        </w:tc>
        <w:tc>
          <w:tcPr>
            <w:tcW w:w="3592" w:type="dxa"/>
            <w:shd w:val="clear" w:color="auto" w:fill="FFFFFF"/>
          </w:tcPr>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 6,11</w:t>
            </w: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 xml:space="preserve">   Общеразвивающие</w:t>
            </w:r>
          </w:p>
        </w:tc>
      </w:tr>
      <w:tr w:rsidR="003E79CE">
        <w:trPr>
          <w:trHeight w:val="57"/>
          <w:jc w:val="center"/>
        </w:trPr>
        <w:tc>
          <w:tcPr>
            <w:tcW w:w="1535" w:type="dxa"/>
            <w:shd w:val="clear" w:color="auto" w:fill="FFFFFF"/>
          </w:tcPr>
          <w:p w:rsidR="003E79CE" w:rsidRDefault="006F6754">
            <w:pPr>
              <w:spacing w:after="0" w:line="240" w:lineRule="auto"/>
              <w:ind w:left="163" w:right="112"/>
              <w:jc w:val="both"/>
              <w:rPr>
                <w:rFonts w:ascii="Times New Roman" w:hAnsi="Times New Roman"/>
                <w:sz w:val="28"/>
                <w:szCs w:val="28"/>
              </w:rPr>
            </w:pPr>
            <w:r>
              <w:rPr>
                <w:rFonts w:ascii="Times New Roman" w:hAnsi="Times New Roman"/>
                <w:sz w:val="28"/>
                <w:szCs w:val="28"/>
              </w:rPr>
              <w:t>От 4 до 5 лет</w:t>
            </w:r>
          </w:p>
        </w:tc>
        <w:tc>
          <w:tcPr>
            <w:tcW w:w="2575" w:type="dxa"/>
            <w:shd w:val="clear" w:color="auto" w:fill="FFFFFF"/>
          </w:tcPr>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Средняя</w:t>
            </w:r>
          </w:p>
        </w:tc>
        <w:tc>
          <w:tcPr>
            <w:tcW w:w="1584" w:type="dxa"/>
            <w:shd w:val="clear" w:color="auto" w:fill="FFFFFF"/>
          </w:tcPr>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2</w:t>
            </w:r>
          </w:p>
        </w:tc>
        <w:tc>
          <w:tcPr>
            <w:tcW w:w="3592" w:type="dxa"/>
            <w:shd w:val="clear" w:color="auto" w:fill="FFFFFF"/>
          </w:tcPr>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 xml:space="preserve">№ 1,12 </w:t>
            </w:r>
          </w:p>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Общеразвивающие</w:t>
            </w:r>
          </w:p>
        </w:tc>
      </w:tr>
      <w:tr w:rsidR="003E79CE">
        <w:trPr>
          <w:trHeight w:val="57"/>
          <w:jc w:val="center"/>
        </w:trPr>
        <w:tc>
          <w:tcPr>
            <w:tcW w:w="1535" w:type="dxa"/>
            <w:shd w:val="clear" w:color="auto" w:fill="FFFFFF"/>
          </w:tcPr>
          <w:p w:rsidR="003E79CE" w:rsidRDefault="006F6754">
            <w:pPr>
              <w:spacing w:after="0" w:line="240" w:lineRule="auto"/>
              <w:ind w:left="163" w:right="112"/>
              <w:jc w:val="both"/>
              <w:rPr>
                <w:rFonts w:ascii="Times New Roman" w:hAnsi="Times New Roman"/>
                <w:sz w:val="28"/>
                <w:szCs w:val="28"/>
              </w:rPr>
            </w:pPr>
            <w:r>
              <w:rPr>
                <w:rFonts w:ascii="Times New Roman" w:hAnsi="Times New Roman"/>
                <w:sz w:val="28"/>
                <w:szCs w:val="28"/>
              </w:rPr>
              <w:t>От 5 до 6 лет</w:t>
            </w:r>
          </w:p>
        </w:tc>
        <w:tc>
          <w:tcPr>
            <w:tcW w:w="2575" w:type="dxa"/>
            <w:shd w:val="clear" w:color="auto" w:fill="FFFFFF"/>
          </w:tcPr>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Старшая</w:t>
            </w:r>
          </w:p>
        </w:tc>
        <w:tc>
          <w:tcPr>
            <w:tcW w:w="1584" w:type="dxa"/>
            <w:shd w:val="clear" w:color="auto" w:fill="FFFFFF"/>
          </w:tcPr>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3</w:t>
            </w:r>
          </w:p>
        </w:tc>
        <w:tc>
          <w:tcPr>
            <w:tcW w:w="3592" w:type="dxa"/>
            <w:shd w:val="clear" w:color="auto" w:fill="FFFFFF"/>
          </w:tcPr>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 7 логопедическая группа</w:t>
            </w:r>
          </w:p>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№3,9</w:t>
            </w:r>
          </w:p>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Обещеразвивающие</w:t>
            </w:r>
          </w:p>
        </w:tc>
      </w:tr>
      <w:tr w:rsidR="003E79CE">
        <w:trPr>
          <w:trHeight w:val="888"/>
          <w:jc w:val="center"/>
        </w:trPr>
        <w:tc>
          <w:tcPr>
            <w:tcW w:w="1535" w:type="dxa"/>
            <w:shd w:val="clear" w:color="auto" w:fill="FFFFFF"/>
          </w:tcPr>
          <w:p w:rsidR="003E79CE" w:rsidRDefault="006F6754">
            <w:pPr>
              <w:spacing w:after="0" w:line="240" w:lineRule="auto"/>
              <w:ind w:left="163" w:right="112"/>
              <w:jc w:val="both"/>
              <w:rPr>
                <w:rFonts w:ascii="Times New Roman" w:hAnsi="Times New Roman"/>
                <w:sz w:val="28"/>
                <w:szCs w:val="28"/>
              </w:rPr>
            </w:pPr>
            <w:r>
              <w:rPr>
                <w:rFonts w:ascii="Times New Roman" w:hAnsi="Times New Roman"/>
                <w:sz w:val="28"/>
                <w:szCs w:val="28"/>
              </w:rPr>
              <w:t>От 6 до 7 лет</w:t>
            </w:r>
          </w:p>
        </w:tc>
        <w:tc>
          <w:tcPr>
            <w:tcW w:w="2575" w:type="dxa"/>
            <w:shd w:val="clear" w:color="auto" w:fill="FFFFFF"/>
          </w:tcPr>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Подготовительная к школе группа</w:t>
            </w:r>
          </w:p>
        </w:tc>
        <w:tc>
          <w:tcPr>
            <w:tcW w:w="1584" w:type="dxa"/>
            <w:shd w:val="clear" w:color="auto" w:fill="FFFFFF"/>
          </w:tcPr>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4</w:t>
            </w:r>
          </w:p>
        </w:tc>
        <w:tc>
          <w:tcPr>
            <w:tcW w:w="3592" w:type="dxa"/>
            <w:shd w:val="clear" w:color="auto" w:fill="FFFFFF"/>
          </w:tcPr>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 xml:space="preserve">№ 8 логопедическая группа </w:t>
            </w:r>
          </w:p>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 2,5,10</w:t>
            </w:r>
          </w:p>
          <w:p w:rsidR="003E79CE" w:rsidRDefault="006F6754">
            <w:pPr>
              <w:spacing w:after="0" w:line="240" w:lineRule="auto"/>
              <w:ind w:left="163"/>
              <w:jc w:val="both"/>
              <w:rPr>
                <w:rFonts w:ascii="Times New Roman" w:hAnsi="Times New Roman"/>
                <w:sz w:val="28"/>
                <w:szCs w:val="28"/>
              </w:rPr>
            </w:pPr>
            <w:r>
              <w:rPr>
                <w:rFonts w:ascii="Times New Roman" w:hAnsi="Times New Roman"/>
                <w:sz w:val="28"/>
                <w:szCs w:val="28"/>
              </w:rPr>
              <w:t>Общеразвивающие</w:t>
            </w:r>
          </w:p>
        </w:tc>
      </w:tr>
    </w:tbl>
    <w:p w:rsidR="003E79CE" w:rsidRDefault="003E79CE">
      <w:pPr>
        <w:spacing w:after="0" w:line="240" w:lineRule="auto"/>
        <w:ind w:left="45" w:hanging="45"/>
        <w:jc w:val="both"/>
        <w:rPr>
          <w:rFonts w:ascii="Times New Roman" w:hAnsi="Times New Roman"/>
          <w:sz w:val="28"/>
          <w:szCs w:val="28"/>
        </w:rPr>
      </w:pPr>
    </w:p>
    <w:p w:rsidR="003E79CE" w:rsidRDefault="003E79CE">
      <w:pPr>
        <w:spacing w:after="0" w:line="240" w:lineRule="auto"/>
        <w:ind w:left="45" w:hanging="45"/>
        <w:jc w:val="center"/>
        <w:rPr>
          <w:rFonts w:ascii="Times New Roman" w:hAnsi="Times New Roman"/>
          <w:sz w:val="28"/>
          <w:szCs w:val="28"/>
        </w:rPr>
      </w:pPr>
    </w:p>
    <w:p w:rsidR="003E79CE" w:rsidRDefault="003E79CE">
      <w:pPr>
        <w:spacing w:after="0" w:line="240" w:lineRule="auto"/>
        <w:ind w:left="45" w:hanging="45"/>
        <w:jc w:val="center"/>
        <w:rPr>
          <w:rFonts w:ascii="Times New Roman" w:hAnsi="Times New Roman"/>
          <w:sz w:val="28"/>
          <w:szCs w:val="28"/>
        </w:rPr>
      </w:pPr>
    </w:p>
    <w:p w:rsidR="003E79CE" w:rsidRDefault="006F6754">
      <w:pPr>
        <w:spacing w:after="0" w:line="240" w:lineRule="auto"/>
        <w:ind w:firstLine="567"/>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lastRenderedPageBreak/>
        <w:t>Анализ заболеваемости воспитанников</w:t>
      </w:r>
    </w:p>
    <w:tbl>
      <w:tblPr>
        <w:tblW w:w="0" w:type="auto"/>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4A0" w:firstRow="1" w:lastRow="0" w:firstColumn="1" w:lastColumn="0" w:noHBand="0" w:noVBand="1"/>
      </w:tblPr>
      <w:tblGrid>
        <w:gridCol w:w="2331"/>
        <w:gridCol w:w="1605"/>
        <w:gridCol w:w="1701"/>
        <w:gridCol w:w="1820"/>
        <w:gridCol w:w="1820"/>
      </w:tblGrid>
      <w:tr w:rsidR="003E79CE">
        <w:trPr>
          <w:trHeight w:val="259"/>
        </w:trPr>
        <w:tc>
          <w:tcPr>
            <w:tcW w:w="2331" w:type="dxa"/>
            <w:vMerge w:val="restart"/>
            <w:tcBorders>
              <w:top w:val="single" w:sz="8" w:space="0" w:color="4F81BD"/>
              <w:left w:val="single" w:sz="8" w:space="0" w:color="4F81BD"/>
              <w:bottom w:val="single" w:sz="18" w:space="0" w:color="4F81BD"/>
              <w:right w:val="single" w:sz="8" w:space="0" w:color="4F81BD"/>
            </w:tcBorders>
          </w:tcPr>
          <w:p w:rsidR="003E79CE" w:rsidRDefault="006F6754">
            <w:pPr>
              <w:spacing w:after="0" w:line="240" w:lineRule="auto"/>
              <w:jc w:val="both"/>
              <w:rPr>
                <w:rFonts w:ascii="Times New Roman" w:eastAsia="Times New Roman" w:hAnsi="Times New Roman"/>
                <w:bCs/>
                <w:sz w:val="28"/>
                <w:szCs w:val="28"/>
              </w:rPr>
            </w:pPr>
            <w:r>
              <w:rPr>
                <w:rFonts w:ascii="Times New Roman" w:eastAsia="Times New Roman" w:hAnsi="Times New Roman"/>
                <w:bCs/>
                <w:sz w:val="28"/>
                <w:szCs w:val="28"/>
              </w:rPr>
              <w:t>Группы здоровья</w:t>
            </w:r>
          </w:p>
        </w:tc>
        <w:tc>
          <w:tcPr>
            <w:tcW w:w="6946" w:type="dxa"/>
            <w:gridSpan w:val="4"/>
            <w:tcBorders>
              <w:top w:val="single" w:sz="8" w:space="0" w:color="4F81BD"/>
              <w:left w:val="single" w:sz="8" w:space="0" w:color="4F81BD"/>
              <w:bottom w:val="single" w:sz="18" w:space="0" w:color="4F81BD"/>
              <w:right w:val="single" w:sz="8" w:space="0" w:color="4F81BD"/>
            </w:tcBorders>
            <w:shd w:val="clear" w:color="auto" w:fill="D3DFEE"/>
          </w:tcPr>
          <w:p w:rsidR="003E79CE" w:rsidRDefault="006F6754">
            <w:pPr>
              <w:spacing w:after="0" w:line="240" w:lineRule="auto"/>
              <w:jc w:val="both"/>
              <w:rPr>
                <w:rFonts w:ascii="Times New Roman" w:eastAsia="Times New Roman" w:hAnsi="Times New Roman"/>
                <w:bCs/>
                <w:sz w:val="28"/>
                <w:szCs w:val="28"/>
              </w:rPr>
            </w:pPr>
            <w:r>
              <w:rPr>
                <w:rFonts w:ascii="Times New Roman" w:eastAsia="Times New Roman" w:hAnsi="Times New Roman"/>
                <w:bCs/>
                <w:sz w:val="28"/>
                <w:szCs w:val="28"/>
              </w:rPr>
              <w:t>Количество детей</w:t>
            </w:r>
          </w:p>
        </w:tc>
      </w:tr>
      <w:tr w:rsidR="003E79CE">
        <w:trPr>
          <w:trHeight w:val="221"/>
        </w:trPr>
        <w:tc>
          <w:tcPr>
            <w:tcW w:w="2331" w:type="dxa"/>
            <w:vMerge/>
            <w:tcBorders>
              <w:top w:val="single" w:sz="8" w:space="0" w:color="4F81BD"/>
              <w:left w:val="single" w:sz="8" w:space="0" w:color="4F81BD"/>
              <w:bottom w:val="single" w:sz="8" w:space="0" w:color="4F81BD"/>
              <w:right w:val="single" w:sz="8" w:space="0" w:color="4F81BD"/>
            </w:tcBorders>
            <w:shd w:val="clear" w:color="auto" w:fill="D3DFEE"/>
          </w:tcPr>
          <w:p w:rsidR="003E79CE" w:rsidRDefault="003E79CE">
            <w:pPr>
              <w:spacing w:after="0" w:line="240" w:lineRule="auto"/>
              <w:jc w:val="both"/>
              <w:rPr>
                <w:rFonts w:ascii="Times New Roman" w:eastAsia="Times New Roman" w:hAnsi="Times New Roman"/>
                <w:bCs/>
                <w:sz w:val="28"/>
                <w:szCs w:val="28"/>
              </w:rPr>
            </w:pPr>
          </w:p>
        </w:tc>
        <w:tc>
          <w:tcPr>
            <w:tcW w:w="1605" w:type="dxa"/>
            <w:tcBorders>
              <w:top w:val="single" w:sz="8" w:space="0" w:color="4F81BD"/>
              <w:left w:val="single" w:sz="8" w:space="0" w:color="4F81BD"/>
              <w:bottom w:val="single" w:sz="8" w:space="0" w:color="4F81BD"/>
              <w:right w:val="single" w:sz="8" w:space="0" w:color="4F81BD"/>
            </w:tcBorders>
            <w:shd w:val="clear" w:color="auto" w:fill="D3DFEE"/>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2020/2021</w:t>
            </w:r>
          </w:p>
        </w:tc>
        <w:tc>
          <w:tcPr>
            <w:tcW w:w="1701" w:type="dxa"/>
            <w:tcBorders>
              <w:top w:val="single" w:sz="8" w:space="0" w:color="4F81BD"/>
              <w:left w:val="single" w:sz="8" w:space="0" w:color="4F81BD"/>
              <w:bottom w:val="single" w:sz="8" w:space="0" w:color="4F81BD"/>
              <w:right w:val="single" w:sz="8" w:space="0" w:color="4F81BD"/>
            </w:tcBorders>
            <w:shd w:val="clear" w:color="auto" w:fill="D3DFEE"/>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2021/2022</w:t>
            </w:r>
          </w:p>
        </w:tc>
        <w:tc>
          <w:tcPr>
            <w:tcW w:w="1820" w:type="dxa"/>
            <w:tcBorders>
              <w:top w:val="single" w:sz="8" w:space="0" w:color="4F81BD"/>
              <w:left w:val="single" w:sz="8" w:space="0" w:color="4F81BD"/>
              <w:bottom w:val="single" w:sz="8" w:space="0" w:color="4F81BD"/>
              <w:right w:val="single" w:sz="8" w:space="0" w:color="4F81BD"/>
            </w:tcBorders>
            <w:shd w:val="clear" w:color="auto" w:fill="D3DFEE"/>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2022/2023</w:t>
            </w:r>
          </w:p>
        </w:tc>
        <w:tc>
          <w:tcPr>
            <w:tcW w:w="1820" w:type="dxa"/>
            <w:tcBorders>
              <w:top w:val="single" w:sz="8" w:space="0" w:color="4F81BD"/>
              <w:left w:val="single" w:sz="8" w:space="0" w:color="4F81BD"/>
              <w:bottom w:val="single" w:sz="8" w:space="0" w:color="4F81BD"/>
              <w:right w:val="single" w:sz="8" w:space="0" w:color="4F81BD"/>
            </w:tcBorders>
            <w:shd w:val="clear" w:color="auto" w:fill="D3DFEE"/>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2023/2024</w:t>
            </w:r>
          </w:p>
        </w:tc>
      </w:tr>
      <w:tr w:rsidR="003E79CE">
        <w:tc>
          <w:tcPr>
            <w:tcW w:w="2331" w:type="dxa"/>
            <w:tcBorders>
              <w:top w:val="single" w:sz="8" w:space="0" w:color="4F81BD"/>
              <w:left w:val="single" w:sz="8" w:space="0" w:color="4F81BD"/>
              <w:bottom w:val="single" w:sz="8" w:space="0" w:color="4F81BD"/>
              <w:right w:val="single" w:sz="8" w:space="0" w:color="4F81BD"/>
            </w:tcBorders>
          </w:tcPr>
          <w:p w:rsidR="003E79CE" w:rsidRDefault="006F6754">
            <w:pPr>
              <w:spacing w:after="0" w:line="240" w:lineRule="auto"/>
              <w:jc w:val="both"/>
              <w:rPr>
                <w:rFonts w:ascii="Times New Roman" w:eastAsia="Times New Roman" w:hAnsi="Times New Roman"/>
                <w:bCs/>
                <w:sz w:val="28"/>
                <w:szCs w:val="28"/>
              </w:rPr>
            </w:pPr>
            <w:r>
              <w:rPr>
                <w:rFonts w:ascii="Times New Roman" w:eastAsia="Times New Roman" w:hAnsi="Times New Roman"/>
                <w:bCs/>
                <w:sz w:val="28"/>
                <w:szCs w:val="28"/>
                <w:lang w:val="en-US"/>
              </w:rPr>
              <w:t>I</w:t>
            </w:r>
          </w:p>
        </w:tc>
        <w:tc>
          <w:tcPr>
            <w:tcW w:w="1605" w:type="dxa"/>
            <w:tcBorders>
              <w:top w:val="single" w:sz="8" w:space="0" w:color="4F81BD"/>
              <w:left w:val="single" w:sz="8" w:space="0" w:color="4F81BD"/>
              <w:bottom w:val="single" w:sz="8" w:space="0" w:color="4F81BD"/>
              <w:right w:val="single" w:sz="8" w:space="0" w:color="4F81BD"/>
            </w:tcBorders>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8</w:t>
            </w:r>
          </w:p>
        </w:tc>
        <w:tc>
          <w:tcPr>
            <w:tcW w:w="1701" w:type="dxa"/>
            <w:tcBorders>
              <w:top w:val="single" w:sz="8" w:space="0" w:color="4F81BD"/>
              <w:left w:val="single" w:sz="8" w:space="0" w:color="4F81BD"/>
              <w:bottom w:val="single" w:sz="8" w:space="0" w:color="4F81BD"/>
              <w:right w:val="single" w:sz="8" w:space="0" w:color="4F81BD"/>
            </w:tcBorders>
            <w:shd w:val="clear" w:color="auto" w:fill="D3DFEE"/>
          </w:tcPr>
          <w:p w:rsidR="003E79CE" w:rsidRDefault="006F6754">
            <w:pPr>
              <w:tabs>
                <w:tab w:val="left" w:pos="1485"/>
              </w:tabs>
              <w:spacing w:after="0" w:line="240" w:lineRule="auto"/>
              <w:jc w:val="both"/>
              <w:rPr>
                <w:rFonts w:ascii="Times New Roman" w:hAnsi="Times New Roman"/>
                <w:sz w:val="28"/>
                <w:szCs w:val="28"/>
              </w:rPr>
            </w:pPr>
            <w:r>
              <w:rPr>
                <w:rFonts w:ascii="Times New Roman" w:hAnsi="Times New Roman"/>
                <w:sz w:val="28"/>
                <w:szCs w:val="28"/>
              </w:rPr>
              <w:t>35</w:t>
            </w:r>
            <w:r>
              <w:rPr>
                <w:rFonts w:ascii="Times New Roman" w:hAnsi="Times New Roman"/>
                <w:sz w:val="28"/>
                <w:szCs w:val="28"/>
              </w:rPr>
              <w:tab/>
            </w:r>
          </w:p>
        </w:tc>
        <w:tc>
          <w:tcPr>
            <w:tcW w:w="1820" w:type="dxa"/>
            <w:tcBorders>
              <w:top w:val="single" w:sz="8" w:space="0" w:color="4F81BD"/>
              <w:left w:val="single" w:sz="8" w:space="0" w:color="4F81BD"/>
              <w:bottom w:val="single" w:sz="8" w:space="0" w:color="4F81BD"/>
              <w:right w:val="single" w:sz="8" w:space="0" w:color="4F81BD"/>
            </w:tcBorders>
            <w:shd w:val="clear" w:color="auto" w:fill="D3DFEE"/>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45</w:t>
            </w:r>
          </w:p>
        </w:tc>
        <w:tc>
          <w:tcPr>
            <w:tcW w:w="1820" w:type="dxa"/>
            <w:tcBorders>
              <w:top w:val="single" w:sz="8" w:space="0" w:color="4F81BD"/>
              <w:left w:val="single" w:sz="8" w:space="0" w:color="4F81BD"/>
              <w:bottom w:val="single" w:sz="8" w:space="0" w:color="4F81BD"/>
              <w:right w:val="single" w:sz="8" w:space="0" w:color="4F81BD"/>
            </w:tcBorders>
            <w:shd w:val="clear" w:color="auto" w:fill="D3DFEE"/>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49</w:t>
            </w:r>
          </w:p>
        </w:tc>
      </w:tr>
      <w:tr w:rsidR="003E79CE">
        <w:tc>
          <w:tcPr>
            <w:tcW w:w="2331" w:type="dxa"/>
            <w:tcBorders>
              <w:top w:val="single" w:sz="8" w:space="0" w:color="4F81BD"/>
              <w:left w:val="single" w:sz="8" w:space="0" w:color="4F81BD"/>
              <w:bottom w:val="single" w:sz="8" w:space="0" w:color="4F81BD"/>
              <w:right w:val="single" w:sz="8" w:space="0" w:color="4F81BD"/>
            </w:tcBorders>
            <w:shd w:val="clear" w:color="auto" w:fill="D3DFEE"/>
          </w:tcPr>
          <w:p w:rsidR="003E79CE" w:rsidRDefault="006F6754">
            <w:pPr>
              <w:spacing w:after="0" w:line="240" w:lineRule="auto"/>
              <w:jc w:val="both"/>
              <w:rPr>
                <w:rFonts w:ascii="Times New Roman" w:eastAsia="Times New Roman" w:hAnsi="Times New Roman"/>
                <w:bCs/>
                <w:sz w:val="28"/>
                <w:szCs w:val="28"/>
              </w:rPr>
            </w:pPr>
            <w:r>
              <w:rPr>
                <w:rFonts w:ascii="Times New Roman" w:eastAsia="Times New Roman" w:hAnsi="Times New Roman"/>
                <w:bCs/>
                <w:sz w:val="28"/>
                <w:szCs w:val="28"/>
                <w:lang w:val="en-US"/>
              </w:rPr>
              <w:t>II</w:t>
            </w:r>
          </w:p>
        </w:tc>
        <w:tc>
          <w:tcPr>
            <w:tcW w:w="1605" w:type="dxa"/>
            <w:tcBorders>
              <w:top w:val="single" w:sz="8" w:space="0" w:color="4F81BD"/>
              <w:left w:val="single" w:sz="8" w:space="0" w:color="4F81BD"/>
              <w:bottom w:val="single" w:sz="8" w:space="0" w:color="4F81BD"/>
              <w:right w:val="single" w:sz="8" w:space="0" w:color="4F81BD"/>
            </w:tcBorders>
            <w:shd w:val="clear" w:color="auto" w:fill="D3DFEE"/>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239</w:t>
            </w:r>
          </w:p>
        </w:tc>
        <w:tc>
          <w:tcPr>
            <w:tcW w:w="1701" w:type="dxa"/>
            <w:tcBorders>
              <w:top w:val="single" w:sz="8" w:space="0" w:color="4F81BD"/>
              <w:left w:val="single" w:sz="8" w:space="0" w:color="4F81BD"/>
              <w:bottom w:val="single" w:sz="8" w:space="0" w:color="4F81BD"/>
              <w:right w:val="single" w:sz="8" w:space="0" w:color="4F81BD"/>
            </w:tcBorders>
            <w:shd w:val="clear" w:color="auto" w:fill="D3DFEE"/>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215</w:t>
            </w:r>
          </w:p>
        </w:tc>
        <w:tc>
          <w:tcPr>
            <w:tcW w:w="1820" w:type="dxa"/>
            <w:tcBorders>
              <w:top w:val="single" w:sz="8" w:space="0" w:color="4F81BD"/>
              <w:left w:val="single" w:sz="8" w:space="0" w:color="4F81BD"/>
              <w:bottom w:val="single" w:sz="8" w:space="0" w:color="4F81BD"/>
              <w:right w:val="single" w:sz="8" w:space="0" w:color="4F81BD"/>
            </w:tcBorders>
            <w:shd w:val="clear" w:color="auto" w:fill="D3DFEE"/>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212</w:t>
            </w:r>
          </w:p>
        </w:tc>
        <w:tc>
          <w:tcPr>
            <w:tcW w:w="1820" w:type="dxa"/>
            <w:tcBorders>
              <w:top w:val="single" w:sz="8" w:space="0" w:color="4F81BD"/>
              <w:left w:val="single" w:sz="8" w:space="0" w:color="4F81BD"/>
              <w:bottom w:val="single" w:sz="8" w:space="0" w:color="4F81BD"/>
              <w:right w:val="single" w:sz="8" w:space="0" w:color="4F81BD"/>
            </w:tcBorders>
            <w:shd w:val="clear" w:color="auto" w:fill="D3DFEE"/>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200</w:t>
            </w:r>
          </w:p>
        </w:tc>
      </w:tr>
      <w:tr w:rsidR="003E79CE">
        <w:tc>
          <w:tcPr>
            <w:tcW w:w="2331" w:type="dxa"/>
            <w:tcBorders>
              <w:top w:val="single" w:sz="8" w:space="0" w:color="4F81BD"/>
              <w:left w:val="single" w:sz="8" w:space="0" w:color="4F81BD"/>
              <w:bottom w:val="single" w:sz="8" w:space="0" w:color="4F81BD"/>
              <w:right w:val="single" w:sz="8" w:space="0" w:color="4F81BD"/>
            </w:tcBorders>
          </w:tcPr>
          <w:p w:rsidR="003E79CE" w:rsidRDefault="006F6754">
            <w:pPr>
              <w:spacing w:after="0" w:line="240" w:lineRule="auto"/>
              <w:jc w:val="both"/>
              <w:rPr>
                <w:rFonts w:ascii="Times New Roman" w:eastAsia="Times New Roman" w:hAnsi="Times New Roman"/>
                <w:bCs/>
                <w:sz w:val="28"/>
                <w:szCs w:val="28"/>
              </w:rPr>
            </w:pPr>
            <w:r>
              <w:rPr>
                <w:rFonts w:ascii="Times New Roman" w:eastAsia="Times New Roman" w:hAnsi="Times New Roman"/>
                <w:bCs/>
                <w:sz w:val="28"/>
                <w:szCs w:val="28"/>
                <w:lang w:val="en-US"/>
              </w:rPr>
              <w:t>III</w:t>
            </w:r>
          </w:p>
        </w:tc>
        <w:tc>
          <w:tcPr>
            <w:tcW w:w="1605" w:type="dxa"/>
            <w:tcBorders>
              <w:top w:val="single" w:sz="8" w:space="0" w:color="4F81BD"/>
              <w:left w:val="single" w:sz="8" w:space="0" w:color="4F81BD"/>
              <w:bottom w:val="single" w:sz="8" w:space="0" w:color="4F81BD"/>
              <w:right w:val="single" w:sz="8" w:space="0" w:color="4F81BD"/>
            </w:tcBorders>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11</w:t>
            </w:r>
          </w:p>
        </w:tc>
        <w:tc>
          <w:tcPr>
            <w:tcW w:w="1701" w:type="dxa"/>
            <w:tcBorders>
              <w:top w:val="single" w:sz="8" w:space="0" w:color="4F81BD"/>
              <w:left w:val="single" w:sz="8" w:space="0" w:color="4F81BD"/>
              <w:bottom w:val="single" w:sz="8" w:space="0" w:color="4F81BD"/>
              <w:right w:val="single" w:sz="8" w:space="0" w:color="4F81BD"/>
            </w:tcBorders>
            <w:shd w:val="clear" w:color="auto" w:fill="D3DFEE"/>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12</w:t>
            </w:r>
          </w:p>
        </w:tc>
        <w:tc>
          <w:tcPr>
            <w:tcW w:w="1820" w:type="dxa"/>
            <w:tcBorders>
              <w:top w:val="single" w:sz="8" w:space="0" w:color="4F81BD"/>
              <w:left w:val="single" w:sz="8" w:space="0" w:color="4F81BD"/>
              <w:bottom w:val="single" w:sz="8" w:space="0" w:color="4F81BD"/>
              <w:right w:val="single" w:sz="8" w:space="0" w:color="4F81BD"/>
            </w:tcBorders>
            <w:shd w:val="clear" w:color="auto" w:fill="D3DFEE"/>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10</w:t>
            </w:r>
          </w:p>
        </w:tc>
        <w:tc>
          <w:tcPr>
            <w:tcW w:w="1820" w:type="dxa"/>
            <w:tcBorders>
              <w:top w:val="single" w:sz="8" w:space="0" w:color="4F81BD"/>
              <w:left w:val="single" w:sz="8" w:space="0" w:color="4F81BD"/>
              <w:bottom w:val="single" w:sz="8" w:space="0" w:color="4F81BD"/>
              <w:right w:val="single" w:sz="8" w:space="0" w:color="4F81BD"/>
            </w:tcBorders>
            <w:shd w:val="clear" w:color="auto" w:fill="D3DFEE"/>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7</w:t>
            </w:r>
          </w:p>
        </w:tc>
      </w:tr>
    </w:tbl>
    <w:p w:rsidR="003E79CE" w:rsidRDefault="003E79CE">
      <w:pPr>
        <w:spacing w:after="0" w:line="240" w:lineRule="auto"/>
        <w:ind w:firstLine="567"/>
        <w:jc w:val="center"/>
        <w:rPr>
          <w:rFonts w:ascii="Times New Roman" w:eastAsia="Times New Roman" w:hAnsi="Times New Roman"/>
          <w:bCs/>
          <w:sz w:val="28"/>
          <w:szCs w:val="28"/>
          <w:lang w:eastAsia="ru-RU"/>
        </w:rPr>
      </w:pPr>
    </w:p>
    <w:p w:rsidR="003E79CE" w:rsidRDefault="006F6754">
      <w:pPr>
        <w:spacing w:after="0" w:line="240" w:lineRule="auto"/>
        <w:ind w:firstLine="567"/>
        <w:jc w:val="center"/>
        <w:rPr>
          <w:rFonts w:ascii="Times New Roman" w:eastAsia="Times New Roman" w:hAnsi="Times New Roman"/>
          <w:bCs/>
          <w:sz w:val="28"/>
          <w:szCs w:val="28"/>
          <w:lang w:eastAsia="ru-RU"/>
        </w:rPr>
      </w:pPr>
      <w:r>
        <w:rPr>
          <w:noProof/>
          <w:lang w:eastAsia="ru-RU"/>
        </w:rPr>
        <w:drawing>
          <wp:inline distT="0" distB="0" distL="0" distR="0">
            <wp:extent cx="4572000" cy="2743200"/>
            <wp:effectExtent l="0" t="0" r="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3E79CE" w:rsidRDefault="003E79CE">
      <w:pPr>
        <w:shd w:val="clear" w:color="auto" w:fill="FFFFFF"/>
        <w:spacing w:after="0" w:line="240" w:lineRule="auto"/>
        <w:ind w:firstLine="567"/>
        <w:jc w:val="both"/>
        <w:rPr>
          <w:rFonts w:ascii="Times New Roman" w:eastAsia="Times New Roman" w:hAnsi="Times New Roman"/>
          <w:sz w:val="28"/>
          <w:szCs w:val="28"/>
          <w:lang w:eastAsia="ru-RU"/>
        </w:rPr>
      </w:pPr>
    </w:p>
    <w:p w:rsidR="003E79CE" w:rsidRDefault="006F6754">
      <w:pPr>
        <w:shd w:val="clear" w:color="auto" w:fill="FFFFFF"/>
        <w:spacing w:after="0" w:line="24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Средняя наполняемость по детскому саду 256 детей.</w:t>
      </w:r>
    </w:p>
    <w:p w:rsidR="003E79CE" w:rsidRDefault="006F6754">
      <w:pPr>
        <w:spacing w:after="0" w:line="24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2023/2024 учебном году в учреждении функционировало 12 групп: 1 группа раннего возраста, 2 группы вторые младшие, 2 группы средние, 4 группы старшие и 3 группы подготовительные.</w:t>
      </w:r>
    </w:p>
    <w:p w:rsidR="003E79CE" w:rsidRDefault="006F6754">
      <w:pPr>
        <w:spacing w:after="0" w:line="24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Общее санитарное состояние учреждения соответствует требованиям Госсанэпиднадзора: питьевой, световой и воздушный режим соответствуют нормам.</w:t>
      </w:r>
    </w:p>
    <w:p w:rsidR="003E79CE" w:rsidRDefault="006F6754">
      <w:pPr>
        <w:spacing w:after="0" w:line="24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Ежемесячно старшей медицинской сестрой проводится анализ посещаемости и заболеваемости детей. Результаты анализа и возможные причины заболевания детей заслушались на медико – педагогическом совещании и обсуждаются на педсовете.</w:t>
      </w:r>
    </w:p>
    <w:p w:rsidR="003E79CE" w:rsidRDefault="006F6754">
      <w:pPr>
        <w:spacing w:after="0" w:line="24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Анализ заболеваемости в 2023/2024 учебном году показал, что число болевших детей не возросло. Пропуски без причины уменьшились, с 627 до 464 дней.</w:t>
      </w:r>
    </w:p>
    <w:p w:rsidR="003E79CE" w:rsidRDefault="006F6754">
      <w:pPr>
        <w:spacing w:after="0" w:line="24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Средняя продолжительность заболевания на 1 ребенка – 0.8, что меньше по сравнению с прошлым годом на 0.3 д/д.</w:t>
      </w:r>
    </w:p>
    <w:p w:rsidR="003E79CE" w:rsidRDefault="006F6754">
      <w:pPr>
        <w:spacing w:after="0" w:line="24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Процент посещаемости составил 75,4%.</w:t>
      </w:r>
    </w:p>
    <w:p w:rsidR="003E79CE" w:rsidRDefault="006F6754">
      <w:pPr>
        <w:shd w:val="clear" w:color="auto" w:fill="FFFFFF"/>
        <w:spacing w:after="0" w:line="24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Пик заболеваний ОРЗ пришелся на осенний период – период адаптации детей к ДОУ (в основном болели дети 6,1 и 12 младших групп) и переходный период февраль – март – большая заболеваемость была вновь в 6 группе и во-вторых младших группах №1 и 12. По анализу, проведенному сотрудниками ДОУ совместно с врачом детской поликлиники, причинами высокой заболеваемости в ДОУ стали: большой процент воспитанников с ослабленным </w:t>
      </w:r>
      <w:r>
        <w:rPr>
          <w:rFonts w:ascii="Times New Roman" w:eastAsia="Times New Roman" w:hAnsi="Times New Roman"/>
          <w:sz w:val="28"/>
          <w:szCs w:val="28"/>
          <w:lang w:eastAsia="ru-RU"/>
        </w:rPr>
        <w:lastRenderedPageBreak/>
        <w:t>иммунитетом, выписка с больничных не долеченных детей, что способствовало распространению инфекции.</w:t>
      </w:r>
    </w:p>
    <w:p w:rsidR="003E79CE" w:rsidRDefault="006F6754">
      <w:pPr>
        <w:shd w:val="clear" w:color="auto" w:fill="FFFFFF"/>
        <w:spacing w:after="0" w:line="24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Для повышения эффективности работы в данном направлении, мы старались, как можно больше, опираться на сотрудничество с родителями воспитанников, заостряя их внимание на важности вопросов здоровья и физического развития детей-дошкольников.</w:t>
      </w:r>
    </w:p>
    <w:p w:rsidR="003E79CE" w:rsidRDefault="003E79CE">
      <w:pPr>
        <w:shd w:val="clear" w:color="auto" w:fill="FFFFFF"/>
        <w:spacing w:after="0" w:line="240" w:lineRule="auto"/>
        <w:ind w:firstLine="567"/>
        <w:jc w:val="both"/>
        <w:rPr>
          <w:rFonts w:ascii="Times New Roman" w:eastAsia="Times New Roman" w:hAnsi="Times New Roman"/>
          <w:sz w:val="28"/>
          <w:szCs w:val="28"/>
          <w:lang w:eastAsia="ru-RU"/>
        </w:rPr>
      </w:pPr>
    </w:p>
    <w:p w:rsidR="003E79CE" w:rsidRDefault="006F6754">
      <w:pPr>
        <w:shd w:val="clear" w:color="auto" w:fill="FFFFFF"/>
        <w:spacing w:after="0" w:line="240" w:lineRule="auto"/>
        <w:ind w:firstLine="567"/>
        <w:jc w:val="center"/>
        <w:rPr>
          <w:rFonts w:ascii="Times New Roman" w:eastAsia="Times New Roman" w:hAnsi="Times New Roman"/>
          <w:b/>
          <w:sz w:val="28"/>
          <w:szCs w:val="28"/>
          <w:lang w:eastAsia="ru-RU"/>
        </w:rPr>
      </w:pPr>
      <w:r>
        <w:rPr>
          <w:rFonts w:ascii="Times New Roman" w:eastAsia="Times New Roman" w:hAnsi="Times New Roman"/>
          <w:b/>
          <w:bCs/>
          <w:sz w:val="28"/>
          <w:szCs w:val="28"/>
          <w:lang w:eastAsia="ru-RU"/>
        </w:rPr>
        <w:t>Анализ уровня здоровья.</w:t>
      </w:r>
    </w:p>
    <w:p w:rsidR="003E79CE" w:rsidRDefault="006F6754">
      <w:pPr>
        <w:shd w:val="clear" w:color="auto" w:fill="FFFFFF"/>
        <w:spacing w:after="0" w:line="24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По сохранению и укреплению здоровья и формированию здорового образа жизни были организованы работы: утренний прием детей на свежем воздухе, утренняя гимнастика, ежедневные прогулки, проведение закаливающих процедур, гимнастика после сна, физкультурные занятия в спортивном зале и на свежем воздухе.</w:t>
      </w:r>
    </w:p>
    <w:p w:rsidR="003E79CE" w:rsidRDefault="006F6754">
      <w:pPr>
        <w:shd w:val="clear" w:color="auto" w:fill="FFFFFF"/>
        <w:spacing w:after="0" w:line="24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Проводились праздники и развлечения совместно с родителями «Зарница», «Папа, мама, я-спортивная семья», городские соревнования «Смелые и ловкие – первые шаги ГТО», ежемесячно анализировалась заболеваемость детей в группе.</w:t>
      </w:r>
    </w:p>
    <w:p w:rsidR="003E79CE" w:rsidRDefault="006F6754">
      <w:pPr>
        <w:shd w:val="clear" w:color="auto" w:fill="FFFFFF"/>
        <w:spacing w:after="0" w:line="24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течении учебного года медицинская сестра с целью понижения заболеваемости в группе, регулярно контролировала и обследовала детей. За год всего 63 случая заболевания, в основном ОРВИ.</w:t>
      </w:r>
    </w:p>
    <w:p w:rsidR="003E79CE" w:rsidRDefault="006F6754">
      <w:pPr>
        <w:shd w:val="clear" w:color="auto" w:fill="FFFFFF"/>
        <w:spacing w:after="0" w:line="24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 целью соблюдения санитарно-гигиенического режима в детском саду регулярно проводились: генеральные уборки, проветривание, влажная уборка, кварцевание. </w:t>
      </w:r>
    </w:p>
    <w:p w:rsidR="003E79CE" w:rsidRDefault="006F6754">
      <w:pPr>
        <w:shd w:val="clear" w:color="auto" w:fill="FFFFFF"/>
        <w:spacing w:after="0" w:line="24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2023/2024 учебном году коллектив детского сада большое внимание уделил организации сбалансированного питания. Ежемесячно ведется подсчет ингредиентов и калорийности пищи по накопительной ведомости, администрацией делается глубокий анализ выполнения натуральных норм питания, выявляются причины сбоев в питании, снижаются конкретные рекомендации по исправлению недостатков.</w:t>
      </w:r>
    </w:p>
    <w:p w:rsidR="003E79CE" w:rsidRDefault="006F6754">
      <w:pPr>
        <w:shd w:val="clear" w:color="auto" w:fill="FFFFFF"/>
        <w:spacing w:after="0" w:line="24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В ДОУ организовано 5 разовое питание воспитанников: завтрак, второй завтрак (соки, кисломолочная продукция), обед, полдник (кипячёное молоко), ужин. Для правильной организации питания детей  ДОУ работает по недельному меню, разработанному ООО «Школьное питание» и утверждённому заведующим сектором охраны здоровья детей УО. В питании детей используются пищевые продукты, обогащённые йодом, фтором, витаминами.</w:t>
      </w:r>
    </w:p>
    <w:p w:rsidR="003E79CE" w:rsidRDefault="006F6754">
      <w:pPr>
        <w:shd w:val="clear" w:color="auto" w:fill="FFFFFF"/>
        <w:spacing w:after="0" w:line="24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Контроль за состоянием санитарно-гигиенической работы в детском саду вела медицинский работник.</w:t>
      </w:r>
    </w:p>
    <w:p w:rsidR="003E79CE" w:rsidRDefault="006F6754">
      <w:pPr>
        <w:shd w:val="clear" w:color="auto" w:fill="FFFFFF"/>
        <w:spacing w:after="0" w:line="240" w:lineRule="auto"/>
        <w:ind w:firstLine="567"/>
        <w:jc w:val="center"/>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Динамика изменения физического развития воспитанников ДОУ</w:t>
      </w:r>
    </w:p>
    <w:tbl>
      <w:tblPr>
        <w:tblW w:w="8970" w:type="dxa"/>
        <w:jc w:val="center"/>
        <w:shd w:val="clear" w:color="auto" w:fill="FFFFFF"/>
        <w:tblCellMar>
          <w:top w:w="120" w:type="dxa"/>
          <w:left w:w="120" w:type="dxa"/>
          <w:bottom w:w="120" w:type="dxa"/>
          <w:right w:w="120" w:type="dxa"/>
        </w:tblCellMar>
        <w:tblLook w:val="04A0" w:firstRow="1" w:lastRow="0" w:firstColumn="1" w:lastColumn="0" w:noHBand="0" w:noVBand="1"/>
      </w:tblPr>
      <w:tblGrid>
        <w:gridCol w:w="2225"/>
        <w:gridCol w:w="2259"/>
        <w:gridCol w:w="2243"/>
        <w:gridCol w:w="2243"/>
      </w:tblGrid>
      <w:tr w:rsidR="003E79CE">
        <w:trPr>
          <w:jc w:val="center"/>
        </w:trPr>
        <w:tc>
          <w:tcPr>
            <w:tcW w:w="222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bCs/>
                <w:sz w:val="28"/>
                <w:szCs w:val="28"/>
                <w:lang w:eastAsia="ru-RU"/>
              </w:rPr>
              <w:t>Год</w:t>
            </w:r>
          </w:p>
        </w:tc>
        <w:tc>
          <w:tcPr>
            <w:tcW w:w="22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bCs/>
                <w:sz w:val="28"/>
                <w:szCs w:val="28"/>
                <w:lang w:eastAsia="ru-RU"/>
              </w:rPr>
              <w:t>Выше среднего</w:t>
            </w:r>
          </w:p>
        </w:tc>
        <w:tc>
          <w:tcPr>
            <w:tcW w:w="22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bCs/>
                <w:sz w:val="28"/>
                <w:szCs w:val="28"/>
                <w:lang w:eastAsia="ru-RU"/>
              </w:rPr>
              <w:t>Среднее</w:t>
            </w:r>
          </w:p>
        </w:tc>
        <w:tc>
          <w:tcPr>
            <w:tcW w:w="22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bCs/>
                <w:sz w:val="28"/>
                <w:szCs w:val="28"/>
                <w:lang w:eastAsia="ru-RU"/>
              </w:rPr>
              <w:t>Ниже среднего</w:t>
            </w:r>
          </w:p>
        </w:tc>
      </w:tr>
      <w:tr w:rsidR="003E79CE">
        <w:trPr>
          <w:jc w:val="center"/>
        </w:trPr>
        <w:tc>
          <w:tcPr>
            <w:tcW w:w="222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2022</w:t>
            </w:r>
          </w:p>
        </w:tc>
        <w:tc>
          <w:tcPr>
            <w:tcW w:w="22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6F6754">
            <w:pPr>
              <w:spacing w:after="0" w:line="240" w:lineRule="auto"/>
              <w:jc w:val="both"/>
              <w:rPr>
                <w:rFonts w:ascii="Times New Roman" w:eastAsia="Times New Roman" w:hAnsi="Times New Roman"/>
                <w:sz w:val="28"/>
                <w:szCs w:val="28"/>
                <w:lang w:val="en-US" w:eastAsia="ru-RU"/>
              </w:rPr>
            </w:pPr>
            <w:r>
              <w:rPr>
                <w:rFonts w:ascii="Times New Roman" w:eastAsia="Times New Roman" w:hAnsi="Times New Roman"/>
                <w:sz w:val="28"/>
                <w:szCs w:val="28"/>
                <w:lang w:val="en-US" w:eastAsia="ru-RU"/>
              </w:rPr>
              <w:t>166</w:t>
            </w:r>
          </w:p>
        </w:tc>
        <w:tc>
          <w:tcPr>
            <w:tcW w:w="22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6F6754">
            <w:pPr>
              <w:spacing w:after="0" w:line="240" w:lineRule="auto"/>
              <w:jc w:val="both"/>
              <w:rPr>
                <w:rFonts w:ascii="Times New Roman" w:eastAsia="Times New Roman" w:hAnsi="Times New Roman"/>
                <w:sz w:val="28"/>
                <w:szCs w:val="28"/>
                <w:lang w:val="en-US" w:eastAsia="ru-RU"/>
              </w:rPr>
            </w:pPr>
            <w:r>
              <w:rPr>
                <w:rFonts w:ascii="Times New Roman" w:eastAsia="Times New Roman" w:hAnsi="Times New Roman"/>
                <w:sz w:val="28"/>
                <w:szCs w:val="28"/>
                <w:lang w:val="en-US" w:eastAsia="ru-RU"/>
              </w:rPr>
              <w:t>12</w:t>
            </w:r>
          </w:p>
        </w:tc>
        <w:tc>
          <w:tcPr>
            <w:tcW w:w="22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6F6754">
            <w:pPr>
              <w:spacing w:after="0" w:line="240" w:lineRule="auto"/>
              <w:jc w:val="both"/>
              <w:rPr>
                <w:rFonts w:ascii="Times New Roman" w:eastAsia="Times New Roman" w:hAnsi="Times New Roman"/>
                <w:sz w:val="28"/>
                <w:szCs w:val="28"/>
                <w:lang w:val="en-US" w:eastAsia="ru-RU"/>
              </w:rPr>
            </w:pPr>
            <w:r>
              <w:rPr>
                <w:rFonts w:ascii="Times New Roman" w:eastAsia="Times New Roman" w:hAnsi="Times New Roman"/>
                <w:sz w:val="28"/>
                <w:szCs w:val="28"/>
                <w:lang w:val="en-US" w:eastAsia="ru-RU"/>
              </w:rPr>
              <w:t>3</w:t>
            </w:r>
          </w:p>
        </w:tc>
      </w:tr>
      <w:tr w:rsidR="003E79CE">
        <w:trPr>
          <w:jc w:val="center"/>
        </w:trPr>
        <w:tc>
          <w:tcPr>
            <w:tcW w:w="222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2023</w:t>
            </w:r>
          </w:p>
        </w:tc>
        <w:tc>
          <w:tcPr>
            <w:tcW w:w="22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181</w:t>
            </w:r>
          </w:p>
        </w:tc>
        <w:tc>
          <w:tcPr>
            <w:tcW w:w="22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12</w:t>
            </w:r>
          </w:p>
        </w:tc>
        <w:tc>
          <w:tcPr>
            <w:tcW w:w="22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4</w:t>
            </w:r>
          </w:p>
        </w:tc>
      </w:tr>
      <w:tr w:rsidR="003E79CE">
        <w:trPr>
          <w:jc w:val="center"/>
        </w:trPr>
        <w:tc>
          <w:tcPr>
            <w:tcW w:w="222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2024</w:t>
            </w:r>
          </w:p>
        </w:tc>
        <w:tc>
          <w:tcPr>
            <w:tcW w:w="22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176</w:t>
            </w:r>
          </w:p>
        </w:tc>
        <w:tc>
          <w:tcPr>
            <w:tcW w:w="22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12</w:t>
            </w:r>
          </w:p>
        </w:tc>
        <w:tc>
          <w:tcPr>
            <w:tcW w:w="22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4</w:t>
            </w:r>
          </w:p>
        </w:tc>
      </w:tr>
    </w:tbl>
    <w:p w:rsidR="003E79CE" w:rsidRDefault="006F6754">
      <w:pPr>
        <w:shd w:val="clear" w:color="auto" w:fill="FFFFFF"/>
        <w:spacing w:after="0" w:line="24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Анализируя данные, мы видим, что по сравнению с предыдущем годом показатели остались на том же уровне. Хочется так же отметить, что в течение учебного года растет количество детей со средним физическим развитием, т.е. детей имеющих нормальный рост и вес (по возрасту), уменьшается количество </w:t>
      </w:r>
      <w:r>
        <w:rPr>
          <w:rFonts w:ascii="Times New Roman" w:eastAsia="Times New Roman" w:hAnsi="Times New Roman"/>
          <w:sz w:val="28"/>
          <w:szCs w:val="28"/>
          <w:lang w:eastAsia="ru-RU"/>
        </w:rPr>
        <w:lastRenderedPageBreak/>
        <w:t>детей с физическим развитием ниже среднего. Значит, можно говорить о рациональном сбалансированном питании (осуществляется на основе «Сборника технико-технологических карт для организации питания в дошкольных общеобразовательных учреждениях», электронного меню по программе «Барс») и достаточной двигательной нагрузке воспитанников.</w:t>
      </w:r>
    </w:p>
    <w:p w:rsidR="003E79CE" w:rsidRDefault="006F6754">
      <w:pPr>
        <w:shd w:val="clear" w:color="auto" w:fill="FFFFFF"/>
        <w:spacing w:after="0" w:line="240" w:lineRule="auto"/>
        <w:ind w:firstLine="567"/>
        <w:jc w:val="both"/>
        <w:rPr>
          <w:rFonts w:ascii="Times New Roman" w:eastAsia="Times New Roman" w:hAnsi="Times New Roman"/>
          <w:sz w:val="28"/>
          <w:szCs w:val="28"/>
          <w:lang w:eastAsia="ru-RU"/>
        </w:rPr>
      </w:pPr>
      <w:r>
        <w:rPr>
          <w:rFonts w:ascii="Times New Roman" w:eastAsia="Times New Roman" w:hAnsi="Times New Roman"/>
          <w:bCs/>
          <w:sz w:val="28"/>
          <w:szCs w:val="28"/>
          <w:lang w:eastAsia="ru-RU"/>
        </w:rPr>
        <w:t>Анализ адаптационного периода</w:t>
      </w:r>
      <w:r>
        <w:rPr>
          <w:rFonts w:ascii="Times New Roman" w:eastAsia="Times New Roman" w:hAnsi="Times New Roman"/>
          <w:sz w:val="28"/>
          <w:szCs w:val="28"/>
          <w:lang w:eastAsia="ru-RU"/>
        </w:rPr>
        <w:t> показывает, что с каждым годом приходит все большее количество детей, не подготовленных к посещению дошкольного учреждения. В основном это дети, так называемых, «тревожных» родителей. Эти малыши не готовы к разлуке с близкими, не отучены от груди, от пустышки, не самостоятельны в режимных моментах и др. Тем не менее, воспитатели сумели создать условия, способствующие успешному протеканию адаптационного периода малышей: это и эмоционально благоприятная атмосфера в группе, просветительская работа с родителями воспитанников. Большую помощь в организации адаптационного периода малышей оказала психолог детского сада Ильина Евгения Владимировна. Рекомендации, данные ею на родительском собрании в начале года, памятка «Подготовка и успешная адаптация к ДОУ», персональные консультации для родителей, индивидуальные адаптационные мероприятия с детьми помогли сократить затруднения и облегчить процесс адаптации.</w:t>
      </w:r>
    </w:p>
    <w:tbl>
      <w:tblPr>
        <w:tblpPr w:leftFromText="45" w:rightFromText="45" w:vertAnchor="text" w:tblpXSpec="center"/>
        <w:tblW w:w="9225" w:type="dxa"/>
        <w:shd w:val="clear" w:color="auto" w:fill="FFFFFF"/>
        <w:tblCellMar>
          <w:top w:w="120" w:type="dxa"/>
          <w:left w:w="120" w:type="dxa"/>
          <w:bottom w:w="120" w:type="dxa"/>
          <w:right w:w="120" w:type="dxa"/>
        </w:tblCellMar>
        <w:tblLook w:val="04A0" w:firstRow="1" w:lastRow="0" w:firstColumn="1" w:lastColumn="0" w:noHBand="0" w:noVBand="1"/>
      </w:tblPr>
      <w:tblGrid>
        <w:gridCol w:w="3075"/>
        <w:gridCol w:w="3075"/>
        <w:gridCol w:w="3075"/>
      </w:tblGrid>
      <w:tr w:rsidR="003E79CE">
        <w:trPr>
          <w:trHeight w:val="225"/>
        </w:trPr>
        <w:tc>
          <w:tcPr>
            <w:tcW w:w="30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3E79CE">
            <w:pPr>
              <w:spacing w:after="0" w:line="240" w:lineRule="auto"/>
              <w:ind w:firstLine="22"/>
              <w:jc w:val="center"/>
              <w:rPr>
                <w:rFonts w:ascii="Times New Roman" w:eastAsia="Times New Roman" w:hAnsi="Times New Roman"/>
                <w:sz w:val="28"/>
                <w:szCs w:val="28"/>
                <w:lang w:eastAsia="ru-RU"/>
              </w:rPr>
            </w:pPr>
          </w:p>
        </w:tc>
        <w:tc>
          <w:tcPr>
            <w:tcW w:w="30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6F6754">
            <w:pPr>
              <w:spacing w:after="0" w:line="240" w:lineRule="auto"/>
              <w:ind w:firstLine="2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начало года</w:t>
            </w:r>
          </w:p>
        </w:tc>
        <w:tc>
          <w:tcPr>
            <w:tcW w:w="30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6F6754">
            <w:pPr>
              <w:spacing w:after="0" w:line="240" w:lineRule="auto"/>
              <w:ind w:firstLine="2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конец года</w:t>
            </w:r>
          </w:p>
        </w:tc>
      </w:tr>
      <w:tr w:rsidR="003E79CE">
        <w:trPr>
          <w:trHeight w:val="255"/>
        </w:trPr>
        <w:tc>
          <w:tcPr>
            <w:tcW w:w="30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6F6754">
            <w:pPr>
              <w:spacing w:after="0" w:line="240" w:lineRule="auto"/>
              <w:ind w:firstLine="2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высокий</w:t>
            </w:r>
          </w:p>
        </w:tc>
        <w:tc>
          <w:tcPr>
            <w:tcW w:w="30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6F6754">
            <w:pPr>
              <w:spacing w:after="0" w:line="240" w:lineRule="auto"/>
              <w:ind w:firstLine="2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58%</w:t>
            </w:r>
          </w:p>
        </w:tc>
        <w:tc>
          <w:tcPr>
            <w:tcW w:w="30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6F6754">
            <w:pPr>
              <w:spacing w:after="0" w:line="240" w:lineRule="auto"/>
              <w:ind w:firstLine="2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83%</w:t>
            </w:r>
          </w:p>
        </w:tc>
      </w:tr>
      <w:tr w:rsidR="003E79CE">
        <w:trPr>
          <w:trHeight w:val="255"/>
        </w:trPr>
        <w:tc>
          <w:tcPr>
            <w:tcW w:w="30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6F6754">
            <w:pPr>
              <w:spacing w:after="0" w:line="240" w:lineRule="auto"/>
              <w:ind w:firstLine="2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средний</w:t>
            </w:r>
          </w:p>
        </w:tc>
        <w:tc>
          <w:tcPr>
            <w:tcW w:w="30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6F6754">
            <w:pPr>
              <w:spacing w:after="0" w:line="240" w:lineRule="auto"/>
              <w:ind w:firstLine="2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36%</w:t>
            </w:r>
          </w:p>
        </w:tc>
        <w:tc>
          <w:tcPr>
            <w:tcW w:w="30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6F6754">
            <w:pPr>
              <w:spacing w:after="0" w:line="240" w:lineRule="auto"/>
              <w:ind w:firstLine="2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11%</w:t>
            </w:r>
          </w:p>
        </w:tc>
      </w:tr>
      <w:tr w:rsidR="003E79CE">
        <w:trPr>
          <w:trHeight w:val="225"/>
        </w:trPr>
        <w:tc>
          <w:tcPr>
            <w:tcW w:w="30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6F6754">
            <w:pPr>
              <w:spacing w:after="0" w:line="240" w:lineRule="auto"/>
              <w:ind w:firstLine="2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низкий</w:t>
            </w:r>
          </w:p>
        </w:tc>
        <w:tc>
          <w:tcPr>
            <w:tcW w:w="30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6F6754">
            <w:pPr>
              <w:spacing w:after="0" w:line="240" w:lineRule="auto"/>
              <w:ind w:firstLine="2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6%</w:t>
            </w:r>
          </w:p>
        </w:tc>
        <w:tc>
          <w:tcPr>
            <w:tcW w:w="30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E79CE" w:rsidRDefault="006F6754">
            <w:pPr>
              <w:spacing w:after="0" w:line="240" w:lineRule="auto"/>
              <w:ind w:firstLine="2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6%</w:t>
            </w:r>
          </w:p>
        </w:tc>
      </w:tr>
    </w:tbl>
    <w:p w:rsidR="003E79CE" w:rsidRDefault="003E79CE">
      <w:pPr>
        <w:shd w:val="clear" w:color="auto" w:fill="FFFFFF"/>
        <w:spacing w:after="0" w:line="240" w:lineRule="auto"/>
        <w:ind w:firstLine="567"/>
        <w:jc w:val="both"/>
        <w:rPr>
          <w:rFonts w:ascii="Times New Roman" w:eastAsia="Times New Roman" w:hAnsi="Times New Roman"/>
          <w:bCs/>
          <w:sz w:val="28"/>
          <w:szCs w:val="28"/>
          <w:lang w:eastAsia="ru-RU"/>
        </w:rPr>
      </w:pPr>
    </w:p>
    <w:p w:rsidR="003E79CE" w:rsidRDefault="006F6754">
      <w:pPr>
        <w:shd w:val="clear" w:color="auto" w:fill="FFFFFF"/>
        <w:spacing w:after="0" w:line="240" w:lineRule="auto"/>
        <w:ind w:firstLine="567"/>
        <w:jc w:val="center"/>
        <w:rPr>
          <w:rFonts w:ascii="Times New Roman" w:eastAsia="Times New Roman" w:hAnsi="Times New Roman"/>
          <w:b/>
          <w:sz w:val="28"/>
          <w:szCs w:val="28"/>
          <w:lang w:eastAsia="ru-RU"/>
        </w:rPr>
      </w:pPr>
      <w:r>
        <w:rPr>
          <w:rFonts w:ascii="Times New Roman" w:eastAsia="Times New Roman" w:hAnsi="Times New Roman"/>
          <w:b/>
          <w:bCs/>
          <w:sz w:val="28"/>
          <w:szCs w:val="28"/>
          <w:lang w:eastAsia="ru-RU"/>
        </w:rPr>
        <w:t>Выводы</w:t>
      </w:r>
    </w:p>
    <w:p w:rsidR="003E79CE" w:rsidRDefault="006F6754">
      <w:pPr>
        <w:shd w:val="clear" w:color="auto" w:fill="FFFFFF"/>
        <w:spacing w:after="0" w:line="24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Причины заболеваемости:</w:t>
      </w:r>
    </w:p>
    <w:p w:rsidR="003E79CE" w:rsidRDefault="006F6754">
      <w:pPr>
        <w:numPr>
          <w:ilvl w:val="0"/>
          <w:numId w:val="1"/>
        </w:numPr>
        <w:shd w:val="clear" w:color="auto" w:fill="FFFFFF"/>
        <w:spacing w:after="0" w:line="240" w:lineRule="auto"/>
        <w:ind w:left="0"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Всплеск заболеваемости связан с началом посещения ребёнком детского учреждения, когда он вступает в контакт с большим числом потенциальных разносчиков инфекции.</w:t>
      </w:r>
    </w:p>
    <w:p w:rsidR="003E79CE" w:rsidRDefault="006F6754">
      <w:pPr>
        <w:shd w:val="clear" w:color="auto" w:fill="FFFFFF"/>
        <w:spacing w:after="0" w:line="24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Причины пропусков без причины:</w:t>
      </w:r>
    </w:p>
    <w:p w:rsidR="003E79CE" w:rsidRDefault="006F6754">
      <w:pPr>
        <w:numPr>
          <w:ilvl w:val="0"/>
          <w:numId w:val="2"/>
        </w:numPr>
        <w:shd w:val="clear" w:color="auto" w:fill="FFFFFF"/>
        <w:spacing w:after="0" w:line="240" w:lineRule="auto"/>
        <w:ind w:left="0"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Отдаленность детского сада от дома.</w:t>
      </w:r>
    </w:p>
    <w:p w:rsidR="003E79CE" w:rsidRDefault="006F6754">
      <w:pPr>
        <w:numPr>
          <w:ilvl w:val="0"/>
          <w:numId w:val="2"/>
        </w:numPr>
        <w:shd w:val="clear" w:color="auto" w:fill="FFFFFF"/>
        <w:spacing w:after="0" w:line="240" w:lineRule="auto"/>
        <w:ind w:left="0"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При низкой температуре родители оставляют детей дома.</w:t>
      </w:r>
    </w:p>
    <w:p w:rsidR="003E79CE" w:rsidRDefault="006F6754">
      <w:pPr>
        <w:shd w:val="clear" w:color="auto" w:fill="FFFFFF"/>
        <w:spacing w:after="0" w:line="24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Проводимая работа по снижению заболеваемости и пропусков без причин:</w:t>
      </w:r>
    </w:p>
    <w:p w:rsidR="003E79CE" w:rsidRDefault="006F6754">
      <w:pPr>
        <w:numPr>
          <w:ilvl w:val="0"/>
          <w:numId w:val="3"/>
        </w:numPr>
        <w:shd w:val="clear" w:color="auto" w:fill="FFFFFF"/>
        <w:spacing w:after="0" w:line="240" w:lineRule="auto"/>
        <w:ind w:left="0"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Беседы с родителями. Консультации в уголок.</w:t>
      </w:r>
    </w:p>
    <w:p w:rsidR="003E79CE" w:rsidRDefault="006F6754">
      <w:pPr>
        <w:numPr>
          <w:ilvl w:val="0"/>
          <w:numId w:val="3"/>
        </w:numPr>
        <w:shd w:val="clear" w:color="auto" w:fill="FFFFFF"/>
        <w:spacing w:after="0" w:line="240" w:lineRule="auto"/>
        <w:ind w:left="0"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Проведение профилактических мероприятий во время эпидемиологического режима согласно плана учреждения.</w:t>
      </w:r>
    </w:p>
    <w:p w:rsidR="003E79CE" w:rsidRDefault="006F6754">
      <w:pPr>
        <w:numPr>
          <w:ilvl w:val="0"/>
          <w:numId w:val="3"/>
        </w:numPr>
        <w:shd w:val="clear" w:color="auto" w:fill="FFFFFF"/>
        <w:spacing w:after="0" w:line="240" w:lineRule="auto"/>
        <w:ind w:left="0"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Решена проблема по устранению температурного нарушения в группах учреждения (декабрь)</w:t>
      </w:r>
    </w:p>
    <w:p w:rsidR="003E79CE" w:rsidRDefault="006F6754">
      <w:pPr>
        <w:numPr>
          <w:ilvl w:val="0"/>
          <w:numId w:val="3"/>
        </w:numPr>
        <w:shd w:val="clear" w:color="auto" w:fill="FFFFFF"/>
        <w:spacing w:after="0" w:line="240" w:lineRule="auto"/>
        <w:ind w:left="0"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Ведение мониторинга теплового режима и утреннего приема детей.</w:t>
      </w:r>
    </w:p>
    <w:p w:rsidR="003E79CE" w:rsidRDefault="006F6754">
      <w:pPr>
        <w:numPr>
          <w:ilvl w:val="0"/>
          <w:numId w:val="3"/>
        </w:numPr>
        <w:shd w:val="clear" w:color="auto" w:fill="FFFFFF"/>
        <w:spacing w:after="0" w:line="240" w:lineRule="auto"/>
        <w:ind w:left="0"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Кварцевание ясельных групп, ежедневно до приема детей в группу.</w:t>
      </w:r>
    </w:p>
    <w:p w:rsidR="003E79CE" w:rsidRDefault="006F6754">
      <w:pPr>
        <w:numPr>
          <w:ilvl w:val="0"/>
          <w:numId w:val="3"/>
        </w:numPr>
        <w:shd w:val="clear" w:color="auto" w:fill="FFFFFF"/>
        <w:spacing w:after="0" w:line="240" w:lineRule="auto"/>
        <w:ind w:left="0"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Витаминизация (соки, фрукты, третье блюдо).</w:t>
      </w:r>
    </w:p>
    <w:p w:rsidR="003E79CE" w:rsidRDefault="006F6754">
      <w:pPr>
        <w:numPr>
          <w:ilvl w:val="0"/>
          <w:numId w:val="3"/>
        </w:numPr>
        <w:shd w:val="clear" w:color="auto" w:fill="FFFFFF"/>
        <w:spacing w:after="0" w:line="240" w:lineRule="auto"/>
        <w:ind w:left="0"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Сбалансированное питание.</w:t>
      </w:r>
    </w:p>
    <w:p w:rsidR="003E79CE" w:rsidRDefault="006F6754">
      <w:pPr>
        <w:numPr>
          <w:ilvl w:val="0"/>
          <w:numId w:val="3"/>
        </w:numPr>
        <w:shd w:val="clear" w:color="auto" w:fill="FFFFFF"/>
        <w:spacing w:after="0" w:line="240" w:lineRule="auto"/>
        <w:ind w:left="0"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Выполнение режимных моментов (закаливание, прогулка, утренняя гимнастика).</w:t>
      </w:r>
    </w:p>
    <w:p w:rsidR="003E79CE" w:rsidRDefault="006F6754">
      <w:pPr>
        <w:numPr>
          <w:ilvl w:val="0"/>
          <w:numId w:val="3"/>
        </w:numPr>
        <w:shd w:val="clear" w:color="auto" w:fill="FFFFFF"/>
        <w:spacing w:after="0" w:line="240" w:lineRule="auto"/>
        <w:ind w:left="0"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Создание программы по оздоровлению детей «Будь здоров!»)</w:t>
      </w:r>
    </w:p>
    <w:p w:rsidR="003E79CE" w:rsidRDefault="006F6754">
      <w:pPr>
        <w:pStyle w:val="Default"/>
        <w:ind w:firstLine="425"/>
        <w:jc w:val="both"/>
        <w:rPr>
          <w:bCs/>
          <w:color w:val="auto"/>
          <w:sz w:val="28"/>
          <w:szCs w:val="28"/>
        </w:rPr>
      </w:pPr>
      <w:r>
        <w:rPr>
          <w:bCs/>
          <w:color w:val="auto"/>
          <w:sz w:val="28"/>
          <w:szCs w:val="28"/>
        </w:rPr>
        <w:lastRenderedPageBreak/>
        <w:t>Выводы:</w:t>
      </w:r>
    </w:p>
    <w:p w:rsidR="003E79CE" w:rsidRDefault="006F6754">
      <w:pPr>
        <w:pStyle w:val="ae"/>
        <w:spacing w:before="0" w:beforeAutospacing="0" w:after="0" w:afterAutospacing="0"/>
        <w:ind w:firstLine="567"/>
        <w:jc w:val="both"/>
        <w:textAlignment w:val="baseline"/>
        <w:rPr>
          <w:sz w:val="28"/>
          <w:szCs w:val="28"/>
        </w:rPr>
      </w:pPr>
      <w:r>
        <w:rPr>
          <w:sz w:val="28"/>
          <w:szCs w:val="28"/>
        </w:rPr>
        <w:t>Анализируя работу по данному направлению видим, что причинами позитивной тенденции по данному направлению стали:</w:t>
      </w:r>
    </w:p>
    <w:p w:rsidR="003E79CE" w:rsidRDefault="006F6754">
      <w:pPr>
        <w:pStyle w:val="ae"/>
        <w:spacing w:before="0" w:beforeAutospacing="0" w:after="0" w:afterAutospacing="0"/>
        <w:ind w:firstLine="567"/>
        <w:jc w:val="both"/>
        <w:textAlignment w:val="baseline"/>
        <w:rPr>
          <w:sz w:val="28"/>
          <w:szCs w:val="28"/>
        </w:rPr>
      </w:pPr>
      <w:r>
        <w:rPr>
          <w:sz w:val="28"/>
          <w:szCs w:val="28"/>
        </w:rPr>
        <w:t>— плановый осмотр детей;</w:t>
      </w:r>
    </w:p>
    <w:p w:rsidR="003E79CE" w:rsidRDefault="006F6754">
      <w:pPr>
        <w:pStyle w:val="ae"/>
        <w:spacing w:before="0" w:beforeAutospacing="0" w:after="0" w:afterAutospacing="0"/>
        <w:ind w:firstLine="567"/>
        <w:jc w:val="both"/>
        <w:textAlignment w:val="baseline"/>
        <w:rPr>
          <w:sz w:val="28"/>
          <w:szCs w:val="28"/>
        </w:rPr>
      </w:pPr>
      <w:r>
        <w:rPr>
          <w:sz w:val="28"/>
          <w:szCs w:val="28"/>
        </w:rPr>
        <w:t>— разработка рабочих программ по физическому развитию детей для всех возрастов дошкольного детства;</w:t>
      </w:r>
    </w:p>
    <w:p w:rsidR="003E79CE" w:rsidRDefault="006F6754">
      <w:pPr>
        <w:pStyle w:val="ae"/>
        <w:spacing w:before="0" w:beforeAutospacing="0" w:after="0" w:afterAutospacing="0"/>
        <w:ind w:firstLine="567"/>
        <w:jc w:val="both"/>
        <w:textAlignment w:val="baseline"/>
        <w:rPr>
          <w:sz w:val="28"/>
          <w:szCs w:val="28"/>
        </w:rPr>
      </w:pPr>
      <w:r>
        <w:rPr>
          <w:sz w:val="28"/>
          <w:szCs w:val="28"/>
        </w:rPr>
        <w:t>— реализация программных задач по физическому развитию детей.</w:t>
      </w:r>
    </w:p>
    <w:p w:rsidR="003E79CE" w:rsidRDefault="006F6754">
      <w:pPr>
        <w:pStyle w:val="ae"/>
        <w:spacing w:before="0" w:beforeAutospacing="0" w:after="0" w:afterAutospacing="0"/>
        <w:ind w:firstLine="567"/>
        <w:jc w:val="both"/>
        <w:textAlignment w:val="baseline"/>
        <w:rPr>
          <w:sz w:val="28"/>
          <w:szCs w:val="28"/>
        </w:rPr>
      </w:pPr>
      <w:r>
        <w:rPr>
          <w:sz w:val="28"/>
          <w:szCs w:val="28"/>
        </w:rPr>
        <w:t>Однако педагогическому коллективу необходимо настроится на серьезную работу по оздоровлению детей и профилактике простудных заболеваний. Тем более проблема оздоровления детей остается актуальной даже по данным мониторинга качества образования в дошкольных учреждениях, проводимого среди родителей в апреле месяце 2024 года. По ДОУ 80% опрошенных родителей остаются удовлетворенными оздоровлением детей в дошкольном учреждении, 9% - остались частично удовлетворенными. Основную массу случаев заболеваний дают дети групп раннего возраста.</w:t>
      </w:r>
    </w:p>
    <w:p w:rsidR="003E79CE" w:rsidRDefault="003E79CE">
      <w:pPr>
        <w:pStyle w:val="Default"/>
        <w:ind w:firstLine="425"/>
        <w:jc w:val="both"/>
        <w:rPr>
          <w:bCs/>
          <w:color w:val="auto"/>
          <w:sz w:val="28"/>
          <w:szCs w:val="28"/>
        </w:rPr>
      </w:pPr>
    </w:p>
    <w:p w:rsidR="003E79CE" w:rsidRDefault="006F6754">
      <w:pPr>
        <w:pStyle w:val="Default"/>
        <w:ind w:firstLine="425"/>
        <w:jc w:val="center"/>
        <w:rPr>
          <w:b/>
          <w:bCs/>
          <w:color w:val="auto"/>
          <w:sz w:val="28"/>
          <w:szCs w:val="28"/>
        </w:rPr>
      </w:pPr>
      <w:r>
        <w:rPr>
          <w:b/>
          <w:bCs/>
          <w:color w:val="auto"/>
          <w:sz w:val="28"/>
          <w:szCs w:val="28"/>
        </w:rPr>
        <w:t>Программно-методическое обеспечение</w:t>
      </w:r>
    </w:p>
    <w:p w:rsidR="003E79CE" w:rsidRDefault="006F6754">
      <w:pPr>
        <w:pStyle w:val="Default"/>
        <w:ind w:firstLine="425"/>
        <w:jc w:val="both"/>
        <w:rPr>
          <w:color w:val="auto"/>
          <w:sz w:val="28"/>
          <w:szCs w:val="28"/>
        </w:rPr>
      </w:pPr>
      <w:r>
        <w:rPr>
          <w:bCs/>
          <w:color w:val="auto"/>
          <w:sz w:val="28"/>
          <w:szCs w:val="28"/>
        </w:rPr>
        <w:t xml:space="preserve">Приоритетное направление: </w:t>
      </w:r>
      <w:r>
        <w:rPr>
          <w:color w:val="auto"/>
          <w:sz w:val="28"/>
          <w:szCs w:val="28"/>
        </w:rPr>
        <w:t xml:space="preserve">познавательно-речевое развитие, воспитание и оздоровление воспитанников на основе использования инновационных программ и технологий, работа по реализации прав детей на получение бесплатного дошкольного образования. </w:t>
      </w:r>
    </w:p>
    <w:p w:rsidR="003E79CE" w:rsidRDefault="006F6754">
      <w:pPr>
        <w:spacing w:after="0" w:line="240" w:lineRule="auto"/>
        <w:ind w:firstLine="425"/>
        <w:jc w:val="both"/>
        <w:textAlignment w:val="baseline"/>
        <w:rPr>
          <w:rFonts w:ascii="Times New Roman" w:hAnsi="Times New Roman"/>
          <w:sz w:val="28"/>
          <w:szCs w:val="28"/>
        </w:rPr>
      </w:pPr>
      <w:r>
        <w:rPr>
          <w:rFonts w:ascii="Times New Roman" w:hAnsi="Times New Roman"/>
          <w:sz w:val="28"/>
          <w:szCs w:val="28"/>
        </w:rPr>
        <w:t>Образовательный процесс осуществлялся по основной образовательной программе дошкольного учреждения разработанной на основе примерной основной общеобразовательной программы дошкольного образования «От рождения до школы» под ред. Н.Е.Вераксы, Т.С.Комаровой, М.А.Васильевой в соответствии с Приказом Министерства образования и науки Российской Федерации (МОН РФ) от 17 октября 2013 г. N 1155«Об утверждении федерального государственного образовательного стандарта дошкольного образования». С сентября 2023 года во всех российских ДОУ введены единые федеральные образовательные программы (ФОП и ФАОП).</w:t>
      </w:r>
    </w:p>
    <w:p w:rsidR="003E79CE" w:rsidRDefault="006F6754">
      <w:pPr>
        <w:spacing w:after="0" w:line="240" w:lineRule="auto"/>
        <w:ind w:firstLine="425"/>
        <w:jc w:val="both"/>
        <w:rPr>
          <w:rFonts w:ascii="Times New Roman" w:hAnsi="Times New Roman"/>
          <w:bCs/>
          <w:sz w:val="28"/>
          <w:szCs w:val="28"/>
        </w:rPr>
      </w:pPr>
      <w:r>
        <w:rPr>
          <w:rFonts w:ascii="Times New Roman" w:hAnsi="Times New Roman"/>
          <w:bCs/>
          <w:sz w:val="28"/>
          <w:szCs w:val="28"/>
        </w:rPr>
        <w:t>ТЕХНОЛОГИИ:</w:t>
      </w:r>
    </w:p>
    <w:p w:rsidR="003E79CE" w:rsidRDefault="006F6754">
      <w:pPr>
        <w:numPr>
          <w:ilvl w:val="0"/>
          <w:numId w:val="4"/>
        </w:numPr>
        <w:autoSpaceDE w:val="0"/>
        <w:autoSpaceDN w:val="0"/>
        <w:adjustRightInd w:val="0"/>
        <w:spacing w:after="0" w:line="240" w:lineRule="auto"/>
        <w:ind w:left="0" w:firstLine="425"/>
        <w:jc w:val="both"/>
        <w:rPr>
          <w:rFonts w:ascii="Times New Roman" w:hAnsi="Times New Roman"/>
          <w:sz w:val="28"/>
          <w:szCs w:val="28"/>
        </w:rPr>
      </w:pPr>
      <w:r>
        <w:rPr>
          <w:rFonts w:ascii="Times New Roman" w:hAnsi="Times New Roman"/>
          <w:sz w:val="28"/>
          <w:szCs w:val="28"/>
        </w:rPr>
        <w:t>«Проектная деятельность»;</w:t>
      </w:r>
    </w:p>
    <w:p w:rsidR="003E79CE" w:rsidRDefault="006F6754">
      <w:pPr>
        <w:numPr>
          <w:ilvl w:val="0"/>
          <w:numId w:val="4"/>
        </w:numPr>
        <w:autoSpaceDE w:val="0"/>
        <w:autoSpaceDN w:val="0"/>
        <w:adjustRightInd w:val="0"/>
        <w:spacing w:after="0" w:line="240" w:lineRule="auto"/>
        <w:ind w:left="0" w:firstLine="425"/>
        <w:jc w:val="both"/>
        <w:rPr>
          <w:rFonts w:ascii="Times New Roman" w:hAnsi="Times New Roman"/>
          <w:sz w:val="28"/>
          <w:szCs w:val="28"/>
        </w:rPr>
      </w:pPr>
      <w:r>
        <w:rPr>
          <w:rFonts w:ascii="Times New Roman" w:hAnsi="Times New Roman"/>
          <w:sz w:val="28"/>
          <w:szCs w:val="28"/>
        </w:rPr>
        <w:t>«Логические игры» автор В.В. Никитин, В. Воскобович;</w:t>
      </w:r>
    </w:p>
    <w:p w:rsidR="003E79CE" w:rsidRDefault="006F6754">
      <w:pPr>
        <w:numPr>
          <w:ilvl w:val="0"/>
          <w:numId w:val="4"/>
        </w:numPr>
        <w:autoSpaceDE w:val="0"/>
        <w:autoSpaceDN w:val="0"/>
        <w:adjustRightInd w:val="0"/>
        <w:spacing w:after="0" w:line="240" w:lineRule="auto"/>
        <w:ind w:left="0" w:firstLine="425"/>
        <w:jc w:val="both"/>
        <w:rPr>
          <w:rFonts w:ascii="Times New Roman" w:hAnsi="Times New Roman"/>
          <w:sz w:val="28"/>
          <w:szCs w:val="28"/>
        </w:rPr>
      </w:pPr>
      <w:r>
        <w:rPr>
          <w:rFonts w:ascii="Times New Roman" w:hAnsi="Times New Roman"/>
          <w:sz w:val="28"/>
          <w:szCs w:val="28"/>
        </w:rPr>
        <w:t>«Логические блоки Дьениша»;</w:t>
      </w:r>
    </w:p>
    <w:p w:rsidR="003E79CE" w:rsidRDefault="006F6754">
      <w:pPr>
        <w:numPr>
          <w:ilvl w:val="0"/>
          <w:numId w:val="4"/>
        </w:numPr>
        <w:autoSpaceDE w:val="0"/>
        <w:autoSpaceDN w:val="0"/>
        <w:adjustRightInd w:val="0"/>
        <w:spacing w:after="0" w:line="240" w:lineRule="auto"/>
        <w:ind w:left="0" w:firstLine="425"/>
        <w:jc w:val="both"/>
        <w:rPr>
          <w:rFonts w:ascii="Times New Roman" w:hAnsi="Times New Roman"/>
          <w:sz w:val="28"/>
          <w:szCs w:val="28"/>
        </w:rPr>
      </w:pPr>
      <w:r>
        <w:rPr>
          <w:rFonts w:ascii="Times New Roman" w:hAnsi="Times New Roman"/>
          <w:sz w:val="28"/>
          <w:szCs w:val="28"/>
        </w:rPr>
        <w:t>«Палочки Кюизенера»;</w:t>
      </w:r>
    </w:p>
    <w:p w:rsidR="003E79CE" w:rsidRDefault="006F6754">
      <w:pPr>
        <w:numPr>
          <w:ilvl w:val="0"/>
          <w:numId w:val="4"/>
        </w:numPr>
        <w:autoSpaceDE w:val="0"/>
        <w:autoSpaceDN w:val="0"/>
        <w:adjustRightInd w:val="0"/>
        <w:spacing w:after="0" w:line="240" w:lineRule="auto"/>
        <w:ind w:left="0" w:firstLine="425"/>
        <w:jc w:val="both"/>
        <w:rPr>
          <w:rFonts w:ascii="Times New Roman" w:hAnsi="Times New Roman"/>
          <w:sz w:val="28"/>
          <w:szCs w:val="28"/>
        </w:rPr>
      </w:pPr>
      <w:r>
        <w:rPr>
          <w:rFonts w:ascii="Times New Roman" w:hAnsi="Times New Roman"/>
          <w:sz w:val="28"/>
          <w:szCs w:val="28"/>
        </w:rPr>
        <w:t>УМК по обучению детей татарскому языку.</w:t>
      </w:r>
    </w:p>
    <w:p w:rsidR="003E79CE" w:rsidRDefault="006F6754">
      <w:pPr>
        <w:spacing w:after="0" w:line="240" w:lineRule="auto"/>
        <w:ind w:firstLine="425"/>
        <w:jc w:val="both"/>
        <w:rPr>
          <w:rFonts w:ascii="Times New Roman" w:hAnsi="Times New Roman"/>
          <w:sz w:val="28"/>
          <w:szCs w:val="28"/>
        </w:rPr>
      </w:pPr>
      <w:r>
        <w:rPr>
          <w:rFonts w:ascii="Times New Roman" w:hAnsi="Times New Roman"/>
          <w:bCs/>
          <w:sz w:val="28"/>
          <w:szCs w:val="28"/>
        </w:rPr>
        <w:t xml:space="preserve">ООП ДОУ направлена </w:t>
      </w:r>
      <w:r>
        <w:rPr>
          <w:rFonts w:ascii="Times New Roman" w:hAnsi="Times New Roman"/>
          <w:sz w:val="28"/>
          <w:szCs w:val="28"/>
        </w:rPr>
        <w:t>на разностороннее развитие детей от 2 – х до 7 лет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p>
    <w:p w:rsidR="003E79CE" w:rsidRDefault="003E79CE">
      <w:pPr>
        <w:spacing w:after="0" w:line="240" w:lineRule="auto"/>
        <w:ind w:firstLine="425"/>
        <w:jc w:val="center"/>
        <w:rPr>
          <w:rFonts w:ascii="Times New Roman" w:hAnsi="Times New Roman"/>
          <w:sz w:val="28"/>
          <w:szCs w:val="28"/>
        </w:rPr>
      </w:pPr>
    </w:p>
    <w:p w:rsidR="003E79CE" w:rsidRDefault="003E79CE">
      <w:pPr>
        <w:spacing w:after="0" w:line="240" w:lineRule="auto"/>
        <w:ind w:firstLine="425"/>
        <w:jc w:val="center"/>
        <w:rPr>
          <w:rFonts w:ascii="Times New Roman" w:hAnsi="Times New Roman"/>
          <w:sz w:val="28"/>
          <w:szCs w:val="28"/>
        </w:rPr>
      </w:pPr>
    </w:p>
    <w:p w:rsidR="003E79CE" w:rsidRDefault="006F6754">
      <w:pPr>
        <w:spacing w:after="0" w:line="240" w:lineRule="auto"/>
        <w:jc w:val="center"/>
        <w:rPr>
          <w:rFonts w:ascii="Times New Roman" w:hAnsi="Times New Roman"/>
          <w:b/>
          <w:bCs/>
          <w:sz w:val="28"/>
          <w:szCs w:val="28"/>
        </w:rPr>
      </w:pPr>
      <w:r>
        <w:rPr>
          <w:rFonts w:ascii="Times New Roman" w:hAnsi="Times New Roman"/>
          <w:b/>
          <w:bCs/>
          <w:sz w:val="28"/>
          <w:szCs w:val="28"/>
        </w:rPr>
        <w:lastRenderedPageBreak/>
        <w:t>Методическое обеспечение педагогического процесса в группах дошкольного возраста по образовательным областям</w:t>
      </w:r>
    </w:p>
    <w:p w:rsidR="003E79CE" w:rsidRDefault="003E79CE">
      <w:pPr>
        <w:spacing w:after="0" w:line="240" w:lineRule="auto"/>
        <w:jc w:val="center"/>
        <w:rPr>
          <w:rFonts w:ascii="Times New Roman" w:hAnsi="Times New Roman"/>
          <w:b/>
          <w:bCs/>
          <w:sz w:val="28"/>
          <w:szCs w:val="2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6662"/>
      </w:tblGrid>
      <w:tr w:rsidR="003E79CE">
        <w:tc>
          <w:tcPr>
            <w:tcW w:w="2552" w:type="dxa"/>
            <w:shd w:val="clear" w:color="auto" w:fill="auto"/>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Социально-коммуникативное развитие</w:t>
            </w:r>
          </w:p>
        </w:tc>
        <w:tc>
          <w:tcPr>
            <w:tcW w:w="6662" w:type="dxa"/>
            <w:shd w:val="clear" w:color="auto" w:fill="auto"/>
          </w:tcPr>
          <w:p w:rsidR="003E79CE" w:rsidRDefault="006F6754">
            <w:pPr>
              <w:spacing w:after="0" w:line="240" w:lineRule="auto"/>
              <w:ind w:firstLine="425"/>
              <w:jc w:val="both"/>
              <w:rPr>
                <w:rFonts w:ascii="Times New Roman" w:hAnsi="Times New Roman"/>
                <w:sz w:val="28"/>
                <w:szCs w:val="28"/>
              </w:rPr>
            </w:pPr>
            <w:r>
              <w:rPr>
                <w:rFonts w:ascii="Times New Roman" w:hAnsi="Times New Roman"/>
                <w:sz w:val="28"/>
                <w:szCs w:val="28"/>
              </w:rPr>
              <w:t>Развитие коммуникативной сферы дошкольников реализуется на основе использования парциальной программы Е.В. Рыбак «Вместе», способствующей оказанию практической помощи детям в социальной адаптации. Реализация программы рассматривается как возможность совместного проникновения взрослого и ребенка в многообразный мир звуков, красок, образов, движений, один из путей художественного освоения мира, способов формирования у детей положительного отношения к себе и окружающим, уверенности в своих силах, стремления к активному самостоятельному действию. В процессе коммуникации у ребенка развиваются желание и потребность в сотрудничестве, возникают тенденции к проявлению нравственно-эстетических норм поведения. Развитие интонационных речевых навыков, музыкально-сенсорных способностей, воображения, способности эстетического переживания образности художественного действия — основополагающее и для развития коммуникативной сферы дошкольников.</w:t>
            </w:r>
          </w:p>
          <w:p w:rsidR="003E79CE" w:rsidRDefault="006F6754">
            <w:pPr>
              <w:spacing w:after="0" w:line="240" w:lineRule="auto"/>
              <w:ind w:firstLine="425"/>
              <w:jc w:val="both"/>
              <w:rPr>
                <w:rFonts w:ascii="Times New Roman" w:hAnsi="Times New Roman"/>
                <w:sz w:val="28"/>
                <w:szCs w:val="28"/>
              </w:rPr>
            </w:pPr>
            <w:r>
              <w:rPr>
                <w:rFonts w:ascii="Times New Roman" w:hAnsi="Times New Roman"/>
                <w:sz w:val="28"/>
                <w:szCs w:val="28"/>
              </w:rPr>
              <w:t>Комплексная парциальная программа социального развития дошкольников средствами художественно-эстетического и интеллектуального развития (М.Л. Баранова, Т.Н. Волощенко, Н.Л. Зайцева, Т.А. Цквитария) направлена на развитие индивидуальных особенностей ребенка, его включение в социальную жизнь в процессе освоения мира культуры и присвоения социокультурных и культурно-исторических ценностей, современных социальных норм и правил. Программа реализуется через создание в ДОУ педагогических условий, способствующих овладению ребенком культурой познания, общения в процессе художественно-эстетической и интеллектуальной деятельности, что обеспечивает формирование социальных качеств личности, ценностных ориентации и успешную адаптацию к условиям социума.</w:t>
            </w:r>
          </w:p>
          <w:p w:rsidR="003E79CE" w:rsidRDefault="006F6754">
            <w:pPr>
              <w:spacing w:after="0" w:line="240" w:lineRule="auto"/>
              <w:ind w:firstLine="425"/>
              <w:jc w:val="both"/>
              <w:rPr>
                <w:rFonts w:ascii="Times New Roman" w:hAnsi="Times New Roman"/>
                <w:sz w:val="28"/>
                <w:szCs w:val="28"/>
              </w:rPr>
            </w:pPr>
            <w:r>
              <w:rPr>
                <w:rFonts w:ascii="Times New Roman" w:hAnsi="Times New Roman"/>
                <w:sz w:val="28"/>
                <w:szCs w:val="28"/>
              </w:rPr>
              <w:t xml:space="preserve">Развитие экологической культуры дошкольников реализуется через парциальную программу С.Н. Николаевой «Юный эколог». Структура образовательного материала основывается на </w:t>
            </w:r>
            <w:r>
              <w:rPr>
                <w:rFonts w:ascii="Times New Roman" w:hAnsi="Times New Roman"/>
                <w:sz w:val="28"/>
                <w:szCs w:val="28"/>
              </w:rPr>
              <w:lastRenderedPageBreak/>
              <w:t>чувственном восприятии детьми природы, эмоциональном взаимодействии с ней, элементарных знаниях о жизни, росте и развитии живых существ.</w:t>
            </w:r>
          </w:p>
          <w:p w:rsidR="003E79CE" w:rsidRDefault="006F6754">
            <w:pPr>
              <w:spacing w:after="0" w:line="240" w:lineRule="auto"/>
              <w:ind w:firstLine="425"/>
              <w:jc w:val="both"/>
              <w:rPr>
                <w:rFonts w:ascii="Times New Roman" w:hAnsi="Times New Roman"/>
                <w:sz w:val="28"/>
                <w:szCs w:val="28"/>
              </w:rPr>
            </w:pPr>
            <w:r>
              <w:rPr>
                <w:rFonts w:ascii="Times New Roman" w:hAnsi="Times New Roman"/>
                <w:sz w:val="28"/>
                <w:szCs w:val="28"/>
              </w:rPr>
              <w:t>Трудовое воспитание представлено в методическом пособии «Трудовое воспитание в детском саду» Л.В. Куцаковой. Данная методика работы строится в соответствии с основными дидактическими принципами (связь с жизнью, систематичность и последовательность в обучении и наглядность и другое). Во всех видах труда учитываются возрастные особенности детей; объем умений и навыков, которыми они овладевают, дается с постепенным увеличением. Развитие представлений о человеке в истории и культуре реализуется через парциальную программу «Я — Человек» С.А. Козловой.</w:t>
            </w:r>
          </w:p>
          <w:p w:rsidR="003E79CE" w:rsidRDefault="006F6754">
            <w:pPr>
              <w:spacing w:after="0" w:line="240" w:lineRule="auto"/>
              <w:ind w:firstLine="425"/>
              <w:jc w:val="both"/>
              <w:rPr>
                <w:rFonts w:ascii="Times New Roman" w:hAnsi="Times New Roman"/>
                <w:sz w:val="28"/>
                <w:szCs w:val="28"/>
              </w:rPr>
            </w:pPr>
            <w:r>
              <w:rPr>
                <w:rFonts w:ascii="Times New Roman" w:hAnsi="Times New Roman"/>
                <w:sz w:val="28"/>
                <w:szCs w:val="28"/>
              </w:rPr>
              <w:t>Методическое пособие «Развитие представлений о человеке в истории и культуре» Г.Н. Калайтановой разработано в помощь педагогам ДОО с целью формирования у детей знаний о человеке в истории и культуре. Разработанный материал представляет собой максимальный объем работы в контексте данного направления деятельности. Педагоги могут использовать его при планировании в необходимом объеме в соответствии с направлениями работы ДОУ. Методическое пособие предполагает привлечение внимания детей к истории; расширение ориентации ребенка в пространстве и во времени; линейное усвоение материала на основе ознакомления с лучшей художественно-исторической, научно-популярной литературой для детей дошкольного возраста. Особое место отводится сказкам, мифам, легендам как наиболее доступному для детей материалу.</w:t>
            </w:r>
          </w:p>
        </w:tc>
      </w:tr>
      <w:tr w:rsidR="003E79CE">
        <w:tc>
          <w:tcPr>
            <w:tcW w:w="2552" w:type="dxa"/>
            <w:shd w:val="clear" w:color="auto" w:fill="auto"/>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Познавательное развитие</w:t>
            </w:r>
          </w:p>
        </w:tc>
        <w:tc>
          <w:tcPr>
            <w:tcW w:w="6662" w:type="dxa"/>
            <w:shd w:val="clear" w:color="auto" w:fill="auto"/>
          </w:tcPr>
          <w:p w:rsidR="003E79CE" w:rsidRDefault="006F6754">
            <w:pPr>
              <w:spacing w:after="0" w:line="240" w:lineRule="auto"/>
              <w:ind w:firstLine="425"/>
              <w:jc w:val="both"/>
              <w:rPr>
                <w:rFonts w:ascii="Times New Roman" w:hAnsi="Times New Roman"/>
                <w:sz w:val="28"/>
                <w:szCs w:val="28"/>
              </w:rPr>
            </w:pPr>
            <w:r>
              <w:rPr>
                <w:rFonts w:ascii="Times New Roman" w:hAnsi="Times New Roman"/>
                <w:sz w:val="28"/>
                <w:szCs w:val="28"/>
              </w:rPr>
              <w:t>Методическое пособие «Формирование элементарных математических представлений» И.А.Помаревой, В.А.Позиной используется для развития математических представлений и построено с позиций комплексного развития личности ребенка: познавательных интересов, интеллектуальных и творческих сил, качеств личности. Работа по данной программе обеспечивает:</w:t>
            </w:r>
          </w:p>
          <w:p w:rsidR="003E79CE" w:rsidRDefault="006F6754">
            <w:pPr>
              <w:numPr>
                <w:ilvl w:val="0"/>
                <w:numId w:val="5"/>
              </w:numPr>
              <w:spacing w:after="0" w:line="240" w:lineRule="auto"/>
              <w:ind w:left="33" w:firstLine="426"/>
              <w:jc w:val="both"/>
              <w:rPr>
                <w:rFonts w:ascii="Times New Roman" w:hAnsi="Times New Roman"/>
                <w:sz w:val="28"/>
                <w:szCs w:val="28"/>
              </w:rPr>
            </w:pPr>
            <w:r>
              <w:rPr>
                <w:rFonts w:ascii="Times New Roman" w:hAnsi="Times New Roman"/>
                <w:sz w:val="28"/>
                <w:szCs w:val="28"/>
              </w:rPr>
              <w:t>высокую результативность, сокращение времени на подготовку к занятиям;</w:t>
            </w:r>
          </w:p>
          <w:p w:rsidR="003E79CE" w:rsidRDefault="006F6754">
            <w:pPr>
              <w:numPr>
                <w:ilvl w:val="0"/>
                <w:numId w:val="5"/>
              </w:numPr>
              <w:spacing w:after="0" w:line="240" w:lineRule="auto"/>
              <w:ind w:left="33" w:firstLine="426"/>
              <w:jc w:val="both"/>
              <w:rPr>
                <w:rFonts w:ascii="Times New Roman" w:hAnsi="Times New Roman"/>
                <w:sz w:val="28"/>
                <w:szCs w:val="28"/>
              </w:rPr>
            </w:pPr>
            <w:r>
              <w:rPr>
                <w:rFonts w:ascii="Times New Roman" w:hAnsi="Times New Roman"/>
                <w:sz w:val="28"/>
                <w:szCs w:val="28"/>
              </w:rPr>
              <w:lastRenderedPageBreak/>
              <w:t xml:space="preserve"> использование полностью или частично, в зависимости от конкретных условий, что составляет альтернативу регламентированной системе обучения;</w:t>
            </w:r>
          </w:p>
          <w:p w:rsidR="003E79CE" w:rsidRDefault="006F6754">
            <w:pPr>
              <w:numPr>
                <w:ilvl w:val="0"/>
                <w:numId w:val="5"/>
              </w:numPr>
              <w:spacing w:after="0" w:line="240" w:lineRule="auto"/>
              <w:ind w:left="33" w:firstLine="426"/>
              <w:jc w:val="both"/>
              <w:rPr>
                <w:rFonts w:ascii="Times New Roman" w:hAnsi="Times New Roman"/>
                <w:sz w:val="28"/>
                <w:szCs w:val="28"/>
              </w:rPr>
            </w:pPr>
            <w:r>
              <w:rPr>
                <w:rFonts w:ascii="Times New Roman" w:hAnsi="Times New Roman"/>
                <w:sz w:val="28"/>
                <w:szCs w:val="28"/>
              </w:rPr>
              <w:t xml:space="preserve"> совокупность методов наглядного обучения и практических заданий;</w:t>
            </w:r>
          </w:p>
          <w:p w:rsidR="003E79CE" w:rsidRDefault="006F6754">
            <w:pPr>
              <w:numPr>
                <w:ilvl w:val="0"/>
                <w:numId w:val="5"/>
              </w:numPr>
              <w:spacing w:after="0" w:line="240" w:lineRule="auto"/>
              <w:ind w:left="33" w:firstLine="426"/>
              <w:jc w:val="both"/>
              <w:rPr>
                <w:rFonts w:ascii="Times New Roman" w:hAnsi="Times New Roman"/>
                <w:sz w:val="28"/>
                <w:szCs w:val="28"/>
              </w:rPr>
            </w:pPr>
            <w:r>
              <w:rPr>
                <w:rFonts w:ascii="Times New Roman" w:hAnsi="Times New Roman"/>
                <w:sz w:val="28"/>
                <w:szCs w:val="28"/>
              </w:rPr>
              <w:t xml:space="preserve"> условия для оптимального сочетания индивидуальной и совместной деятельности детей и педагога;</w:t>
            </w:r>
          </w:p>
          <w:p w:rsidR="003E79CE" w:rsidRDefault="006F6754">
            <w:pPr>
              <w:numPr>
                <w:ilvl w:val="0"/>
                <w:numId w:val="5"/>
              </w:numPr>
              <w:spacing w:after="0" w:line="240" w:lineRule="auto"/>
              <w:ind w:left="33" w:firstLine="426"/>
              <w:jc w:val="both"/>
              <w:rPr>
                <w:rFonts w:ascii="Times New Roman" w:hAnsi="Times New Roman"/>
                <w:sz w:val="28"/>
                <w:szCs w:val="28"/>
              </w:rPr>
            </w:pPr>
            <w:r>
              <w:rPr>
                <w:rFonts w:ascii="Times New Roman" w:hAnsi="Times New Roman"/>
                <w:sz w:val="28"/>
                <w:szCs w:val="28"/>
              </w:rPr>
              <w:t xml:space="preserve"> личностно-ориентированный подход во взаимодействии ребенка и взрослого;</w:t>
            </w:r>
          </w:p>
          <w:p w:rsidR="003E79CE" w:rsidRDefault="006F6754">
            <w:pPr>
              <w:numPr>
                <w:ilvl w:val="0"/>
                <w:numId w:val="5"/>
              </w:numPr>
              <w:spacing w:after="0" w:line="240" w:lineRule="auto"/>
              <w:ind w:left="33" w:firstLine="426"/>
              <w:jc w:val="both"/>
              <w:rPr>
                <w:rFonts w:ascii="Times New Roman" w:hAnsi="Times New Roman"/>
                <w:sz w:val="28"/>
                <w:szCs w:val="28"/>
              </w:rPr>
            </w:pPr>
            <w:r>
              <w:rPr>
                <w:rFonts w:ascii="Times New Roman" w:hAnsi="Times New Roman"/>
                <w:sz w:val="28"/>
                <w:szCs w:val="28"/>
              </w:rPr>
              <w:t xml:space="preserve"> сочетание инновационных подходов и традиций;</w:t>
            </w:r>
          </w:p>
          <w:p w:rsidR="003E79CE" w:rsidRDefault="006F6754">
            <w:pPr>
              <w:numPr>
                <w:ilvl w:val="0"/>
                <w:numId w:val="5"/>
              </w:numPr>
              <w:spacing w:after="0" w:line="240" w:lineRule="auto"/>
              <w:ind w:left="33" w:firstLine="426"/>
              <w:jc w:val="both"/>
              <w:rPr>
                <w:rFonts w:ascii="Times New Roman" w:hAnsi="Times New Roman"/>
                <w:sz w:val="28"/>
                <w:szCs w:val="28"/>
              </w:rPr>
            </w:pPr>
            <w:r>
              <w:rPr>
                <w:rFonts w:ascii="Times New Roman" w:hAnsi="Times New Roman"/>
                <w:sz w:val="28"/>
                <w:szCs w:val="28"/>
              </w:rPr>
              <w:t xml:space="preserve"> формирование у ребенка личностных качеств, необходимых для обучения в школе (самоконтроля, самооценки, инициативности, самостоятельности и др.).</w:t>
            </w:r>
          </w:p>
          <w:p w:rsidR="003E79CE" w:rsidRDefault="006F6754">
            <w:pPr>
              <w:spacing w:after="0" w:line="240" w:lineRule="auto"/>
              <w:ind w:firstLine="425"/>
              <w:jc w:val="both"/>
              <w:rPr>
                <w:rFonts w:ascii="Times New Roman" w:hAnsi="Times New Roman"/>
                <w:sz w:val="28"/>
                <w:szCs w:val="28"/>
              </w:rPr>
            </w:pPr>
            <w:r>
              <w:rPr>
                <w:rFonts w:ascii="Times New Roman" w:hAnsi="Times New Roman"/>
                <w:sz w:val="28"/>
                <w:szCs w:val="28"/>
              </w:rPr>
              <w:t>Задачи и направления математического развития детей в разных возрастных группах разработаны с учетом достижений в области педагогики и психологии, с сохранением традиций дошкольного воспитания.</w:t>
            </w:r>
          </w:p>
          <w:p w:rsidR="003E79CE" w:rsidRDefault="006F6754">
            <w:pPr>
              <w:spacing w:after="0" w:line="240" w:lineRule="auto"/>
              <w:ind w:firstLine="425"/>
              <w:jc w:val="both"/>
              <w:rPr>
                <w:rFonts w:ascii="Times New Roman" w:hAnsi="Times New Roman"/>
                <w:sz w:val="28"/>
                <w:szCs w:val="28"/>
              </w:rPr>
            </w:pPr>
            <w:r>
              <w:rPr>
                <w:rFonts w:ascii="Times New Roman" w:hAnsi="Times New Roman"/>
                <w:sz w:val="28"/>
                <w:szCs w:val="28"/>
              </w:rPr>
              <w:t>Ознакомление детей с природой реализуется через методическое пособие «Ознакомлению детей с природой в детском саду» О.А.Соломенниковой, в котором представлены методические рекомендации, планирование, содержание работы по ознакомлению дошкольников с природой и цикл наблюдений на прогулке, экскурсии в природу, проектную, трудовую и игровую деятельность.</w:t>
            </w:r>
          </w:p>
          <w:p w:rsidR="003E79CE" w:rsidRDefault="006F6754">
            <w:pPr>
              <w:spacing w:after="0" w:line="240" w:lineRule="auto"/>
              <w:ind w:firstLine="425"/>
              <w:jc w:val="both"/>
              <w:rPr>
                <w:rFonts w:ascii="Times New Roman" w:hAnsi="Times New Roman"/>
                <w:sz w:val="28"/>
                <w:szCs w:val="28"/>
              </w:rPr>
            </w:pPr>
            <w:r>
              <w:rPr>
                <w:rFonts w:ascii="Times New Roman" w:hAnsi="Times New Roman"/>
                <w:sz w:val="28"/>
                <w:szCs w:val="28"/>
              </w:rPr>
              <w:t>Ознакомление дошкольников с предметным и социальным окружением реализуется через методические пособия «Ознакомление с предметным и социальным окружением» О.В. Дыбиной. Данная система включает в себя беседы, экскурсии, наблюдения, игровые задания, элементарные опыты и многое другое. Система создана с учетом разных видов детской деятельности.</w:t>
            </w:r>
          </w:p>
          <w:p w:rsidR="003E79CE" w:rsidRDefault="006F6754">
            <w:pPr>
              <w:spacing w:after="0" w:line="240" w:lineRule="auto"/>
              <w:ind w:firstLine="425"/>
              <w:jc w:val="both"/>
              <w:rPr>
                <w:rFonts w:ascii="Times New Roman" w:hAnsi="Times New Roman"/>
                <w:bCs/>
                <w:iCs/>
                <w:sz w:val="28"/>
                <w:szCs w:val="28"/>
              </w:rPr>
            </w:pPr>
            <w:r>
              <w:rPr>
                <w:rFonts w:ascii="Times New Roman" w:hAnsi="Times New Roman"/>
                <w:sz w:val="28"/>
                <w:szCs w:val="28"/>
              </w:rPr>
              <w:t>Познавательные способности детей дошкольного возраста представлены методическом пособии Е.Е. Крашенинникой, О.Л.Холодовой «Развитие познавательных способностей дошкольников». Основная цель данного пособия – развитие творческого, продуктивного, диалектического мышления дошкольников.</w:t>
            </w:r>
          </w:p>
        </w:tc>
      </w:tr>
      <w:tr w:rsidR="003E79CE">
        <w:tc>
          <w:tcPr>
            <w:tcW w:w="2552" w:type="dxa"/>
            <w:shd w:val="clear" w:color="auto" w:fill="auto"/>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lastRenderedPageBreak/>
              <w:t>Речевое развитие</w:t>
            </w:r>
          </w:p>
        </w:tc>
        <w:tc>
          <w:tcPr>
            <w:tcW w:w="6662" w:type="dxa"/>
            <w:shd w:val="clear" w:color="auto" w:fill="auto"/>
          </w:tcPr>
          <w:p w:rsidR="003E79CE" w:rsidRDefault="006F6754">
            <w:pPr>
              <w:spacing w:after="0" w:line="240" w:lineRule="auto"/>
              <w:ind w:firstLine="425"/>
              <w:jc w:val="both"/>
              <w:rPr>
                <w:rFonts w:ascii="Times New Roman" w:hAnsi="Times New Roman"/>
                <w:sz w:val="28"/>
                <w:szCs w:val="28"/>
              </w:rPr>
            </w:pPr>
            <w:r>
              <w:rPr>
                <w:rFonts w:ascii="Times New Roman" w:hAnsi="Times New Roman"/>
                <w:sz w:val="28"/>
                <w:szCs w:val="28"/>
              </w:rPr>
              <w:t>Речевое развитие дошкольников обеспечивается путем реализации парциальной программы О.С. Ушаковой «Занятия по развитию речи для детей 3—7 лет», отличающейся комплексностью, ориентированной на речевое развитие по всем направлениям: грамматического строя языка, его звуковой культуры и словарного запаса, связной речи, ее выразительности, диалогичности. Занятия вызывают у детей интерес к языку и способствуют приобретению творческого характера речи, тенденции к ее саморазвитию. Методические пособия «Развитие речи в детском саду» В.В.Гербовой.</w:t>
            </w:r>
          </w:p>
          <w:p w:rsidR="003E79CE" w:rsidRDefault="006F6754">
            <w:pPr>
              <w:spacing w:after="0" w:line="240" w:lineRule="auto"/>
              <w:ind w:firstLine="425"/>
              <w:jc w:val="both"/>
              <w:rPr>
                <w:rFonts w:ascii="Times New Roman" w:hAnsi="Times New Roman"/>
                <w:sz w:val="28"/>
                <w:szCs w:val="28"/>
              </w:rPr>
            </w:pPr>
            <w:r>
              <w:rPr>
                <w:rFonts w:ascii="Times New Roman" w:hAnsi="Times New Roman"/>
                <w:sz w:val="28"/>
                <w:szCs w:val="28"/>
              </w:rPr>
              <w:t>В ДОУ педагоги также реализуют программу «Основы безопасности детей дошкольного возраста» Н.Н Авдеевой, Р.Б. Стеркиной, О.Л. Князевой, направленную на формирование здорового образа жизни, осторожного обращения с опасными предметами, безопасного поведения на улицах и предполагающую разнообразные формы взаимодействия детей и взрослых (игры, тренинги, занятия, беседы). Программа разработана на основе государственного стандарта дошкольного образования. Содержит комплекс материалов, обеспечивающих стимулирование самостоятельности и ответственности за свое поведение в старшем дошкольном возрасте. Деятельность педагогов в области обогащения детей знаниями о правилах дорожного движения и формирование у дошкольников навыков безопасного поведения на дороге регламентирует методическим пособием «Дорожная азбука» Р.И.Сабировой.</w:t>
            </w:r>
          </w:p>
        </w:tc>
      </w:tr>
      <w:tr w:rsidR="003E79CE">
        <w:tc>
          <w:tcPr>
            <w:tcW w:w="2552" w:type="dxa"/>
            <w:shd w:val="clear" w:color="auto" w:fill="auto"/>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Художественно-творческое развитие</w:t>
            </w:r>
          </w:p>
        </w:tc>
        <w:tc>
          <w:tcPr>
            <w:tcW w:w="6662" w:type="dxa"/>
            <w:shd w:val="clear" w:color="auto" w:fill="auto"/>
          </w:tcPr>
          <w:p w:rsidR="003E79CE" w:rsidRDefault="006F6754">
            <w:pPr>
              <w:spacing w:after="0" w:line="240" w:lineRule="auto"/>
              <w:ind w:firstLine="425"/>
              <w:jc w:val="both"/>
              <w:rPr>
                <w:rFonts w:ascii="Times New Roman" w:hAnsi="Times New Roman"/>
                <w:sz w:val="28"/>
                <w:szCs w:val="28"/>
              </w:rPr>
            </w:pPr>
            <w:r>
              <w:rPr>
                <w:rFonts w:ascii="Times New Roman" w:hAnsi="Times New Roman"/>
                <w:sz w:val="28"/>
                <w:szCs w:val="28"/>
              </w:rPr>
              <w:t xml:space="preserve">Развитие ребенка в музыкальной деятельности реализуется через парциальную программу «Тутти» Э.Т.Тютюнниковой, направленную на развитие художественных и музыкальных способностей. Она включает все основные виды музыкальной деятельности, доступные детям дошкольного возраста: слушание музыки, музыкальное движение, пение, игру на детских музыкальных инструментах, музыкальные игры- драматизации. Центральное место в программе отведено формированию музыкального творчества у детей через импровизационный  характер занятий. Музыкальный репертуар представлен в хрестоматии и частично на аудиодисках. Программы преемственны по </w:t>
            </w:r>
            <w:r>
              <w:rPr>
                <w:rFonts w:ascii="Times New Roman" w:hAnsi="Times New Roman"/>
                <w:sz w:val="28"/>
                <w:szCs w:val="28"/>
              </w:rPr>
              <w:lastRenderedPageBreak/>
              <w:t>содержанию, имеют общую технологическую основу (через использование образовательных доминант и системы творческих заданий), базируются на единой целевой основе — развитие эмоционально чувственной сферы как приоритетного направления в работе с детьми.</w:t>
            </w:r>
          </w:p>
          <w:p w:rsidR="003E79CE" w:rsidRDefault="006F6754">
            <w:pPr>
              <w:spacing w:after="0" w:line="240" w:lineRule="auto"/>
              <w:ind w:firstLine="425"/>
              <w:jc w:val="both"/>
              <w:rPr>
                <w:rFonts w:ascii="Times New Roman" w:hAnsi="Times New Roman"/>
                <w:sz w:val="28"/>
                <w:szCs w:val="28"/>
              </w:rPr>
            </w:pPr>
            <w:r>
              <w:rPr>
                <w:rFonts w:ascii="Times New Roman" w:hAnsi="Times New Roman"/>
                <w:sz w:val="28"/>
                <w:szCs w:val="28"/>
              </w:rPr>
              <w:t>Развитие ребенка в изобразительной деятельности осуществляется средствами парциальной программы Т.С. Комаровой «Занятия по изобразительной деятельности в детском саду», позволяющей педагогам развивать изобразительное творчество детей, формировать знания, навыки и умения, необходимые для образного воплощения предметов и явлений действительности.</w:t>
            </w:r>
          </w:p>
          <w:p w:rsidR="003E79CE" w:rsidRDefault="006F6754">
            <w:pPr>
              <w:spacing w:after="0" w:line="240" w:lineRule="auto"/>
              <w:ind w:firstLine="425"/>
              <w:jc w:val="both"/>
              <w:rPr>
                <w:rFonts w:ascii="Times New Roman" w:hAnsi="Times New Roman"/>
                <w:sz w:val="28"/>
                <w:szCs w:val="28"/>
              </w:rPr>
            </w:pPr>
            <w:r>
              <w:rPr>
                <w:rFonts w:ascii="Times New Roman" w:hAnsi="Times New Roman"/>
                <w:sz w:val="28"/>
                <w:szCs w:val="28"/>
              </w:rPr>
              <w:t>Развитие дошкольников в конструктивной деятельности обеспечивается реализацией парциальной программы «Конструирование и ручной труд» Л.В. Куцаковой. Подчиненный единому научно обоснованному замыслу цикл последовательно усложняющихся игр-уроков развивает у ребенка качества творца-архитектора, превращает обыкновенный строительный набор в материал для возведения причудливых дворцов и замков по собственным проектам. Ценно в программе то, что дети не только знакомятся с названиями геометрических форм в игровой форме, учатся отображать их на плоскости в различном ракурсе, а в дальнейшем самостоятельно составлять чертежи построек и воплощать их в жизнь, но и получают первичные представления об архитектуре, начиная с самых ее истоков и до наших дней.</w:t>
            </w:r>
          </w:p>
        </w:tc>
      </w:tr>
      <w:tr w:rsidR="003E79CE">
        <w:tc>
          <w:tcPr>
            <w:tcW w:w="2552" w:type="dxa"/>
            <w:shd w:val="clear" w:color="auto" w:fill="auto"/>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Физическое развитие</w:t>
            </w:r>
          </w:p>
        </w:tc>
        <w:tc>
          <w:tcPr>
            <w:tcW w:w="6662" w:type="dxa"/>
            <w:shd w:val="clear" w:color="auto" w:fill="auto"/>
          </w:tcPr>
          <w:p w:rsidR="003E79CE" w:rsidRDefault="006F6754">
            <w:pPr>
              <w:spacing w:after="0" w:line="240" w:lineRule="auto"/>
              <w:ind w:firstLine="425"/>
              <w:jc w:val="both"/>
              <w:rPr>
                <w:rFonts w:ascii="Times New Roman" w:hAnsi="Times New Roman"/>
                <w:sz w:val="28"/>
                <w:szCs w:val="28"/>
              </w:rPr>
            </w:pPr>
            <w:r>
              <w:rPr>
                <w:rFonts w:ascii="Times New Roman" w:hAnsi="Times New Roman"/>
                <w:sz w:val="28"/>
                <w:szCs w:val="28"/>
              </w:rPr>
              <w:t>Используется методическое пособие «Физкультура для малышей» (Е.А. Синкевич, Т.В. Болыпева), представляющее собой игровую технологию развития основных видов движений, позитивно влияющее на становление интереса к активному движению, обеспечивающее дополнительные условия для положительного самоощущения детей раннего возраста. Дополняется содержание образовательной деятельности в области физического развития методическими разработками и технологиями Л.И. Пензулаевой «Физическая культура в детском саду», «Оздоровительная гимнастика. Также в ДОУ разработана целевая программа «Здоровей-ка».</w:t>
            </w:r>
          </w:p>
          <w:p w:rsidR="003E79CE" w:rsidRDefault="006F6754">
            <w:pPr>
              <w:spacing w:after="0" w:line="240" w:lineRule="auto"/>
              <w:ind w:firstLine="425"/>
              <w:jc w:val="both"/>
              <w:rPr>
                <w:rFonts w:ascii="Times New Roman" w:hAnsi="Times New Roman"/>
                <w:sz w:val="28"/>
                <w:szCs w:val="28"/>
              </w:rPr>
            </w:pPr>
            <w:r>
              <w:rPr>
                <w:rFonts w:ascii="Times New Roman" w:hAnsi="Times New Roman"/>
                <w:sz w:val="28"/>
                <w:szCs w:val="28"/>
              </w:rPr>
              <w:lastRenderedPageBreak/>
              <w:t>Обучение детей плаванию реализуется по программе Т.И. Осокиной, Е.А. Тимофеевой «Обучение плаванию в детском саду», где освещается система работы по обучению плаванию детей 2-7лет. Так же используется практическое пособие А.А.Чеменевой, Т.В. Столмаковой «Система обучения плаванию детей дошкольного возраста», где предлагаются теоретические и методические основы обучения детей дошкольного возраста в условиях ДОУ.</w:t>
            </w:r>
          </w:p>
        </w:tc>
      </w:tr>
    </w:tbl>
    <w:p w:rsidR="003E79CE" w:rsidRDefault="003E79CE">
      <w:pPr>
        <w:spacing w:after="0" w:line="240" w:lineRule="auto"/>
        <w:jc w:val="both"/>
        <w:rPr>
          <w:rFonts w:ascii="Times New Roman" w:hAnsi="Times New Roman"/>
          <w:bCs/>
          <w:iCs/>
          <w:sz w:val="28"/>
          <w:szCs w:val="28"/>
        </w:rPr>
      </w:pPr>
    </w:p>
    <w:p w:rsidR="003E79CE" w:rsidRDefault="006F6754">
      <w:pPr>
        <w:spacing w:after="0" w:line="240" w:lineRule="auto"/>
        <w:jc w:val="center"/>
        <w:rPr>
          <w:rFonts w:ascii="Times New Roman" w:hAnsi="Times New Roman"/>
          <w:sz w:val="28"/>
          <w:szCs w:val="28"/>
        </w:rPr>
      </w:pPr>
      <w:r>
        <w:rPr>
          <w:rFonts w:ascii="Times New Roman" w:hAnsi="Times New Roman"/>
          <w:bCs/>
          <w:iCs/>
          <w:sz w:val="28"/>
          <w:szCs w:val="28"/>
        </w:rPr>
        <w:t>Коррекционное направление</w:t>
      </w:r>
    </w:p>
    <w:p w:rsidR="003E79CE" w:rsidRDefault="006F6754">
      <w:pPr>
        <w:spacing w:after="0" w:line="240" w:lineRule="auto"/>
        <w:ind w:firstLine="567"/>
        <w:jc w:val="both"/>
        <w:rPr>
          <w:rFonts w:ascii="Times New Roman" w:hAnsi="Times New Roman"/>
          <w:bCs/>
          <w:iCs/>
          <w:sz w:val="28"/>
          <w:szCs w:val="28"/>
        </w:rPr>
      </w:pPr>
      <w:r>
        <w:rPr>
          <w:rFonts w:ascii="Times New Roman" w:hAnsi="Times New Roman"/>
          <w:sz w:val="28"/>
          <w:szCs w:val="28"/>
        </w:rPr>
        <w:t>В коррекционных логопедических группах №7, № 8 ведется работа по программе «Программа логопедической работы по преодолению фонетико-фонематического недоразвития у детей» Т. Б. Филичева, Т. В. Туманова, Чиркина Г.В. Программа имеет полное методическое обеспечение, включающее в себя пособия как для педагогов, так и для детей. Содержание программ, реализуемых в ДОУ, обеспечивает достаточно высокий уровень базового дошкольного образования. Наряду с базовым дошкольным образованием специалисты осуществляют дополнительное образование по интересам детей с учетом возможностей ДОУ и желаний родителей.</w:t>
      </w:r>
    </w:p>
    <w:p w:rsidR="003E79CE" w:rsidRDefault="006F6754">
      <w:pPr>
        <w:spacing w:after="0" w:line="240" w:lineRule="auto"/>
        <w:ind w:firstLine="426"/>
        <w:jc w:val="both"/>
        <w:rPr>
          <w:rFonts w:ascii="Times New Roman" w:hAnsi="Times New Roman"/>
          <w:bCs/>
          <w:sz w:val="28"/>
          <w:szCs w:val="28"/>
        </w:rPr>
      </w:pPr>
      <w:r>
        <w:rPr>
          <w:rFonts w:ascii="Times New Roman" w:hAnsi="Times New Roman"/>
          <w:sz w:val="28"/>
          <w:szCs w:val="28"/>
        </w:rPr>
        <w:t xml:space="preserve">Кроме того, при организации работы с детьми использовались оригинальные </w:t>
      </w:r>
      <w:r>
        <w:rPr>
          <w:rFonts w:ascii="Times New Roman" w:hAnsi="Times New Roman"/>
          <w:bCs/>
          <w:sz w:val="28"/>
          <w:szCs w:val="28"/>
        </w:rPr>
        <w:t xml:space="preserve">авторские программы, технологии и методические разработки педагогов нашего ДОУ. </w:t>
      </w:r>
    </w:p>
    <w:p w:rsidR="003E79CE" w:rsidRDefault="003E79CE">
      <w:pPr>
        <w:spacing w:after="0" w:line="240" w:lineRule="auto"/>
        <w:ind w:firstLine="426"/>
        <w:jc w:val="both"/>
        <w:rPr>
          <w:rFonts w:ascii="Times New Roman" w:hAnsi="Times New Roman"/>
          <w:bCs/>
          <w:sz w:val="28"/>
          <w:szCs w:val="28"/>
        </w:rPr>
      </w:pPr>
    </w:p>
    <w:p w:rsidR="003E79CE" w:rsidRDefault="006F6754">
      <w:pPr>
        <w:spacing w:after="0" w:line="240" w:lineRule="auto"/>
        <w:ind w:firstLine="426"/>
        <w:jc w:val="center"/>
        <w:rPr>
          <w:rFonts w:ascii="Times New Roman" w:hAnsi="Times New Roman"/>
          <w:bCs/>
          <w:sz w:val="28"/>
          <w:szCs w:val="28"/>
        </w:rPr>
      </w:pPr>
      <w:r>
        <w:rPr>
          <w:rFonts w:ascii="Times New Roman" w:hAnsi="Times New Roman"/>
          <w:bCs/>
          <w:sz w:val="28"/>
          <w:szCs w:val="28"/>
        </w:rPr>
        <w:t>Дополнительное образование в ДОУ</w:t>
      </w:r>
    </w:p>
    <w:p w:rsidR="003E79CE" w:rsidRDefault="006F6754">
      <w:pPr>
        <w:spacing w:after="0" w:line="240" w:lineRule="auto"/>
        <w:ind w:firstLine="426"/>
        <w:jc w:val="center"/>
        <w:rPr>
          <w:rFonts w:ascii="Times New Roman" w:hAnsi="Times New Roman"/>
          <w:bCs/>
          <w:sz w:val="28"/>
          <w:szCs w:val="28"/>
        </w:rPr>
      </w:pPr>
      <w:r>
        <w:rPr>
          <w:rFonts w:ascii="Times New Roman" w:hAnsi="Times New Roman"/>
          <w:sz w:val="28"/>
          <w:szCs w:val="28"/>
        </w:rPr>
        <w:t>представлено кружковой работой</w:t>
      </w:r>
    </w:p>
    <w:p w:rsidR="003E79CE" w:rsidRDefault="006F6754">
      <w:pPr>
        <w:spacing w:after="0" w:line="240" w:lineRule="auto"/>
        <w:ind w:firstLine="426"/>
        <w:jc w:val="both"/>
        <w:rPr>
          <w:rFonts w:ascii="Times New Roman" w:hAnsi="Times New Roman"/>
          <w:sz w:val="28"/>
          <w:szCs w:val="28"/>
        </w:rPr>
      </w:pPr>
      <w:r>
        <w:rPr>
          <w:rFonts w:ascii="Times New Roman" w:hAnsi="Times New Roman"/>
          <w:sz w:val="28"/>
          <w:szCs w:val="28"/>
        </w:rPr>
        <w:t>В течение учебного года функционировали: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2126"/>
        <w:gridCol w:w="5670"/>
      </w:tblGrid>
      <w:tr w:rsidR="003E79CE">
        <w:trPr>
          <w:trHeight w:val="20"/>
          <w:jc w:val="center"/>
        </w:trPr>
        <w:tc>
          <w:tcPr>
            <w:tcW w:w="1560" w:type="dxa"/>
          </w:tcPr>
          <w:p w:rsidR="003E79CE" w:rsidRDefault="006F6754">
            <w:pPr>
              <w:spacing w:after="0" w:line="240" w:lineRule="auto"/>
              <w:jc w:val="both"/>
              <w:rPr>
                <w:rFonts w:ascii="Times New Roman" w:hAnsi="Times New Roman"/>
                <w:bCs/>
                <w:sz w:val="28"/>
                <w:szCs w:val="28"/>
              </w:rPr>
            </w:pPr>
            <w:r>
              <w:rPr>
                <w:rFonts w:ascii="Times New Roman" w:hAnsi="Times New Roman"/>
                <w:bCs/>
                <w:sz w:val="28"/>
                <w:szCs w:val="28"/>
              </w:rPr>
              <w:t>Образова-тельная область</w:t>
            </w:r>
          </w:p>
        </w:tc>
        <w:tc>
          <w:tcPr>
            <w:tcW w:w="2126" w:type="dxa"/>
          </w:tcPr>
          <w:p w:rsidR="003E79CE" w:rsidRDefault="006F6754">
            <w:pPr>
              <w:spacing w:after="0" w:line="240" w:lineRule="auto"/>
              <w:jc w:val="both"/>
              <w:rPr>
                <w:rFonts w:ascii="Times New Roman" w:hAnsi="Times New Roman"/>
                <w:bCs/>
                <w:sz w:val="28"/>
                <w:szCs w:val="28"/>
              </w:rPr>
            </w:pPr>
            <w:r>
              <w:rPr>
                <w:rFonts w:ascii="Times New Roman" w:hAnsi="Times New Roman"/>
                <w:bCs/>
                <w:sz w:val="28"/>
                <w:szCs w:val="28"/>
              </w:rPr>
              <w:t>Название</w:t>
            </w:r>
          </w:p>
          <w:p w:rsidR="003E79CE" w:rsidRDefault="006F6754">
            <w:pPr>
              <w:spacing w:after="0" w:line="240" w:lineRule="auto"/>
              <w:jc w:val="both"/>
              <w:rPr>
                <w:rFonts w:ascii="Times New Roman" w:hAnsi="Times New Roman"/>
                <w:bCs/>
                <w:sz w:val="28"/>
                <w:szCs w:val="28"/>
              </w:rPr>
            </w:pPr>
            <w:r>
              <w:rPr>
                <w:rFonts w:ascii="Times New Roman" w:hAnsi="Times New Roman"/>
                <w:bCs/>
                <w:sz w:val="28"/>
                <w:szCs w:val="28"/>
              </w:rPr>
              <w:t>программы, руководитель кружка</w:t>
            </w:r>
          </w:p>
        </w:tc>
        <w:tc>
          <w:tcPr>
            <w:tcW w:w="5670" w:type="dxa"/>
          </w:tcPr>
          <w:p w:rsidR="003E79CE" w:rsidRDefault="006F6754">
            <w:pPr>
              <w:spacing w:after="0" w:line="240" w:lineRule="auto"/>
              <w:jc w:val="both"/>
              <w:rPr>
                <w:rFonts w:ascii="Times New Roman" w:hAnsi="Times New Roman"/>
                <w:bCs/>
                <w:sz w:val="28"/>
                <w:szCs w:val="28"/>
              </w:rPr>
            </w:pPr>
            <w:r>
              <w:rPr>
                <w:rFonts w:ascii="Times New Roman" w:hAnsi="Times New Roman"/>
                <w:bCs/>
                <w:sz w:val="28"/>
                <w:szCs w:val="28"/>
              </w:rPr>
              <w:t>Основные направления деятельности</w:t>
            </w:r>
          </w:p>
        </w:tc>
      </w:tr>
      <w:tr w:rsidR="003E79CE">
        <w:trPr>
          <w:trHeight w:val="20"/>
          <w:jc w:val="center"/>
        </w:trPr>
        <w:tc>
          <w:tcPr>
            <w:tcW w:w="1560" w:type="dxa"/>
            <w:vMerge w:val="restart"/>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Физическое</w:t>
            </w:r>
          </w:p>
          <w:p w:rsidR="003E79CE" w:rsidRDefault="006F6754">
            <w:pPr>
              <w:spacing w:after="0" w:line="240" w:lineRule="auto"/>
              <w:jc w:val="both"/>
              <w:rPr>
                <w:rFonts w:ascii="Times New Roman" w:hAnsi="Times New Roman"/>
                <w:bCs/>
                <w:sz w:val="28"/>
                <w:szCs w:val="28"/>
              </w:rPr>
            </w:pPr>
            <w:r>
              <w:rPr>
                <w:rFonts w:ascii="Times New Roman" w:hAnsi="Times New Roman"/>
                <w:sz w:val="28"/>
                <w:szCs w:val="28"/>
              </w:rPr>
              <w:t>развитие</w:t>
            </w:r>
          </w:p>
          <w:p w:rsidR="003E79CE" w:rsidRDefault="003E79CE">
            <w:pPr>
              <w:spacing w:after="0" w:line="240" w:lineRule="auto"/>
              <w:jc w:val="both"/>
              <w:rPr>
                <w:rFonts w:ascii="Times New Roman" w:hAnsi="Times New Roman"/>
                <w:bCs/>
                <w:sz w:val="28"/>
                <w:szCs w:val="28"/>
              </w:rPr>
            </w:pPr>
          </w:p>
          <w:p w:rsidR="003E79CE" w:rsidRDefault="003E79CE">
            <w:pPr>
              <w:spacing w:after="0" w:line="240" w:lineRule="auto"/>
              <w:jc w:val="both"/>
              <w:rPr>
                <w:rFonts w:ascii="Times New Roman" w:hAnsi="Times New Roman"/>
                <w:bCs/>
                <w:sz w:val="28"/>
                <w:szCs w:val="28"/>
              </w:rPr>
            </w:pPr>
          </w:p>
          <w:p w:rsidR="003E79CE" w:rsidRDefault="003E79CE">
            <w:pPr>
              <w:spacing w:after="0" w:line="240" w:lineRule="auto"/>
              <w:jc w:val="both"/>
              <w:rPr>
                <w:rFonts w:ascii="Times New Roman" w:hAnsi="Times New Roman"/>
                <w:bCs/>
                <w:sz w:val="28"/>
                <w:szCs w:val="28"/>
              </w:rPr>
            </w:pPr>
          </w:p>
          <w:p w:rsidR="003E79CE" w:rsidRDefault="003E79CE">
            <w:pPr>
              <w:spacing w:after="0" w:line="240" w:lineRule="auto"/>
              <w:jc w:val="both"/>
              <w:rPr>
                <w:rFonts w:ascii="Times New Roman" w:hAnsi="Times New Roman"/>
                <w:bCs/>
                <w:sz w:val="28"/>
                <w:szCs w:val="28"/>
              </w:rPr>
            </w:pPr>
          </w:p>
        </w:tc>
        <w:tc>
          <w:tcPr>
            <w:tcW w:w="2126" w:type="dxa"/>
          </w:tcPr>
          <w:p w:rsidR="003E79CE" w:rsidRDefault="006F6754">
            <w:pPr>
              <w:shd w:val="clear" w:color="auto" w:fill="FFFFFF"/>
              <w:spacing w:after="0" w:line="240" w:lineRule="auto"/>
              <w:jc w:val="both"/>
              <w:rPr>
                <w:rFonts w:ascii="Times New Roman" w:hAnsi="Times New Roman"/>
                <w:bCs/>
                <w:sz w:val="28"/>
                <w:szCs w:val="28"/>
              </w:rPr>
            </w:pPr>
            <w:r>
              <w:rPr>
                <w:rFonts w:ascii="Times New Roman" w:hAnsi="Times New Roman"/>
                <w:sz w:val="28"/>
                <w:szCs w:val="28"/>
              </w:rPr>
              <w:t xml:space="preserve">«Юные пловцы», инструктор по плаванию </w:t>
            </w:r>
          </w:p>
        </w:tc>
        <w:tc>
          <w:tcPr>
            <w:tcW w:w="5670" w:type="dxa"/>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Укрепление здоровья детей.</w:t>
            </w: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Профилактика нарушения опорно-двигательного аппарата и развития плоскостопия.</w:t>
            </w: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Формирование навыка правильного дыхания, укрепление и развитие дыхательной системы.</w:t>
            </w:r>
          </w:p>
          <w:p w:rsidR="003E79CE" w:rsidRDefault="006F6754">
            <w:pPr>
              <w:spacing w:after="0" w:line="240" w:lineRule="auto"/>
              <w:jc w:val="both"/>
              <w:rPr>
                <w:rFonts w:ascii="Times New Roman" w:hAnsi="Times New Roman"/>
                <w:bCs/>
                <w:sz w:val="28"/>
                <w:szCs w:val="28"/>
              </w:rPr>
            </w:pPr>
            <w:r>
              <w:rPr>
                <w:rFonts w:ascii="Times New Roman" w:hAnsi="Times New Roman"/>
                <w:sz w:val="28"/>
                <w:szCs w:val="28"/>
              </w:rPr>
              <w:t>Расширение спектра двигательных умений и навыков в воде; Развитие творческого самовыражения в игровых действиях в воде.</w:t>
            </w:r>
          </w:p>
        </w:tc>
      </w:tr>
      <w:tr w:rsidR="003E79CE">
        <w:trPr>
          <w:trHeight w:val="20"/>
          <w:jc w:val="center"/>
        </w:trPr>
        <w:tc>
          <w:tcPr>
            <w:tcW w:w="1560" w:type="dxa"/>
            <w:vMerge/>
          </w:tcPr>
          <w:p w:rsidR="003E79CE" w:rsidRDefault="003E79CE">
            <w:pPr>
              <w:spacing w:after="0" w:line="240" w:lineRule="auto"/>
              <w:jc w:val="both"/>
              <w:rPr>
                <w:rFonts w:ascii="Times New Roman" w:hAnsi="Times New Roman"/>
                <w:sz w:val="28"/>
                <w:szCs w:val="28"/>
              </w:rPr>
            </w:pPr>
          </w:p>
        </w:tc>
        <w:tc>
          <w:tcPr>
            <w:tcW w:w="2126" w:type="dxa"/>
          </w:tcPr>
          <w:p w:rsidR="003E79CE" w:rsidRDefault="006F6754">
            <w:pPr>
              <w:shd w:val="clear" w:color="auto" w:fill="FFFFFF"/>
              <w:spacing w:after="0" w:line="240" w:lineRule="auto"/>
              <w:jc w:val="both"/>
              <w:rPr>
                <w:rFonts w:ascii="Times New Roman" w:hAnsi="Times New Roman"/>
                <w:sz w:val="28"/>
                <w:szCs w:val="28"/>
              </w:rPr>
            </w:pPr>
            <w:r>
              <w:rPr>
                <w:rFonts w:ascii="Times New Roman" w:hAnsi="Times New Roman"/>
                <w:sz w:val="28"/>
                <w:szCs w:val="28"/>
              </w:rPr>
              <w:t>«Детский фитнес:  Беби - Бум»,</w:t>
            </w:r>
          </w:p>
          <w:p w:rsidR="003E79CE" w:rsidRDefault="006F6754">
            <w:pPr>
              <w:shd w:val="clear" w:color="auto" w:fill="FFFFFF"/>
              <w:spacing w:after="0" w:line="240" w:lineRule="auto"/>
              <w:jc w:val="both"/>
              <w:rPr>
                <w:rFonts w:ascii="Times New Roman" w:hAnsi="Times New Roman"/>
                <w:sz w:val="28"/>
                <w:szCs w:val="28"/>
              </w:rPr>
            </w:pPr>
            <w:r>
              <w:rPr>
                <w:rFonts w:ascii="Times New Roman" w:hAnsi="Times New Roman"/>
                <w:sz w:val="28"/>
                <w:szCs w:val="28"/>
              </w:rPr>
              <w:lastRenderedPageBreak/>
              <w:t>инструктор по физической культуре</w:t>
            </w:r>
            <w:r>
              <w:t xml:space="preserve"> </w:t>
            </w:r>
            <w:r>
              <w:rPr>
                <w:rFonts w:ascii="Times New Roman" w:hAnsi="Times New Roman"/>
                <w:sz w:val="28"/>
                <w:szCs w:val="28"/>
              </w:rPr>
              <w:t>Дмитриева Э.И.</w:t>
            </w:r>
          </w:p>
        </w:tc>
        <w:tc>
          <w:tcPr>
            <w:tcW w:w="5670" w:type="dxa"/>
          </w:tcPr>
          <w:p w:rsidR="003E79CE" w:rsidRDefault="006F6754">
            <w:pPr>
              <w:pStyle w:val="c70"/>
              <w:shd w:val="clear" w:color="auto" w:fill="FFFFFF"/>
              <w:spacing w:before="0" w:beforeAutospacing="0" w:after="0" w:afterAutospacing="0"/>
              <w:jc w:val="both"/>
              <w:rPr>
                <w:sz w:val="28"/>
                <w:szCs w:val="28"/>
                <w:shd w:val="clear" w:color="auto" w:fill="FFFFFF"/>
              </w:rPr>
            </w:pPr>
            <w:r>
              <w:rPr>
                <w:rStyle w:val="c34"/>
                <w:sz w:val="28"/>
                <w:szCs w:val="28"/>
              </w:rPr>
              <w:lastRenderedPageBreak/>
              <w:t>Укрепление здоровья дошкольников, формирования навыков правильной осанки и развитие физических качеств.</w:t>
            </w:r>
            <w:r>
              <w:rPr>
                <w:sz w:val="28"/>
                <w:szCs w:val="28"/>
                <w:shd w:val="clear" w:color="auto" w:fill="FFFFFF"/>
              </w:rPr>
              <w:t xml:space="preserve"> </w:t>
            </w:r>
          </w:p>
          <w:p w:rsidR="003E79CE" w:rsidRDefault="006F6754">
            <w:pPr>
              <w:pStyle w:val="c70"/>
              <w:shd w:val="clear" w:color="auto" w:fill="FFFFFF"/>
              <w:spacing w:before="0" w:beforeAutospacing="0" w:after="0" w:afterAutospacing="0"/>
              <w:jc w:val="both"/>
              <w:rPr>
                <w:rFonts w:eastAsia="Calibri"/>
                <w:sz w:val="28"/>
                <w:szCs w:val="28"/>
              </w:rPr>
            </w:pPr>
            <w:r>
              <w:rPr>
                <w:sz w:val="28"/>
                <w:szCs w:val="28"/>
                <w:shd w:val="clear" w:color="auto" w:fill="FFFFFF"/>
              </w:rPr>
              <w:lastRenderedPageBreak/>
              <w:t>-развитие мелкой моторики (с использованием не традиционных методов)</w:t>
            </w:r>
            <w:r>
              <w:rPr>
                <w:sz w:val="28"/>
                <w:szCs w:val="28"/>
              </w:rPr>
              <w:br/>
            </w:r>
            <w:r>
              <w:rPr>
                <w:sz w:val="28"/>
                <w:szCs w:val="28"/>
                <w:shd w:val="clear" w:color="auto" w:fill="FFFFFF"/>
              </w:rPr>
              <w:t>- координация движений (с использованием танцевальных и аэробных элементов под музыку)</w:t>
            </w:r>
            <w:r>
              <w:rPr>
                <w:sz w:val="28"/>
                <w:szCs w:val="28"/>
              </w:rPr>
              <w:br/>
            </w:r>
            <w:r>
              <w:rPr>
                <w:sz w:val="28"/>
                <w:szCs w:val="28"/>
                <w:shd w:val="clear" w:color="auto" w:fill="FFFFFF"/>
              </w:rPr>
              <w:t>укрепление сердечно сосудистой системы</w:t>
            </w:r>
            <w:r>
              <w:rPr>
                <w:sz w:val="28"/>
                <w:szCs w:val="28"/>
              </w:rPr>
              <w:br/>
            </w:r>
            <w:r>
              <w:rPr>
                <w:sz w:val="28"/>
                <w:szCs w:val="28"/>
                <w:shd w:val="clear" w:color="auto" w:fill="FFFFFF"/>
              </w:rPr>
              <w:t>- укрепление  мышечного корсета малыша, что способствует формированию правильной осанки</w:t>
            </w:r>
            <w:r>
              <w:rPr>
                <w:sz w:val="28"/>
                <w:szCs w:val="28"/>
              </w:rPr>
              <w:br/>
            </w:r>
            <w:r>
              <w:rPr>
                <w:sz w:val="28"/>
                <w:szCs w:val="28"/>
                <w:shd w:val="clear" w:color="auto" w:fill="FFFFFF"/>
              </w:rPr>
              <w:t>-развитие внимания и воображения</w:t>
            </w:r>
            <w:r>
              <w:rPr>
                <w:sz w:val="28"/>
                <w:szCs w:val="28"/>
              </w:rPr>
              <w:br/>
            </w:r>
            <w:r>
              <w:rPr>
                <w:sz w:val="28"/>
                <w:szCs w:val="28"/>
                <w:shd w:val="clear" w:color="auto" w:fill="FFFFFF"/>
              </w:rPr>
              <w:t xml:space="preserve"> силы и быстроты</w:t>
            </w:r>
          </w:p>
        </w:tc>
      </w:tr>
      <w:tr w:rsidR="003E79CE">
        <w:trPr>
          <w:trHeight w:val="20"/>
          <w:jc w:val="center"/>
        </w:trPr>
        <w:tc>
          <w:tcPr>
            <w:tcW w:w="1560" w:type="dxa"/>
            <w:vMerge w:val="restart"/>
          </w:tcPr>
          <w:p w:rsidR="003E79CE" w:rsidRDefault="006F6754">
            <w:pPr>
              <w:spacing w:after="0" w:line="240" w:lineRule="auto"/>
              <w:jc w:val="both"/>
              <w:rPr>
                <w:rFonts w:ascii="Times New Roman" w:hAnsi="Times New Roman"/>
                <w:bCs/>
                <w:sz w:val="28"/>
                <w:szCs w:val="28"/>
              </w:rPr>
            </w:pPr>
            <w:r>
              <w:rPr>
                <w:rFonts w:ascii="Times New Roman" w:hAnsi="Times New Roman"/>
                <w:sz w:val="28"/>
                <w:szCs w:val="28"/>
              </w:rPr>
              <w:t>Речевое развитие</w:t>
            </w:r>
          </w:p>
          <w:p w:rsidR="003E79CE" w:rsidRDefault="003E79CE">
            <w:pPr>
              <w:spacing w:after="0" w:line="240" w:lineRule="auto"/>
              <w:jc w:val="both"/>
              <w:rPr>
                <w:rFonts w:ascii="Times New Roman" w:hAnsi="Times New Roman"/>
                <w:bCs/>
                <w:sz w:val="28"/>
                <w:szCs w:val="28"/>
              </w:rPr>
            </w:pPr>
          </w:p>
        </w:tc>
        <w:tc>
          <w:tcPr>
            <w:tcW w:w="2126" w:type="dxa"/>
          </w:tcPr>
          <w:p w:rsidR="003E79CE" w:rsidRDefault="006F6754">
            <w:pPr>
              <w:shd w:val="clear" w:color="auto" w:fill="FFFFFF"/>
              <w:spacing w:after="0" w:line="240" w:lineRule="auto"/>
              <w:jc w:val="both"/>
              <w:rPr>
                <w:rFonts w:ascii="Times New Roman" w:hAnsi="Times New Roman"/>
                <w:sz w:val="28"/>
                <w:szCs w:val="28"/>
              </w:rPr>
            </w:pPr>
            <w:r>
              <w:rPr>
                <w:rFonts w:ascii="Times New Roman" w:hAnsi="Times New Roman"/>
                <w:sz w:val="28"/>
                <w:szCs w:val="28"/>
              </w:rPr>
              <w:t xml:space="preserve"> «Читай-ка»</w:t>
            </w:r>
          </w:p>
          <w:p w:rsidR="003E79CE" w:rsidRDefault="006F6754">
            <w:pPr>
              <w:shd w:val="clear" w:color="auto" w:fill="FFFFFF"/>
              <w:spacing w:after="0" w:line="240" w:lineRule="auto"/>
              <w:jc w:val="both"/>
              <w:rPr>
                <w:rFonts w:ascii="Times New Roman" w:hAnsi="Times New Roman"/>
                <w:sz w:val="28"/>
                <w:szCs w:val="28"/>
              </w:rPr>
            </w:pPr>
            <w:r>
              <w:rPr>
                <w:rFonts w:ascii="Times New Roman" w:hAnsi="Times New Roman"/>
                <w:sz w:val="28"/>
                <w:szCs w:val="28"/>
              </w:rPr>
              <w:t xml:space="preserve">Теплых Е.И. </w:t>
            </w:r>
          </w:p>
          <w:p w:rsidR="003E79CE" w:rsidRDefault="006F6754">
            <w:pPr>
              <w:shd w:val="clear" w:color="auto" w:fill="FFFFFF"/>
              <w:spacing w:after="0" w:line="240" w:lineRule="auto"/>
              <w:jc w:val="both"/>
              <w:rPr>
                <w:rFonts w:ascii="Times New Roman" w:hAnsi="Times New Roman"/>
                <w:bCs/>
                <w:sz w:val="28"/>
                <w:szCs w:val="28"/>
              </w:rPr>
            </w:pPr>
            <w:r>
              <w:rPr>
                <w:rFonts w:ascii="Times New Roman" w:hAnsi="Times New Roman"/>
                <w:sz w:val="28"/>
                <w:szCs w:val="28"/>
              </w:rPr>
              <w:t>Валиева Ф.Р.</w:t>
            </w:r>
          </w:p>
        </w:tc>
        <w:tc>
          <w:tcPr>
            <w:tcW w:w="5670" w:type="dxa"/>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Формирование интереса к чтению, письму кубиками, указкой по таблице;</w:t>
            </w:r>
          </w:p>
          <w:p w:rsidR="003E79CE" w:rsidRDefault="006F6754">
            <w:pPr>
              <w:spacing w:after="0" w:line="240" w:lineRule="auto"/>
              <w:jc w:val="both"/>
              <w:rPr>
                <w:rFonts w:ascii="Times New Roman" w:hAnsi="Times New Roman"/>
                <w:bCs/>
                <w:sz w:val="28"/>
                <w:szCs w:val="28"/>
              </w:rPr>
            </w:pPr>
            <w:r>
              <w:rPr>
                <w:rFonts w:ascii="Times New Roman" w:hAnsi="Times New Roman"/>
                <w:sz w:val="28"/>
                <w:szCs w:val="28"/>
              </w:rPr>
              <w:t>Формирование навыков и умения понимать прочитанное, узнавая из прочитанного что-то новое, интересное, обогащающее язык, нравственность, чувства</w:t>
            </w:r>
          </w:p>
        </w:tc>
      </w:tr>
      <w:tr w:rsidR="003E79CE">
        <w:trPr>
          <w:trHeight w:val="2576"/>
          <w:jc w:val="center"/>
        </w:trPr>
        <w:tc>
          <w:tcPr>
            <w:tcW w:w="1560" w:type="dxa"/>
            <w:vMerge/>
          </w:tcPr>
          <w:p w:rsidR="003E79CE" w:rsidRDefault="003E79CE">
            <w:pPr>
              <w:spacing w:after="0" w:line="240" w:lineRule="auto"/>
              <w:jc w:val="both"/>
              <w:rPr>
                <w:rFonts w:ascii="Times New Roman" w:hAnsi="Times New Roman"/>
                <w:sz w:val="28"/>
                <w:szCs w:val="28"/>
              </w:rPr>
            </w:pPr>
          </w:p>
        </w:tc>
        <w:tc>
          <w:tcPr>
            <w:tcW w:w="2126" w:type="dxa"/>
          </w:tcPr>
          <w:p w:rsidR="003E79CE" w:rsidRDefault="006F6754">
            <w:pPr>
              <w:shd w:val="clear" w:color="auto" w:fill="FFFFFF"/>
              <w:spacing w:after="0" w:line="240" w:lineRule="auto"/>
              <w:jc w:val="both"/>
              <w:rPr>
                <w:rFonts w:ascii="Times New Roman" w:hAnsi="Times New Roman"/>
                <w:sz w:val="28"/>
                <w:szCs w:val="28"/>
              </w:rPr>
            </w:pPr>
            <w:r>
              <w:rPr>
                <w:rFonts w:ascii="Times New Roman" w:hAnsi="Times New Roman"/>
                <w:sz w:val="28"/>
                <w:szCs w:val="28"/>
              </w:rPr>
              <w:t>«Читаю сам»,</w:t>
            </w:r>
          </w:p>
          <w:p w:rsidR="003E79CE" w:rsidRDefault="006F6754">
            <w:pPr>
              <w:shd w:val="clear" w:color="auto" w:fill="FFFFFF"/>
              <w:spacing w:after="0" w:line="240" w:lineRule="auto"/>
              <w:jc w:val="both"/>
              <w:rPr>
                <w:rFonts w:ascii="Times New Roman" w:hAnsi="Times New Roman"/>
                <w:sz w:val="28"/>
                <w:szCs w:val="28"/>
              </w:rPr>
            </w:pPr>
            <w:r>
              <w:rPr>
                <w:rFonts w:ascii="Times New Roman" w:hAnsi="Times New Roman"/>
                <w:sz w:val="28"/>
                <w:szCs w:val="28"/>
              </w:rPr>
              <w:t>Чертовских А.В., Мирзагитова Р.М.</w:t>
            </w:r>
          </w:p>
        </w:tc>
        <w:tc>
          <w:tcPr>
            <w:tcW w:w="5670" w:type="dxa"/>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Развитие всех сторон речи (обогащение словарного запаса, грамматический строй речи, развитие связной и звуковой культуры речи);</w:t>
            </w:r>
          </w:p>
          <w:p w:rsidR="003E79CE" w:rsidRDefault="006F6754">
            <w:pPr>
              <w:spacing w:after="0" w:line="240" w:lineRule="auto"/>
              <w:jc w:val="both"/>
              <w:rPr>
                <w:rFonts w:ascii="Times New Roman" w:hAnsi="Times New Roman"/>
                <w:bCs/>
                <w:sz w:val="28"/>
                <w:szCs w:val="28"/>
              </w:rPr>
            </w:pPr>
            <w:r>
              <w:rPr>
                <w:rFonts w:ascii="Times New Roman" w:hAnsi="Times New Roman"/>
                <w:sz w:val="28"/>
                <w:szCs w:val="28"/>
              </w:rPr>
              <w:t>Формирование социальной адаптивности детей через преодоление застенчивости, робости, страха, приобретения уверенности в себе, в своих сила</w:t>
            </w:r>
          </w:p>
        </w:tc>
      </w:tr>
      <w:tr w:rsidR="003E79CE">
        <w:trPr>
          <w:trHeight w:val="3864"/>
          <w:jc w:val="center"/>
        </w:trPr>
        <w:tc>
          <w:tcPr>
            <w:tcW w:w="1560" w:type="dxa"/>
            <w:vMerge/>
          </w:tcPr>
          <w:p w:rsidR="003E79CE" w:rsidRDefault="003E79CE">
            <w:pPr>
              <w:spacing w:after="0" w:line="240" w:lineRule="auto"/>
              <w:jc w:val="both"/>
              <w:rPr>
                <w:rFonts w:ascii="Times New Roman" w:hAnsi="Times New Roman"/>
                <w:sz w:val="28"/>
                <w:szCs w:val="28"/>
              </w:rPr>
            </w:pPr>
          </w:p>
        </w:tc>
        <w:tc>
          <w:tcPr>
            <w:tcW w:w="2126" w:type="dxa"/>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«Веселый язычок» Семенова А.Ю.</w:t>
            </w:r>
          </w:p>
        </w:tc>
        <w:tc>
          <w:tcPr>
            <w:tcW w:w="5670" w:type="dxa"/>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Развитие словаря. Формирование разных структурных уровней системы языка – фонетического, лексического, грамматического;</w:t>
            </w: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Формирование навыков владения языком в его коммуникативной функции: развитие связанной речи, развитие речевого общения;</w:t>
            </w: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Формирование способности к элементарному осознанию языковых и речевых явлений;</w:t>
            </w:r>
          </w:p>
          <w:p w:rsidR="003E79CE" w:rsidRDefault="006F6754">
            <w:pPr>
              <w:spacing w:after="0" w:line="240" w:lineRule="auto"/>
              <w:jc w:val="both"/>
              <w:rPr>
                <w:rFonts w:ascii="Times New Roman" w:hAnsi="Times New Roman"/>
                <w:bCs/>
                <w:sz w:val="28"/>
                <w:szCs w:val="28"/>
              </w:rPr>
            </w:pPr>
            <w:r>
              <w:rPr>
                <w:rFonts w:ascii="Times New Roman" w:hAnsi="Times New Roman"/>
                <w:sz w:val="28"/>
                <w:szCs w:val="28"/>
              </w:rPr>
              <w:t>Развитие мелкой моторики рук с использованием ритмической и пальчиковой гимнастики</w:t>
            </w:r>
          </w:p>
        </w:tc>
      </w:tr>
      <w:tr w:rsidR="003E79CE">
        <w:trPr>
          <w:trHeight w:val="3864"/>
          <w:jc w:val="center"/>
        </w:trPr>
        <w:tc>
          <w:tcPr>
            <w:tcW w:w="1560" w:type="dxa"/>
            <w:vMerge w:val="restart"/>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lastRenderedPageBreak/>
              <w:t>Художественно-</w:t>
            </w: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эстетическое</w:t>
            </w:r>
          </w:p>
          <w:p w:rsidR="003E79CE" w:rsidRDefault="006F6754">
            <w:pPr>
              <w:spacing w:after="0" w:line="240" w:lineRule="auto"/>
              <w:jc w:val="both"/>
              <w:rPr>
                <w:rFonts w:ascii="Times New Roman" w:hAnsi="Times New Roman"/>
                <w:bCs/>
                <w:sz w:val="28"/>
                <w:szCs w:val="28"/>
              </w:rPr>
            </w:pPr>
            <w:r>
              <w:rPr>
                <w:rFonts w:ascii="Times New Roman" w:hAnsi="Times New Roman"/>
                <w:sz w:val="28"/>
                <w:szCs w:val="28"/>
              </w:rPr>
              <w:t>развитие</w:t>
            </w:r>
          </w:p>
        </w:tc>
        <w:tc>
          <w:tcPr>
            <w:tcW w:w="2126" w:type="dxa"/>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 xml:space="preserve">«Страна мастеров» </w:t>
            </w:r>
          </w:p>
          <w:p w:rsidR="003E79CE" w:rsidRDefault="006F6754">
            <w:pPr>
              <w:spacing w:after="0" w:line="240" w:lineRule="auto"/>
              <w:jc w:val="both"/>
              <w:rPr>
                <w:rFonts w:ascii="Times New Roman" w:hAnsi="Times New Roman"/>
                <w:bCs/>
                <w:sz w:val="28"/>
                <w:szCs w:val="28"/>
              </w:rPr>
            </w:pPr>
            <w:r>
              <w:rPr>
                <w:rFonts w:ascii="Times New Roman" w:hAnsi="Times New Roman"/>
                <w:sz w:val="28"/>
                <w:szCs w:val="28"/>
              </w:rPr>
              <w:t>Ильина Е.В.</w:t>
            </w:r>
          </w:p>
        </w:tc>
        <w:tc>
          <w:tcPr>
            <w:tcW w:w="5670" w:type="dxa"/>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Развитие воображения и творческих способностей; Развитие внимания, зрительной, слуховой чувствительности;</w:t>
            </w: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Создание предпосылок формирования практических и умственных действий. Способствовать развитию мелкой моторики руки и координации движений;</w:t>
            </w:r>
          </w:p>
          <w:p w:rsidR="003E79CE" w:rsidRDefault="006F6754">
            <w:pPr>
              <w:spacing w:after="0" w:line="240" w:lineRule="auto"/>
              <w:jc w:val="both"/>
              <w:rPr>
                <w:rFonts w:ascii="Times New Roman" w:hAnsi="Times New Roman"/>
                <w:bCs/>
                <w:sz w:val="28"/>
                <w:szCs w:val="28"/>
              </w:rPr>
            </w:pPr>
            <w:r>
              <w:rPr>
                <w:rFonts w:ascii="Times New Roman" w:hAnsi="Times New Roman"/>
                <w:sz w:val="28"/>
                <w:szCs w:val="28"/>
              </w:rPr>
              <w:t>Способствовать воспитанию организационно-волевых качеств личности: самостоятельности, любознательности, дисциплинированности, развитию терпения, упорства в достижении цели</w:t>
            </w:r>
          </w:p>
        </w:tc>
      </w:tr>
      <w:tr w:rsidR="003E79CE">
        <w:trPr>
          <w:trHeight w:val="20"/>
          <w:jc w:val="center"/>
        </w:trPr>
        <w:tc>
          <w:tcPr>
            <w:tcW w:w="1560" w:type="dxa"/>
            <w:vMerge/>
          </w:tcPr>
          <w:p w:rsidR="003E79CE" w:rsidRDefault="003E79CE">
            <w:pPr>
              <w:spacing w:after="0" w:line="240" w:lineRule="auto"/>
              <w:jc w:val="both"/>
              <w:rPr>
                <w:rFonts w:ascii="Times New Roman" w:hAnsi="Times New Roman"/>
                <w:sz w:val="28"/>
                <w:szCs w:val="28"/>
              </w:rPr>
            </w:pPr>
          </w:p>
        </w:tc>
        <w:tc>
          <w:tcPr>
            <w:tcW w:w="2126" w:type="dxa"/>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«Цветные капельки»</w:t>
            </w: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Идиятуллина Л.Н.</w:t>
            </w:r>
          </w:p>
        </w:tc>
        <w:tc>
          <w:tcPr>
            <w:tcW w:w="5670" w:type="dxa"/>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Развитие художественно-творческих способностей детей от 3-5 лет средствами нетрадиционной изобразительной деятельности;</w:t>
            </w: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Познакомить детей с нетрадиционными техниками изобразительной деятельности; Раскрыть и развить потенциальные художественные способности, заложенные в ребенке;</w:t>
            </w:r>
          </w:p>
          <w:p w:rsidR="003E79CE" w:rsidRDefault="006F6754">
            <w:pPr>
              <w:spacing w:after="0" w:line="240" w:lineRule="auto"/>
              <w:jc w:val="both"/>
              <w:rPr>
                <w:rFonts w:ascii="Times New Roman" w:hAnsi="Times New Roman"/>
                <w:bCs/>
                <w:sz w:val="28"/>
                <w:szCs w:val="28"/>
              </w:rPr>
            </w:pPr>
            <w:r>
              <w:rPr>
                <w:rFonts w:ascii="Times New Roman" w:hAnsi="Times New Roman"/>
                <w:sz w:val="28"/>
                <w:szCs w:val="28"/>
              </w:rPr>
              <w:t>Создать условия для свободного экспериментирования с художественными материалами и инструментам.</w:t>
            </w:r>
          </w:p>
        </w:tc>
      </w:tr>
      <w:tr w:rsidR="003E79CE">
        <w:trPr>
          <w:trHeight w:val="1298"/>
          <w:jc w:val="center"/>
        </w:trPr>
        <w:tc>
          <w:tcPr>
            <w:tcW w:w="1560" w:type="dxa"/>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Познавательное</w:t>
            </w:r>
          </w:p>
          <w:p w:rsidR="003E79CE" w:rsidRDefault="006F6754">
            <w:pPr>
              <w:spacing w:after="0" w:line="240" w:lineRule="auto"/>
              <w:jc w:val="both"/>
              <w:rPr>
                <w:rFonts w:ascii="Times New Roman" w:hAnsi="Times New Roman"/>
                <w:bCs/>
                <w:sz w:val="28"/>
                <w:szCs w:val="28"/>
              </w:rPr>
            </w:pPr>
            <w:r>
              <w:rPr>
                <w:rFonts w:ascii="Times New Roman" w:hAnsi="Times New Roman"/>
                <w:sz w:val="28"/>
                <w:szCs w:val="28"/>
              </w:rPr>
              <w:t>развитие</w:t>
            </w:r>
          </w:p>
        </w:tc>
        <w:tc>
          <w:tcPr>
            <w:tcW w:w="2126" w:type="dxa"/>
          </w:tcPr>
          <w:p w:rsidR="003E79CE" w:rsidRDefault="006F6754">
            <w:pPr>
              <w:shd w:val="clear" w:color="auto" w:fill="FFFFFF"/>
              <w:spacing w:after="0" w:line="240" w:lineRule="auto"/>
              <w:jc w:val="both"/>
              <w:rPr>
                <w:rFonts w:ascii="Times New Roman" w:hAnsi="Times New Roman"/>
                <w:sz w:val="28"/>
                <w:szCs w:val="28"/>
              </w:rPr>
            </w:pPr>
            <w:r>
              <w:rPr>
                <w:rFonts w:ascii="Times New Roman" w:hAnsi="Times New Roman"/>
                <w:sz w:val="28"/>
                <w:szCs w:val="28"/>
              </w:rPr>
              <w:t>«Математика – это интересно»</w:t>
            </w:r>
          </w:p>
          <w:p w:rsidR="003E79CE" w:rsidRDefault="006F6754">
            <w:pPr>
              <w:shd w:val="clear" w:color="auto" w:fill="FFFFFF"/>
              <w:spacing w:after="0" w:line="240" w:lineRule="auto"/>
              <w:jc w:val="both"/>
              <w:rPr>
                <w:rFonts w:ascii="Times New Roman" w:hAnsi="Times New Roman"/>
                <w:sz w:val="28"/>
                <w:szCs w:val="28"/>
              </w:rPr>
            </w:pPr>
            <w:r>
              <w:rPr>
                <w:rFonts w:ascii="Times New Roman" w:hAnsi="Times New Roman"/>
                <w:sz w:val="28"/>
                <w:szCs w:val="28"/>
              </w:rPr>
              <w:t>Айбушева Т.В.</w:t>
            </w:r>
          </w:p>
        </w:tc>
        <w:tc>
          <w:tcPr>
            <w:tcW w:w="5670" w:type="dxa"/>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 xml:space="preserve">Формирование у ребенка умения учиться для создания прочной системы знаний и самореализации в жизни, через интерес к математике. </w:t>
            </w:r>
          </w:p>
        </w:tc>
      </w:tr>
      <w:tr w:rsidR="003E79CE">
        <w:trPr>
          <w:trHeight w:val="20"/>
          <w:jc w:val="center"/>
        </w:trPr>
        <w:tc>
          <w:tcPr>
            <w:tcW w:w="1560" w:type="dxa"/>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Социально-коммуникативное</w:t>
            </w:r>
          </w:p>
          <w:p w:rsidR="003E79CE" w:rsidRDefault="006F6754">
            <w:pPr>
              <w:spacing w:after="0" w:line="240" w:lineRule="auto"/>
              <w:jc w:val="both"/>
              <w:rPr>
                <w:rFonts w:ascii="Times New Roman" w:hAnsi="Times New Roman"/>
                <w:bCs/>
                <w:sz w:val="28"/>
                <w:szCs w:val="28"/>
              </w:rPr>
            </w:pPr>
            <w:r>
              <w:rPr>
                <w:rFonts w:ascii="Times New Roman" w:hAnsi="Times New Roman"/>
                <w:sz w:val="28"/>
                <w:szCs w:val="28"/>
              </w:rPr>
              <w:t>развитие</w:t>
            </w:r>
          </w:p>
        </w:tc>
        <w:tc>
          <w:tcPr>
            <w:tcW w:w="2126" w:type="dxa"/>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«Алло, театралы!»</w:t>
            </w: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Габдрахманова К.Ф.</w:t>
            </w:r>
          </w:p>
        </w:tc>
        <w:tc>
          <w:tcPr>
            <w:tcW w:w="5670" w:type="dxa"/>
          </w:tcPr>
          <w:p w:rsidR="003E79CE" w:rsidRDefault="006F6754">
            <w:pPr>
              <w:pStyle w:val="ae"/>
              <w:spacing w:before="0" w:beforeAutospacing="0" w:after="0" w:afterAutospacing="0"/>
              <w:jc w:val="both"/>
              <w:rPr>
                <w:sz w:val="28"/>
                <w:szCs w:val="28"/>
                <w:shd w:val="clear" w:color="auto" w:fill="FFFFFF"/>
              </w:rPr>
            </w:pPr>
            <w:r>
              <w:rPr>
                <w:sz w:val="28"/>
                <w:szCs w:val="28"/>
                <w:shd w:val="clear" w:color="auto" w:fill="FFFFFF"/>
              </w:rPr>
              <w:t>Развитие речи (совершенствование диалогов и монологов, освоение выразительности речи).</w:t>
            </w:r>
          </w:p>
          <w:p w:rsidR="003E79CE" w:rsidRDefault="006F6754">
            <w:pPr>
              <w:pStyle w:val="ae"/>
              <w:spacing w:before="0" w:beforeAutospacing="0" w:after="0" w:afterAutospacing="0"/>
              <w:jc w:val="both"/>
              <w:rPr>
                <w:sz w:val="28"/>
                <w:szCs w:val="28"/>
                <w:shd w:val="clear" w:color="auto" w:fill="FFFFFF"/>
              </w:rPr>
            </w:pPr>
            <w:r>
              <w:rPr>
                <w:rStyle w:val="c0"/>
                <w:sz w:val="28"/>
                <w:szCs w:val="28"/>
                <w:shd w:val="clear" w:color="auto" w:fill="FFFFFF"/>
              </w:rPr>
              <w:t>Социализация дошкольника (</w:t>
            </w:r>
            <w:r>
              <w:rPr>
                <w:sz w:val="28"/>
                <w:szCs w:val="28"/>
                <w:shd w:val="clear" w:color="auto" w:fill="FFFFFF"/>
              </w:rPr>
              <w:t>формируются такие качества личности, как автономность, которая выражается в стремлении проявить свое личное мнение; активность, предполагающая способность владеть инициативой в общении; социальная компетентность, связанная с сопереживанием и содействием, познанием другого человека, выбором адекватных ситуаций, способов общения и поведения).</w:t>
            </w:r>
          </w:p>
          <w:p w:rsidR="003E79CE" w:rsidRDefault="006F6754">
            <w:pPr>
              <w:pStyle w:val="ae"/>
              <w:spacing w:before="0" w:beforeAutospacing="0" w:after="0" w:afterAutospacing="0"/>
              <w:jc w:val="both"/>
              <w:rPr>
                <w:rStyle w:val="c0"/>
                <w:sz w:val="28"/>
                <w:szCs w:val="28"/>
                <w:shd w:val="clear" w:color="auto" w:fill="FFFFFF"/>
              </w:rPr>
            </w:pPr>
            <w:r>
              <w:rPr>
                <w:rStyle w:val="c0"/>
                <w:sz w:val="28"/>
                <w:szCs w:val="28"/>
                <w:shd w:val="clear" w:color="auto" w:fill="FFFFFF"/>
              </w:rPr>
              <w:t>Эмоциональное развитие:</w:t>
            </w:r>
          </w:p>
          <w:p w:rsidR="003E79CE" w:rsidRDefault="006F6754">
            <w:pPr>
              <w:pStyle w:val="ae"/>
              <w:spacing w:before="0" w:beforeAutospacing="0" w:after="0" w:afterAutospacing="0"/>
              <w:jc w:val="both"/>
              <w:rPr>
                <w:sz w:val="28"/>
                <w:szCs w:val="28"/>
                <w:shd w:val="clear" w:color="auto" w:fill="FFFFFF"/>
              </w:rPr>
            </w:pPr>
            <w:r>
              <w:rPr>
                <w:sz w:val="28"/>
                <w:szCs w:val="28"/>
                <w:shd w:val="clear" w:color="auto" w:fill="FFFFFF"/>
              </w:rPr>
              <w:t>Является средством самовыражения и самореализации ребенка</w:t>
            </w:r>
          </w:p>
        </w:tc>
      </w:tr>
    </w:tbl>
    <w:p w:rsidR="003E79CE" w:rsidRDefault="003E79CE">
      <w:pPr>
        <w:shd w:val="clear" w:color="auto" w:fill="FFFFFF"/>
        <w:tabs>
          <w:tab w:val="left" w:pos="1056"/>
        </w:tabs>
        <w:spacing w:after="0" w:line="240" w:lineRule="auto"/>
        <w:ind w:left="10" w:firstLine="407"/>
        <w:jc w:val="both"/>
        <w:rPr>
          <w:rFonts w:ascii="Times New Roman" w:hAnsi="Times New Roman"/>
          <w:spacing w:val="3"/>
          <w:sz w:val="28"/>
          <w:szCs w:val="28"/>
        </w:rPr>
      </w:pPr>
    </w:p>
    <w:p w:rsidR="003E79CE" w:rsidRDefault="006F6754">
      <w:pPr>
        <w:spacing w:after="0" w:line="240" w:lineRule="auto"/>
        <w:ind w:firstLine="426"/>
        <w:jc w:val="both"/>
        <w:rPr>
          <w:rFonts w:ascii="Times New Roman" w:hAnsi="Times New Roman"/>
          <w:sz w:val="28"/>
          <w:szCs w:val="28"/>
        </w:rPr>
      </w:pPr>
      <w:r>
        <w:rPr>
          <w:rFonts w:ascii="Times New Roman" w:hAnsi="Times New Roman"/>
          <w:sz w:val="28"/>
          <w:szCs w:val="28"/>
        </w:rPr>
        <w:lastRenderedPageBreak/>
        <w:t>В целом дополнительные образовательные услуги ведутся на должном уровне. Всеми педагогами дополнительного образования разработаны программы в соответствии ФГОС, имеются рецензии.</w:t>
      </w:r>
      <w:bookmarkStart w:id="1" w:name="bookmark6"/>
    </w:p>
    <w:p w:rsidR="003E79CE" w:rsidRDefault="006F6754">
      <w:pPr>
        <w:spacing w:after="0" w:line="240" w:lineRule="auto"/>
        <w:ind w:firstLine="426"/>
        <w:jc w:val="center"/>
        <w:rPr>
          <w:rFonts w:ascii="Times New Roman" w:hAnsi="Times New Roman"/>
          <w:b/>
          <w:sz w:val="28"/>
          <w:szCs w:val="28"/>
        </w:rPr>
      </w:pPr>
      <w:r>
        <w:rPr>
          <w:rFonts w:ascii="Times New Roman" w:hAnsi="Times New Roman"/>
          <w:b/>
          <w:sz w:val="28"/>
          <w:szCs w:val="28"/>
        </w:rPr>
        <w:t>Краткая характеристика педагогических кадров</w:t>
      </w:r>
      <w:bookmarkEnd w:id="1"/>
      <w:r>
        <w:rPr>
          <w:rFonts w:ascii="Times New Roman" w:hAnsi="Times New Roman"/>
          <w:b/>
          <w:sz w:val="28"/>
          <w:szCs w:val="28"/>
        </w:rPr>
        <w:t xml:space="preserve"> на август 2024 года</w:t>
      </w:r>
    </w:p>
    <w:p w:rsidR="003E79CE" w:rsidRDefault="006F6754">
      <w:pPr>
        <w:shd w:val="clear" w:color="auto" w:fill="FFFFFF"/>
        <w:spacing w:after="0" w:line="240" w:lineRule="auto"/>
        <w:ind w:right="10" w:firstLine="426"/>
        <w:jc w:val="both"/>
        <w:rPr>
          <w:rFonts w:ascii="Times New Roman" w:hAnsi="Times New Roman"/>
          <w:sz w:val="28"/>
          <w:szCs w:val="28"/>
        </w:rPr>
      </w:pPr>
      <w:r>
        <w:rPr>
          <w:rFonts w:ascii="Times New Roman" w:hAnsi="Times New Roman"/>
          <w:sz w:val="28"/>
          <w:szCs w:val="28"/>
        </w:rPr>
        <w:t>Педагогический коллектив состоит из 25 человек, что составляет 86% комплектации, одна вакансия музыкального руководителя, инструктора по плаванию, воспитателя.</w:t>
      </w:r>
    </w:p>
    <w:p w:rsidR="003E79CE" w:rsidRDefault="006F6754">
      <w:pPr>
        <w:widowControl w:val="0"/>
        <w:numPr>
          <w:ilvl w:val="0"/>
          <w:numId w:val="6"/>
        </w:numPr>
        <w:shd w:val="clear" w:color="auto" w:fill="FFFFFF"/>
        <w:autoSpaceDE w:val="0"/>
        <w:autoSpaceDN w:val="0"/>
        <w:adjustRightInd w:val="0"/>
        <w:spacing w:after="0" w:line="240" w:lineRule="auto"/>
        <w:jc w:val="both"/>
        <w:rPr>
          <w:rFonts w:ascii="Times New Roman" w:hAnsi="Times New Roman"/>
          <w:sz w:val="28"/>
          <w:szCs w:val="28"/>
          <w:lang w:val="en-US"/>
        </w:rPr>
      </w:pPr>
      <w:r>
        <w:rPr>
          <w:rFonts w:ascii="Times New Roman" w:hAnsi="Times New Roman"/>
          <w:sz w:val="28"/>
          <w:szCs w:val="28"/>
        </w:rPr>
        <w:t xml:space="preserve">Старший воспитатель </w:t>
      </w:r>
      <w:r>
        <w:rPr>
          <w:rFonts w:ascii="Times New Roman" w:hAnsi="Times New Roman"/>
          <w:sz w:val="28"/>
          <w:szCs w:val="28"/>
          <w:lang w:val="en-US"/>
        </w:rPr>
        <w:t xml:space="preserve">- 1 </w:t>
      </w:r>
      <w:r>
        <w:rPr>
          <w:rFonts w:ascii="Times New Roman" w:hAnsi="Times New Roman"/>
          <w:sz w:val="28"/>
          <w:szCs w:val="28"/>
        </w:rPr>
        <w:t>человек</w:t>
      </w:r>
    </w:p>
    <w:p w:rsidR="003E79CE" w:rsidRDefault="006F6754">
      <w:pPr>
        <w:widowControl w:val="0"/>
        <w:numPr>
          <w:ilvl w:val="0"/>
          <w:numId w:val="6"/>
        </w:numPr>
        <w:shd w:val="clear" w:color="auto" w:fill="FFFFFF"/>
        <w:autoSpaceDE w:val="0"/>
        <w:autoSpaceDN w:val="0"/>
        <w:adjustRightInd w:val="0"/>
        <w:spacing w:after="0" w:line="240" w:lineRule="auto"/>
        <w:jc w:val="both"/>
        <w:rPr>
          <w:rFonts w:ascii="Times New Roman" w:hAnsi="Times New Roman"/>
          <w:sz w:val="28"/>
          <w:szCs w:val="28"/>
          <w:lang w:val="en-US"/>
        </w:rPr>
      </w:pPr>
      <w:r>
        <w:rPr>
          <w:rFonts w:ascii="Times New Roman" w:hAnsi="Times New Roman"/>
          <w:sz w:val="28"/>
          <w:szCs w:val="28"/>
        </w:rPr>
        <w:t>Музыкальный руководитель - 1 человек</w:t>
      </w:r>
    </w:p>
    <w:p w:rsidR="003E79CE" w:rsidRDefault="006F6754">
      <w:pPr>
        <w:widowControl w:val="0"/>
        <w:numPr>
          <w:ilvl w:val="0"/>
          <w:numId w:val="6"/>
        </w:numPr>
        <w:shd w:val="clear" w:color="auto" w:fill="FFFFFF"/>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Инструктор по физической культуре - 1 человека</w:t>
      </w:r>
    </w:p>
    <w:p w:rsidR="003E79CE" w:rsidRDefault="006F6754">
      <w:pPr>
        <w:widowControl w:val="0"/>
        <w:numPr>
          <w:ilvl w:val="0"/>
          <w:numId w:val="6"/>
        </w:numPr>
        <w:shd w:val="clear" w:color="auto" w:fill="FFFFFF"/>
        <w:autoSpaceDE w:val="0"/>
        <w:autoSpaceDN w:val="0"/>
        <w:adjustRightInd w:val="0"/>
        <w:spacing w:after="0" w:line="240" w:lineRule="auto"/>
        <w:jc w:val="both"/>
        <w:rPr>
          <w:rFonts w:ascii="Times New Roman" w:hAnsi="Times New Roman"/>
          <w:sz w:val="28"/>
          <w:szCs w:val="28"/>
          <w:lang w:val="en-US"/>
        </w:rPr>
      </w:pPr>
      <w:r>
        <w:rPr>
          <w:rFonts w:ascii="Times New Roman" w:hAnsi="Times New Roman"/>
          <w:sz w:val="28"/>
          <w:szCs w:val="28"/>
        </w:rPr>
        <w:t>Учитель-логопед - 2 человека</w:t>
      </w:r>
    </w:p>
    <w:p w:rsidR="003E79CE" w:rsidRDefault="006F6754">
      <w:pPr>
        <w:widowControl w:val="0"/>
        <w:numPr>
          <w:ilvl w:val="0"/>
          <w:numId w:val="6"/>
        </w:numPr>
        <w:shd w:val="clear" w:color="auto" w:fill="FFFFFF"/>
        <w:autoSpaceDE w:val="0"/>
        <w:autoSpaceDN w:val="0"/>
        <w:adjustRightInd w:val="0"/>
        <w:spacing w:after="0" w:line="240" w:lineRule="auto"/>
        <w:jc w:val="both"/>
        <w:rPr>
          <w:rFonts w:ascii="Times New Roman" w:hAnsi="Times New Roman"/>
          <w:sz w:val="28"/>
          <w:szCs w:val="28"/>
          <w:lang w:val="en-US"/>
        </w:rPr>
      </w:pPr>
      <w:r>
        <w:rPr>
          <w:rFonts w:ascii="Times New Roman" w:hAnsi="Times New Roman"/>
          <w:sz w:val="28"/>
          <w:szCs w:val="28"/>
        </w:rPr>
        <w:t xml:space="preserve">Педагог-психолог </w:t>
      </w:r>
      <w:r>
        <w:rPr>
          <w:rFonts w:ascii="Times New Roman" w:hAnsi="Times New Roman"/>
          <w:sz w:val="28"/>
          <w:szCs w:val="28"/>
          <w:lang w:val="en-US"/>
        </w:rPr>
        <w:t xml:space="preserve">-1 </w:t>
      </w:r>
      <w:r>
        <w:rPr>
          <w:rFonts w:ascii="Times New Roman" w:hAnsi="Times New Roman"/>
          <w:sz w:val="28"/>
          <w:szCs w:val="28"/>
        </w:rPr>
        <w:t>человек</w:t>
      </w:r>
    </w:p>
    <w:p w:rsidR="003E79CE" w:rsidRDefault="006F6754">
      <w:pPr>
        <w:widowControl w:val="0"/>
        <w:numPr>
          <w:ilvl w:val="0"/>
          <w:numId w:val="6"/>
        </w:numPr>
        <w:shd w:val="clear" w:color="auto" w:fill="FFFFFF"/>
        <w:autoSpaceDE w:val="0"/>
        <w:autoSpaceDN w:val="0"/>
        <w:adjustRightInd w:val="0"/>
        <w:spacing w:after="0" w:line="240" w:lineRule="auto"/>
        <w:jc w:val="both"/>
        <w:rPr>
          <w:rFonts w:ascii="Times New Roman" w:hAnsi="Times New Roman"/>
          <w:sz w:val="28"/>
          <w:szCs w:val="28"/>
          <w:lang w:val="en-US"/>
        </w:rPr>
      </w:pPr>
      <w:r>
        <w:rPr>
          <w:rFonts w:ascii="Times New Roman" w:hAnsi="Times New Roman"/>
          <w:sz w:val="28"/>
          <w:szCs w:val="28"/>
        </w:rPr>
        <w:t>Воспитатели -</w:t>
      </w:r>
      <w:r>
        <w:rPr>
          <w:rFonts w:ascii="Times New Roman" w:hAnsi="Times New Roman"/>
          <w:sz w:val="28"/>
          <w:szCs w:val="28"/>
          <w:lang w:val="en-US"/>
        </w:rPr>
        <w:t>1</w:t>
      </w:r>
      <w:r>
        <w:rPr>
          <w:rFonts w:ascii="Times New Roman" w:hAnsi="Times New Roman"/>
          <w:sz w:val="28"/>
          <w:szCs w:val="28"/>
        </w:rPr>
        <w:t>8 человек</w:t>
      </w:r>
    </w:p>
    <w:p w:rsidR="003E79CE" w:rsidRDefault="006F6754">
      <w:pPr>
        <w:widowControl w:val="0"/>
        <w:numPr>
          <w:ilvl w:val="0"/>
          <w:numId w:val="6"/>
        </w:numPr>
        <w:shd w:val="clear" w:color="auto" w:fill="FFFFFF"/>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Воспитатель по обучению детей родному языку - 1 человека</w:t>
      </w:r>
    </w:p>
    <w:p w:rsidR="003E79CE" w:rsidRDefault="003E79CE">
      <w:pPr>
        <w:spacing w:after="0" w:line="240" w:lineRule="auto"/>
        <w:ind w:left="360"/>
        <w:jc w:val="both"/>
        <w:rPr>
          <w:rStyle w:val="af4"/>
          <w:rFonts w:eastAsia="Calibri"/>
          <w:sz w:val="28"/>
          <w:szCs w:val="28"/>
        </w:rPr>
      </w:pPr>
    </w:p>
    <w:p w:rsidR="003E79CE" w:rsidRDefault="006F6754">
      <w:pPr>
        <w:spacing w:after="0" w:line="240" w:lineRule="auto"/>
        <w:ind w:left="360"/>
        <w:jc w:val="both"/>
        <w:rPr>
          <w:rFonts w:ascii="Times New Roman" w:hAnsi="Times New Roman"/>
          <w:sz w:val="28"/>
          <w:szCs w:val="28"/>
        </w:rPr>
      </w:pPr>
      <w:r>
        <w:rPr>
          <w:rStyle w:val="af4"/>
          <w:rFonts w:eastAsia="Calibri"/>
          <w:sz w:val="28"/>
          <w:szCs w:val="28"/>
        </w:rPr>
        <w:t>по уровню образования</w:t>
      </w:r>
    </w:p>
    <w:tbl>
      <w:tblPr>
        <w:tblW w:w="9214" w:type="dxa"/>
        <w:jc w:val="center"/>
        <w:tblLayout w:type="fixed"/>
        <w:tblCellMar>
          <w:left w:w="10" w:type="dxa"/>
          <w:right w:w="10" w:type="dxa"/>
        </w:tblCellMar>
        <w:tblLook w:val="04A0" w:firstRow="1" w:lastRow="0" w:firstColumn="1" w:lastColumn="0" w:noHBand="0" w:noVBand="1"/>
      </w:tblPr>
      <w:tblGrid>
        <w:gridCol w:w="4607"/>
        <w:gridCol w:w="4607"/>
      </w:tblGrid>
      <w:tr w:rsidR="003E79CE" w:rsidRPr="006F6754">
        <w:trPr>
          <w:trHeight w:hRule="exact" w:val="696"/>
          <w:jc w:val="center"/>
        </w:trPr>
        <w:tc>
          <w:tcPr>
            <w:tcW w:w="4607" w:type="dxa"/>
            <w:tcBorders>
              <w:top w:val="single" w:sz="4" w:space="0" w:color="auto"/>
              <w:left w:val="single" w:sz="4" w:space="0" w:color="auto"/>
            </w:tcBorders>
            <w:shd w:val="clear" w:color="auto" w:fill="FFFFFF"/>
          </w:tcPr>
          <w:p w:rsidR="003E79CE" w:rsidRPr="006F6754" w:rsidRDefault="006F6754">
            <w:pPr>
              <w:spacing w:after="0" w:line="240" w:lineRule="auto"/>
              <w:jc w:val="both"/>
              <w:rPr>
                <w:rFonts w:ascii="Times New Roman" w:hAnsi="Times New Roman"/>
                <w:sz w:val="28"/>
                <w:szCs w:val="28"/>
              </w:rPr>
            </w:pPr>
            <w:r w:rsidRPr="006F6754">
              <w:rPr>
                <w:rFonts w:ascii="Times New Roman" w:hAnsi="Times New Roman"/>
                <w:sz w:val="28"/>
                <w:szCs w:val="28"/>
              </w:rPr>
              <w:t>с высшим образованием</w:t>
            </w:r>
          </w:p>
        </w:tc>
        <w:tc>
          <w:tcPr>
            <w:tcW w:w="4607" w:type="dxa"/>
            <w:tcBorders>
              <w:top w:val="single" w:sz="4" w:space="0" w:color="auto"/>
              <w:left w:val="single" w:sz="4" w:space="0" w:color="auto"/>
              <w:right w:val="single" w:sz="4" w:space="0" w:color="auto"/>
            </w:tcBorders>
            <w:shd w:val="clear" w:color="auto" w:fill="FFFFFF"/>
          </w:tcPr>
          <w:p w:rsidR="003E79CE" w:rsidRPr="006F6754" w:rsidRDefault="006F6754">
            <w:pPr>
              <w:spacing w:after="0" w:line="240" w:lineRule="auto"/>
              <w:jc w:val="both"/>
              <w:rPr>
                <w:rFonts w:ascii="Times New Roman" w:hAnsi="Times New Roman"/>
                <w:sz w:val="28"/>
                <w:szCs w:val="28"/>
              </w:rPr>
            </w:pPr>
            <w:r w:rsidRPr="006F6754">
              <w:rPr>
                <w:rFonts w:ascii="Times New Roman" w:hAnsi="Times New Roman"/>
                <w:sz w:val="28"/>
                <w:szCs w:val="28"/>
              </w:rPr>
              <w:t>со средним профессиональным образованием</w:t>
            </w:r>
          </w:p>
        </w:tc>
      </w:tr>
      <w:tr w:rsidR="003E79CE" w:rsidRPr="006F6754">
        <w:trPr>
          <w:trHeight w:hRule="exact" w:val="370"/>
          <w:jc w:val="center"/>
        </w:trPr>
        <w:tc>
          <w:tcPr>
            <w:tcW w:w="4607" w:type="dxa"/>
            <w:tcBorders>
              <w:top w:val="single" w:sz="4" w:space="0" w:color="auto"/>
              <w:left w:val="single" w:sz="4" w:space="0" w:color="auto"/>
              <w:bottom w:val="single" w:sz="4" w:space="0" w:color="auto"/>
            </w:tcBorders>
            <w:shd w:val="clear" w:color="auto" w:fill="FFFFFF"/>
          </w:tcPr>
          <w:p w:rsidR="003E79CE" w:rsidRPr="006F6754" w:rsidRDefault="006F6754" w:rsidP="006F6754">
            <w:pPr>
              <w:pStyle w:val="af0"/>
              <w:numPr>
                <w:ilvl w:val="0"/>
                <w:numId w:val="28"/>
              </w:numPr>
              <w:spacing w:after="0" w:line="240" w:lineRule="auto"/>
              <w:jc w:val="both"/>
              <w:rPr>
                <w:rFonts w:ascii="Times New Roman" w:hAnsi="Times New Roman"/>
                <w:sz w:val="28"/>
                <w:szCs w:val="28"/>
              </w:rPr>
            </w:pPr>
            <w:r w:rsidRPr="006F6754">
              <w:rPr>
                <w:rFonts w:ascii="Times New Roman" w:hAnsi="Times New Roman"/>
                <w:sz w:val="28"/>
                <w:szCs w:val="28"/>
              </w:rPr>
              <w:t>человек – 78 %</w:t>
            </w:r>
          </w:p>
        </w:tc>
        <w:tc>
          <w:tcPr>
            <w:tcW w:w="4607" w:type="dxa"/>
            <w:tcBorders>
              <w:top w:val="single" w:sz="4" w:space="0" w:color="auto"/>
              <w:left w:val="single" w:sz="4" w:space="0" w:color="auto"/>
              <w:bottom w:val="single" w:sz="4" w:space="0" w:color="auto"/>
              <w:right w:val="single" w:sz="4" w:space="0" w:color="auto"/>
            </w:tcBorders>
            <w:shd w:val="clear" w:color="auto" w:fill="FFFFFF"/>
          </w:tcPr>
          <w:p w:rsidR="003E79CE" w:rsidRPr="006F6754" w:rsidRDefault="006F6754">
            <w:pPr>
              <w:spacing w:after="0" w:line="240" w:lineRule="auto"/>
              <w:ind w:left="720"/>
              <w:jc w:val="both"/>
              <w:rPr>
                <w:rFonts w:ascii="Times New Roman" w:hAnsi="Times New Roman"/>
                <w:sz w:val="28"/>
                <w:szCs w:val="28"/>
              </w:rPr>
            </w:pPr>
            <w:r w:rsidRPr="006F6754">
              <w:rPr>
                <w:rFonts w:ascii="Times New Roman" w:hAnsi="Times New Roman"/>
                <w:sz w:val="28"/>
                <w:szCs w:val="28"/>
              </w:rPr>
              <w:t>5  - 22 %</w:t>
            </w:r>
          </w:p>
        </w:tc>
      </w:tr>
    </w:tbl>
    <w:p w:rsidR="003E79CE" w:rsidRPr="006F6754" w:rsidRDefault="003E79CE">
      <w:pPr>
        <w:spacing w:after="0" w:line="240" w:lineRule="auto"/>
        <w:jc w:val="both"/>
        <w:rPr>
          <w:rStyle w:val="af4"/>
          <w:rFonts w:eastAsia="Calibri"/>
          <w:sz w:val="28"/>
          <w:szCs w:val="28"/>
        </w:rPr>
      </w:pPr>
    </w:p>
    <w:p w:rsidR="003E79CE" w:rsidRPr="006F6754" w:rsidRDefault="006F6754">
      <w:pPr>
        <w:spacing w:after="0" w:line="240" w:lineRule="auto"/>
        <w:jc w:val="both"/>
        <w:rPr>
          <w:rFonts w:ascii="Times New Roman" w:hAnsi="Times New Roman"/>
          <w:sz w:val="28"/>
          <w:szCs w:val="28"/>
        </w:rPr>
      </w:pPr>
      <w:r w:rsidRPr="006F6754">
        <w:rPr>
          <w:rStyle w:val="af4"/>
          <w:rFonts w:eastAsia="Calibri"/>
          <w:sz w:val="28"/>
          <w:szCs w:val="28"/>
        </w:rPr>
        <w:t>по педагогическому стажу работы</w:t>
      </w:r>
    </w:p>
    <w:tbl>
      <w:tblPr>
        <w:tblW w:w="9234" w:type="dxa"/>
        <w:jc w:val="center"/>
        <w:tblLayout w:type="fixed"/>
        <w:tblCellMar>
          <w:left w:w="10" w:type="dxa"/>
          <w:right w:w="10" w:type="dxa"/>
        </w:tblCellMar>
        <w:tblLook w:val="04A0" w:firstRow="1" w:lastRow="0" w:firstColumn="1" w:lastColumn="0" w:noHBand="0" w:noVBand="1"/>
      </w:tblPr>
      <w:tblGrid>
        <w:gridCol w:w="2308"/>
        <w:gridCol w:w="2309"/>
        <w:gridCol w:w="2308"/>
        <w:gridCol w:w="2309"/>
      </w:tblGrid>
      <w:tr w:rsidR="003E79CE">
        <w:trPr>
          <w:trHeight w:hRule="exact" w:val="653"/>
          <w:jc w:val="center"/>
        </w:trPr>
        <w:tc>
          <w:tcPr>
            <w:tcW w:w="2308" w:type="dxa"/>
            <w:tcBorders>
              <w:top w:val="single" w:sz="4" w:space="0" w:color="auto"/>
              <w:left w:val="single" w:sz="4" w:space="0" w:color="auto"/>
            </w:tcBorders>
            <w:shd w:val="clear" w:color="auto" w:fill="FFFFFF"/>
          </w:tcPr>
          <w:p w:rsidR="003E79CE" w:rsidRPr="006F6754" w:rsidRDefault="006F6754">
            <w:pPr>
              <w:shd w:val="clear" w:color="auto" w:fill="FFFFFF"/>
              <w:spacing w:after="0" w:line="240" w:lineRule="auto"/>
              <w:jc w:val="both"/>
              <w:rPr>
                <w:rFonts w:ascii="Times New Roman" w:hAnsi="Times New Roman"/>
                <w:sz w:val="28"/>
                <w:szCs w:val="28"/>
              </w:rPr>
            </w:pPr>
            <w:r w:rsidRPr="006F6754">
              <w:rPr>
                <w:rFonts w:ascii="Times New Roman" w:hAnsi="Times New Roman"/>
                <w:sz w:val="28"/>
                <w:szCs w:val="28"/>
              </w:rPr>
              <w:t xml:space="preserve"> до 5 лет</w:t>
            </w:r>
          </w:p>
        </w:tc>
        <w:tc>
          <w:tcPr>
            <w:tcW w:w="2309" w:type="dxa"/>
            <w:tcBorders>
              <w:top w:val="single" w:sz="4" w:space="0" w:color="auto"/>
              <w:left w:val="single" w:sz="4" w:space="0" w:color="auto"/>
            </w:tcBorders>
            <w:shd w:val="clear" w:color="auto" w:fill="FFFFFF"/>
          </w:tcPr>
          <w:p w:rsidR="003E79CE" w:rsidRPr="006F6754" w:rsidRDefault="006F6754">
            <w:pPr>
              <w:shd w:val="clear" w:color="auto" w:fill="FFFFFF"/>
              <w:spacing w:after="0" w:line="240" w:lineRule="auto"/>
              <w:jc w:val="both"/>
              <w:rPr>
                <w:rFonts w:ascii="Times New Roman" w:hAnsi="Times New Roman"/>
                <w:sz w:val="28"/>
                <w:szCs w:val="28"/>
              </w:rPr>
            </w:pPr>
            <w:r w:rsidRPr="006F6754">
              <w:rPr>
                <w:rFonts w:ascii="Times New Roman" w:hAnsi="Times New Roman"/>
                <w:sz w:val="28"/>
                <w:szCs w:val="28"/>
              </w:rPr>
              <w:t>от 5 до 10 лет</w:t>
            </w:r>
          </w:p>
        </w:tc>
        <w:tc>
          <w:tcPr>
            <w:tcW w:w="2308" w:type="dxa"/>
            <w:tcBorders>
              <w:top w:val="single" w:sz="4" w:space="0" w:color="auto"/>
              <w:left w:val="single" w:sz="4" w:space="0" w:color="auto"/>
            </w:tcBorders>
            <w:shd w:val="clear" w:color="auto" w:fill="FFFFFF"/>
          </w:tcPr>
          <w:p w:rsidR="003E79CE" w:rsidRPr="006F6754" w:rsidRDefault="006F6754">
            <w:pPr>
              <w:shd w:val="clear" w:color="auto" w:fill="FFFFFF"/>
              <w:spacing w:after="0" w:line="240" w:lineRule="auto"/>
              <w:jc w:val="both"/>
              <w:rPr>
                <w:rFonts w:ascii="Times New Roman" w:hAnsi="Times New Roman"/>
                <w:sz w:val="28"/>
                <w:szCs w:val="28"/>
              </w:rPr>
            </w:pPr>
            <w:r w:rsidRPr="006F6754">
              <w:rPr>
                <w:rFonts w:ascii="Times New Roman" w:hAnsi="Times New Roman"/>
                <w:sz w:val="28"/>
                <w:szCs w:val="28"/>
              </w:rPr>
              <w:t>от 10 до 20 лет</w:t>
            </w:r>
          </w:p>
        </w:tc>
        <w:tc>
          <w:tcPr>
            <w:tcW w:w="2309" w:type="dxa"/>
            <w:tcBorders>
              <w:top w:val="single" w:sz="4" w:space="0" w:color="auto"/>
              <w:left w:val="single" w:sz="4" w:space="0" w:color="auto"/>
              <w:right w:val="single" w:sz="4" w:space="0" w:color="auto"/>
            </w:tcBorders>
            <w:shd w:val="clear" w:color="auto" w:fill="FFFFFF"/>
          </w:tcPr>
          <w:p w:rsidR="003E79CE" w:rsidRDefault="006F6754">
            <w:pPr>
              <w:shd w:val="clear" w:color="auto" w:fill="FFFFFF"/>
              <w:spacing w:after="0" w:line="240" w:lineRule="auto"/>
              <w:jc w:val="both"/>
              <w:rPr>
                <w:rFonts w:ascii="Times New Roman" w:hAnsi="Times New Roman"/>
                <w:sz w:val="28"/>
                <w:szCs w:val="28"/>
              </w:rPr>
            </w:pPr>
            <w:r w:rsidRPr="006F6754">
              <w:rPr>
                <w:rFonts w:ascii="Times New Roman" w:hAnsi="Times New Roman"/>
                <w:sz w:val="28"/>
                <w:szCs w:val="28"/>
              </w:rPr>
              <w:t>от 20 и выше</w:t>
            </w:r>
          </w:p>
        </w:tc>
      </w:tr>
      <w:tr w:rsidR="003E79CE">
        <w:trPr>
          <w:trHeight w:hRule="exact" w:val="499"/>
          <w:jc w:val="center"/>
        </w:trPr>
        <w:tc>
          <w:tcPr>
            <w:tcW w:w="2308" w:type="dxa"/>
            <w:tcBorders>
              <w:top w:val="single" w:sz="4" w:space="0" w:color="auto"/>
              <w:left w:val="single" w:sz="4" w:space="0" w:color="auto"/>
              <w:bottom w:val="single" w:sz="4" w:space="0" w:color="auto"/>
            </w:tcBorders>
            <w:shd w:val="clear" w:color="auto" w:fill="FFFFFF"/>
          </w:tcPr>
          <w:p w:rsidR="003E79CE" w:rsidRDefault="006F6754">
            <w:pPr>
              <w:shd w:val="clear" w:color="auto" w:fill="FFFFFF"/>
              <w:spacing w:after="0" w:line="240" w:lineRule="auto"/>
              <w:jc w:val="both"/>
              <w:rPr>
                <w:rFonts w:ascii="Times New Roman" w:hAnsi="Times New Roman"/>
                <w:sz w:val="28"/>
                <w:szCs w:val="28"/>
              </w:rPr>
            </w:pPr>
            <w:r>
              <w:rPr>
                <w:rFonts w:ascii="Times New Roman" w:hAnsi="Times New Roman"/>
                <w:sz w:val="28"/>
                <w:szCs w:val="28"/>
              </w:rPr>
              <w:t>4 – 17%</w:t>
            </w:r>
          </w:p>
        </w:tc>
        <w:tc>
          <w:tcPr>
            <w:tcW w:w="2309" w:type="dxa"/>
            <w:tcBorders>
              <w:top w:val="single" w:sz="4" w:space="0" w:color="auto"/>
              <w:left w:val="single" w:sz="4" w:space="0" w:color="auto"/>
              <w:bottom w:val="single" w:sz="4" w:space="0" w:color="auto"/>
            </w:tcBorders>
            <w:shd w:val="clear" w:color="auto" w:fill="FFFFFF"/>
          </w:tcPr>
          <w:p w:rsidR="003E79CE" w:rsidRDefault="006F6754">
            <w:pPr>
              <w:shd w:val="clear" w:color="auto" w:fill="FFFFFF"/>
              <w:spacing w:after="0" w:line="240" w:lineRule="auto"/>
              <w:jc w:val="both"/>
              <w:rPr>
                <w:rFonts w:ascii="Times New Roman" w:hAnsi="Times New Roman"/>
                <w:sz w:val="28"/>
                <w:szCs w:val="28"/>
              </w:rPr>
            </w:pPr>
            <w:r>
              <w:rPr>
                <w:rFonts w:ascii="Times New Roman" w:hAnsi="Times New Roman"/>
                <w:sz w:val="28"/>
                <w:szCs w:val="28"/>
              </w:rPr>
              <w:t>1 – 4%</w:t>
            </w:r>
          </w:p>
        </w:tc>
        <w:tc>
          <w:tcPr>
            <w:tcW w:w="2308" w:type="dxa"/>
            <w:tcBorders>
              <w:top w:val="single" w:sz="4" w:space="0" w:color="auto"/>
              <w:left w:val="single" w:sz="4" w:space="0" w:color="auto"/>
              <w:bottom w:val="single" w:sz="4" w:space="0" w:color="auto"/>
            </w:tcBorders>
            <w:shd w:val="clear" w:color="auto" w:fill="FFFFFF"/>
          </w:tcPr>
          <w:p w:rsidR="003E79CE" w:rsidRDefault="006F6754">
            <w:pPr>
              <w:shd w:val="clear" w:color="auto" w:fill="FFFFFF"/>
              <w:spacing w:after="0" w:line="240" w:lineRule="auto"/>
              <w:jc w:val="both"/>
              <w:rPr>
                <w:rFonts w:ascii="Times New Roman" w:hAnsi="Times New Roman"/>
                <w:sz w:val="28"/>
                <w:szCs w:val="28"/>
              </w:rPr>
            </w:pPr>
            <w:r>
              <w:rPr>
                <w:rFonts w:ascii="Times New Roman" w:hAnsi="Times New Roman"/>
                <w:sz w:val="28"/>
                <w:szCs w:val="28"/>
              </w:rPr>
              <w:t>8 – 35%</w:t>
            </w:r>
          </w:p>
        </w:tc>
        <w:tc>
          <w:tcPr>
            <w:tcW w:w="2309" w:type="dxa"/>
            <w:tcBorders>
              <w:top w:val="single" w:sz="4" w:space="0" w:color="auto"/>
              <w:left w:val="single" w:sz="4" w:space="0" w:color="auto"/>
              <w:bottom w:val="single" w:sz="4" w:space="0" w:color="auto"/>
              <w:right w:val="single" w:sz="4" w:space="0" w:color="auto"/>
            </w:tcBorders>
            <w:shd w:val="clear" w:color="auto" w:fill="FFFFFF"/>
          </w:tcPr>
          <w:p w:rsidR="003E79CE" w:rsidRDefault="006F6754">
            <w:pPr>
              <w:shd w:val="clear" w:color="auto" w:fill="FFFFFF"/>
              <w:spacing w:after="0" w:line="240" w:lineRule="auto"/>
              <w:jc w:val="both"/>
              <w:rPr>
                <w:rFonts w:ascii="Times New Roman" w:hAnsi="Times New Roman"/>
                <w:sz w:val="28"/>
                <w:szCs w:val="28"/>
              </w:rPr>
            </w:pPr>
            <w:r>
              <w:rPr>
                <w:rFonts w:ascii="Times New Roman" w:hAnsi="Times New Roman"/>
                <w:sz w:val="28"/>
                <w:szCs w:val="28"/>
              </w:rPr>
              <w:t>10 – 44%</w:t>
            </w:r>
          </w:p>
        </w:tc>
      </w:tr>
    </w:tbl>
    <w:p w:rsidR="003E79CE" w:rsidRDefault="003E79CE">
      <w:pPr>
        <w:shd w:val="clear" w:color="auto" w:fill="FFFFFF"/>
        <w:spacing w:after="0" w:line="240" w:lineRule="auto"/>
        <w:jc w:val="both"/>
        <w:rPr>
          <w:rStyle w:val="af4"/>
          <w:rFonts w:eastAsia="Calibri"/>
          <w:sz w:val="28"/>
          <w:szCs w:val="28"/>
        </w:rPr>
      </w:pPr>
    </w:p>
    <w:p w:rsidR="003E79CE" w:rsidRDefault="006F6754">
      <w:pPr>
        <w:spacing w:after="0" w:line="240" w:lineRule="auto"/>
        <w:jc w:val="both"/>
        <w:rPr>
          <w:rFonts w:ascii="Times New Roman" w:hAnsi="Times New Roman"/>
          <w:sz w:val="28"/>
          <w:szCs w:val="28"/>
          <w:highlight w:val="yellow"/>
        </w:rPr>
      </w:pPr>
      <w:r>
        <w:rPr>
          <w:rFonts w:ascii="Times New Roman" w:hAnsi="Times New Roman"/>
          <w:sz w:val="28"/>
          <w:szCs w:val="28"/>
        </w:rPr>
        <w:t>В 2023-2024 учебном году 3 педагога успешно прошли процедуру аттестации:</w:t>
      </w:r>
    </w:p>
    <w:p w:rsidR="003E79CE" w:rsidRDefault="003E79CE">
      <w:pPr>
        <w:spacing w:after="0" w:line="240" w:lineRule="auto"/>
        <w:jc w:val="both"/>
        <w:rPr>
          <w:rFonts w:ascii="Times New Roman" w:hAnsi="Times New Roman"/>
          <w:sz w:val="28"/>
          <w:szCs w:val="28"/>
          <w:highlight w:val="yellow"/>
        </w:rPr>
      </w:pP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1"/>
        <w:gridCol w:w="1511"/>
        <w:gridCol w:w="1511"/>
        <w:gridCol w:w="1511"/>
        <w:gridCol w:w="1511"/>
        <w:gridCol w:w="1654"/>
      </w:tblGrid>
      <w:tr w:rsidR="003E79CE" w:rsidRPr="00620E85">
        <w:trPr>
          <w:trHeight w:val="20"/>
          <w:jc w:val="center"/>
        </w:trPr>
        <w:tc>
          <w:tcPr>
            <w:tcW w:w="3022" w:type="dxa"/>
            <w:gridSpan w:val="2"/>
          </w:tcPr>
          <w:p w:rsidR="003E79CE" w:rsidRPr="00620E85" w:rsidRDefault="006F6754">
            <w:pPr>
              <w:spacing w:after="0" w:line="240" w:lineRule="auto"/>
              <w:jc w:val="center"/>
              <w:rPr>
                <w:rFonts w:ascii="Times New Roman" w:hAnsi="Times New Roman"/>
                <w:sz w:val="28"/>
                <w:szCs w:val="28"/>
              </w:rPr>
            </w:pPr>
            <w:r w:rsidRPr="00620E85">
              <w:rPr>
                <w:rFonts w:ascii="Times New Roman" w:hAnsi="Times New Roman"/>
                <w:sz w:val="28"/>
                <w:szCs w:val="28"/>
              </w:rPr>
              <w:t>2021-2022 (28 человек)</w:t>
            </w:r>
          </w:p>
        </w:tc>
        <w:tc>
          <w:tcPr>
            <w:tcW w:w="3022" w:type="dxa"/>
            <w:gridSpan w:val="2"/>
          </w:tcPr>
          <w:p w:rsidR="003E79CE" w:rsidRPr="00620E85" w:rsidRDefault="006F6754">
            <w:pPr>
              <w:spacing w:after="0" w:line="240" w:lineRule="auto"/>
              <w:jc w:val="center"/>
              <w:rPr>
                <w:rFonts w:ascii="Times New Roman" w:hAnsi="Times New Roman"/>
                <w:sz w:val="28"/>
                <w:szCs w:val="28"/>
              </w:rPr>
            </w:pPr>
            <w:r w:rsidRPr="00620E85">
              <w:rPr>
                <w:rFonts w:ascii="Times New Roman" w:hAnsi="Times New Roman"/>
                <w:sz w:val="28"/>
                <w:szCs w:val="28"/>
              </w:rPr>
              <w:t>2022-2023 (28 человек)</w:t>
            </w:r>
          </w:p>
        </w:tc>
        <w:tc>
          <w:tcPr>
            <w:tcW w:w="3165" w:type="dxa"/>
            <w:gridSpan w:val="2"/>
          </w:tcPr>
          <w:p w:rsidR="003E79CE" w:rsidRPr="00620E85" w:rsidRDefault="006F6754">
            <w:pPr>
              <w:spacing w:after="0" w:line="240" w:lineRule="auto"/>
              <w:jc w:val="center"/>
              <w:rPr>
                <w:rFonts w:ascii="Times New Roman" w:hAnsi="Times New Roman"/>
                <w:sz w:val="28"/>
                <w:szCs w:val="28"/>
              </w:rPr>
            </w:pPr>
            <w:r w:rsidRPr="00620E85">
              <w:rPr>
                <w:rFonts w:ascii="Times New Roman" w:hAnsi="Times New Roman"/>
                <w:sz w:val="28"/>
                <w:szCs w:val="28"/>
              </w:rPr>
              <w:t>2023-2024 (24 человека)</w:t>
            </w:r>
          </w:p>
        </w:tc>
      </w:tr>
      <w:tr w:rsidR="003E79CE" w:rsidRPr="00620E85">
        <w:trPr>
          <w:trHeight w:val="20"/>
          <w:jc w:val="center"/>
        </w:trPr>
        <w:tc>
          <w:tcPr>
            <w:tcW w:w="1511" w:type="dxa"/>
          </w:tcPr>
          <w:p w:rsidR="003E79CE" w:rsidRPr="00620E85" w:rsidRDefault="006F6754">
            <w:pPr>
              <w:spacing w:after="0" w:line="240" w:lineRule="auto"/>
              <w:jc w:val="center"/>
              <w:rPr>
                <w:rFonts w:ascii="Times New Roman" w:hAnsi="Times New Roman"/>
                <w:sz w:val="28"/>
                <w:szCs w:val="28"/>
              </w:rPr>
            </w:pPr>
            <w:r w:rsidRPr="00620E85">
              <w:rPr>
                <w:rFonts w:ascii="Times New Roman" w:hAnsi="Times New Roman"/>
                <w:sz w:val="28"/>
                <w:szCs w:val="28"/>
              </w:rPr>
              <w:t>высшая кв.кат</w:t>
            </w:r>
          </w:p>
        </w:tc>
        <w:tc>
          <w:tcPr>
            <w:tcW w:w="1511" w:type="dxa"/>
          </w:tcPr>
          <w:p w:rsidR="003E79CE" w:rsidRPr="00620E85" w:rsidRDefault="006F6754">
            <w:pPr>
              <w:spacing w:after="0" w:line="240" w:lineRule="auto"/>
              <w:jc w:val="center"/>
              <w:rPr>
                <w:rFonts w:ascii="Times New Roman" w:hAnsi="Times New Roman"/>
                <w:sz w:val="28"/>
                <w:szCs w:val="28"/>
              </w:rPr>
            </w:pPr>
            <w:r w:rsidRPr="00620E85">
              <w:rPr>
                <w:rFonts w:ascii="Times New Roman" w:hAnsi="Times New Roman"/>
                <w:sz w:val="28"/>
                <w:szCs w:val="28"/>
              </w:rPr>
              <w:t>1кв.кат</w:t>
            </w:r>
          </w:p>
        </w:tc>
        <w:tc>
          <w:tcPr>
            <w:tcW w:w="1511" w:type="dxa"/>
          </w:tcPr>
          <w:p w:rsidR="003E79CE" w:rsidRPr="00620E85" w:rsidRDefault="006F6754">
            <w:pPr>
              <w:spacing w:after="0" w:line="240" w:lineRule="auto"/>
              <w:jc w:val="center"/>
              <w:rPr>
                <w:rFonts w:ascii="Times New Roman" w:hAnsi="Times New Roman"/>
                <w:sz w:val="28"/>
                <w:szCs w:val="28"/>
              </w:rPr>
            </w:pPr>
            <w:r w:rsidRPr="00620E85">
              <w:rPr>
                <w:rFonts w:ascii="Times New Roman" w:hAnsi="Times New Roman"/>
                <w:sz w:val="28"/>
                <w:szCs w:val="28"/>
              </w:rPr>
              <w:t>высшая кв.кат</w:t>
            </w:r>
          </w:p>
        </w:tc>
        <w:tc>
          <w:tcPr>
            <w:tcW w:w="1511" w:type="dxa"/>
          </w:tcPr>
          <w:p w:rsidR="003E79CE" w:rsidRPr="00620E85" w:rsidRDefault="006F6754">
            <w:pPr>
              <w:spacing w:after="0" w:line="240" w:lineRule="auto"/>
              <w:jc w:val="center"/>
              <w:rPr>
                <w:rFonts w:ascii="Times New Roman" w:hAnsi="Times New Roman"/>
                <w:sz w:val="28"/>
                <w:szCs w:val="28"/>
              </w:rPr>
            </w:pPr>
            <w:r w:rsidRPr="00620E85">
              <w:rPr>
                <w:rFonts w:ascii="Times New Roman" w:hAnsi="Times New Roman"/>
                <w:sz w:val="28"/>
                <w:szCs w:val="28"/>
              </w:rPr>
              <w:t>1кв.кат</w:t>
            </w:r>
          </w:p>
        </w:tc>
        <w:tc>
          <w:tcPr>
            <w:tcW w:w="1511" w:type="dxa"/>
          </w:tcPr>
          <w:p w:rsidR="003E79CE" w:rsidRPr="00620E85" w:rsidRDefault="006F6754">
            <w:pPr>
              <w:spacing w:after="0" w:line="240" w:lineRule="auto"/>
              <w:jc w:val="center"/>
              <w:rPr>
                <w:rFonts w:ascii="Times New Roman" w:hAnsi="Times New Roman"/>
                <w:sz w:val="28"/>
                <w:szCs w:val="28"/>
              </w:rPr>
            </w:pPr>
            <w:r w:rsidRPr="00620E85">
              <w:rPr>
                <w:rFonts w:ascii="Times New Roman" w:hAnsi="Times New Roman"/>
                <w:sz w:val="28"/>
                <w:szCs w:val="28"/>
              </w:rPr>
              <w:t>высшая кв.кат</w:t>
            </w:r>
          </w:p>
        </w:tc>
        <w:tc>
          <w:tcPr>
            <w:tcW w:w="1654" w:type="dxa"/>
          </w:tcPr>
          <w:p w:rsidR="003E79CE" w:rsidRPr="00620E85" w:rsidRDefault="006F6754">
            <w:pPr>
              <w:spacing w:after="0" w:line="240" w:lineRule="auto"/>
              <w:jc w:val="center"/>
              <w:rPr>
                <w:rFonts w:ascii="Times New Roman" w:hAnsi="Times New Roman"/>
                <w:sz w:val="28"/>
                <w:szCs w:val="28"/>
              </w:rPr>
            </w:pPr>
            <w:r w:rsidRPr="00620E85">
              <w:rPr>
                <w:rFonts w:ascii="Times New Roman" w:hAnsi="Times New Roman"/>
                <w:sz w:val="28"/>
                <w:szCs w:val="28"/>
              </w:rPr>
              <w:t>1кв.кат</w:t>
            </w:r>
          </w:p>
        </w:tc>
      </w:tr>
      <w:tr w:rsidR="003E79CE" w:rsidRPr="00620E85">
        <w:trPr>
          <w:trHeight w:val="20"/>
          <w:jc w:val="center"/>
        </w:trPr>
        <w:tc>
          <w:tcPr>
            <w:tcW w:w="1511" w:type="dxa"/>
          </w:tcPr>
          <w:p w:rsidR="003E79CE" w:rsidRPr="00620E85" w:rsidRDefault="006F6754">
            <w:pPr>
              <w:spacing w:after="0" w:line="240" w:lineRule="auto"/>
              <w:jc w:val="center"/>
              <w:rPr>
                <w:rFonts w:ascii="Times New Roman" w:hAnsi="Times New Roman"/>
                <w:sz w:val="28"/>
                <w:szCs w:val="28"/>
              </w:rPr>
            </w:pPr>
            <w:r w:rsidRPr="00620E85">
              <w:rPr>
                <w:rFonts w:ascii="Times New Roman" w:hAnsi="Times New Roman"/>
                <w:sz w:val="28"/>
                <w:szCs w:val="28"/>
              </w:rPr>
              <w:t>8 (29%)</w:t>
            </w:r>
          </w:p>
        </w:tc>
        <w:tc>
          <w:tcPr>
            <w:tcW w:w="1511" w:type="dxa"/>
          </w:tcPr>
          <w:p w:rsidR="003E79CE" w:rsidRPr="00620E85" w:rsidRDefault="006F6754">
            <w:pPr>
              <w:spacing w:after="0" w:line="240" w:lineRule="auto"/>
              <w:jc w:val="center"/>
              <w:rPr>
                <w:rFonts w:ascii="Times New Roman" w:hAnsi="Times New Roman"/>
                <w:sz w:val="28"/>
                <w:szCs w:val="28"/>
              </w:rPr>
            </w:pPr>
            <w:r w:rsidRPr="00620E85">
              <w:rPr>
                <w:rFonts w:ascii="Times New Roman" w:hAnsi="Times New Roman"/>
                <w:sz w:val="28"/>
                <w:szCs w:val="28"/>
              </w:rPr>
              <w:t>15 (54%)</w:t>
            </w:r>
          </w:p>
        </w:tc>
        <w:tc>
          <w:tcPr>
            <w:tcW w:w="1511" w:type="dxa"/>
          </w:tcPr>
          <w:p w:rsidR="003E79CE" w:rsidRPr="00620E85" w:rsidRDefault="006F6754">
            <w:pPr>
              <w:spacing w:after="0" w:line="240" w:lineRule="auto"/>
              <w:jc w:val="center"/>
              <w:rPr>
                <w:rFonts w:ascii="Times New Roman" w:hAnsi="Times New Roman"/>
                <w:sz w:val="28"/>
                <w:szCs w:val="28"/>
              </w:rPr>
            </w:pPr>
            <w:r w:rsidRPr="00620E85">
              <w:rPr>
                <w:rFonts w:ascii="Times New Roman" w:hAnsi="Times New Roman"/>
                <w:sz w:val="28"/>
                <w:szCs w:val="28"/>
              </w:rPr>
              <w:t>13 (46%)</w:t>
            </w:r>
          </w:p>
        </w:tc>
        <w:tc>
          <w:tcPr>
            <w:tcW w:w="1511" w:type="dxa"/>
          </w:tcPr>
          <w:p w:rsidR="003E79CE" w:rsidRPr="00620E85" w:rsidRDefault="006F6754">
            <w:pPr>
              <w:spacing w:after="0" w:line="240" w:lineRule="auto"/>
              <w:jc w:val="center"/>
              <w:rPr>
                <w:rFonts w:ascii="Times New Roman" w:hAnsi="Times New Roman"/>
                <w:sz w:val="28"/>
                <w:szCs w:val="28"/>
              </w:rPr>
            </w:pPr>
            <w:r w:rsidRPr="00620E85">
              <w:rPr>
                <w:rFonts w:ascii="Times New Roman" w:hAnsi="Times New Roman"/>
                <w:sz w:val="28"/>
                <w:szCs w:val="28"/>
              </w:rPr>
              <w:t>10 (36%)</w:t>
            </w:r>
          </w:p>
        </w:tc>
        <w:tc>
          <w:tcPr>
            <w:tcW w:w="1511" w:type="dxa"/>
          </w:tcPr>
          <w:p w:rsidR="003E79CE" w:rsidRPr="00620E85" w:rsidRDefault="006F6754">
            <w:pPr>
              <w:spacing w:after="0" w:line="240" w:lineRule="auto"/>
              <w:jc w:val="center"/>
              <w:rPr>
                <w:rFonts w:ascii="Times New Roman" w:hAnsi="Times New Roman"/>
                <w:sz w:val="28"/>
                <w:szCs w:val="28"/>
              </w:rPr>
            </w:pPr>
            <w:r w:rsidRPr="00620E85">
              <w:rPr>
                <w:rFonts w:ascii="Times New Roman" w:hAnsi="Times New Roman"/>
                <w:sz w:val="28"/>
                <w:szCs w:val="28"/>
              </w:rPr>
              <w:t>0</w:t>
            </w:r>
          </w:p>
        </w:tc>
        <w:tc>
          <w:tcPr>
            <w:tcW w:w="1654" w:type="dxa"/>
          </w:tcPr>
          <w:p w:rsidR="003E79CE" w:rsidRPr="00620E85" w:rsidRDefault="006F6754">
            <w:pPr>
              <w:spacing w:after="0" w:line="240" w:lineRule="auto"/>
              <w:jc w:val="center"/>
              <w:rPr>
                <w:rFonts w:ascii="Times New Roman" w:hAnsi="Times New Roman"/>
                <w:sz w:val="28"/>
                <w:szCs w:val="28"/>
              </w:rPr>
            </w:pPr>
            <w:r w:rsidRPr="00620E85">
              <w:rPr>
                <w:rFonts w:ascii="Times New Roman" w:hAnsi="Times New Roman"/>
                <w:sz w:val="28"/>
                <w:szCs w:val="28"/>
              </w:rPr>
              <w:t>3</w:t>
            </w:r>
          </w:p>
        </w:tc>
      </w:tr>
      <w:tr w:rsidR="003E79CE">
        <w:trPr>
          <w:trHeight w:val="20"/>
          <w:jc w:val="center"/>
        </w:trPr>
        <w:tc>
          <w:tcPr>
            <w:tcW w:w="3022" w:type="dxa"/>
            <w:gridSpan w:val="2"/>
          </w:tcPr>
          <w:p w:rsidR="003E79CE" w:rsidRPr="00620E85" w:rsidRDefault="006F6754">
            <w:pPr>
              <w:spacing w:after="0" w:line="240" w:lineRule="auto"/>
              <w:jc w:val="center"/>
              <w:rPr>
                <w:rFonts w:ascii="Times New Roman" w:hAnsi="Times New Roman"/>
                <w:sz w:val="28"/>
                <w:szCs w:val="28"/>
              </w:rPr>
            </w:pPr>
            <w:r w:rsidRPr="00620E85">
              <w:rPr>
                <w:rFonts w:ascii="Times New Roman" w:hAnsi="Times New Roman"/>
                <w:sz w:val="28"/>
                <w:szCs w:val="28"/>
              </w:rPr>
              <w:t>17 % без категории</w:t>
            </w:r>
          </w:p>
        </w:tc>
        <w:tc>
          <w:tcPr>
            <w:tcW w:w="3022" w:type="dxa"/>
            <w:gridSpan w:val="2"/>
          </w:tcPr>
          <w:p w:rsidR="003E79CE" w:rsidRPr="00620E85" w:rsidRDefault="006F6754">
            <w:pPr>
              <w:spacing w:after="0" w:line="240" w:lineRule="auto"/>
              <w:jc w:val="center"/>
              <w:rPr>
                <w:rFonts w:ascii="Times New Roman" w:hAnsi="Times New Roman"/>
                <w:sz w:val="28"/>
                <w:szCs w:val="28"/>
              </w:rPr>
            </w:pPr>
            <w:r w:rsidRPr="00620E85">
              <w:rPr>
                <w:rFonts w:ascii="Times New Roman" w:hAnsi="Times New Roman"/>
                <w:sz w:val="28"/>
                <w:szCs w:val="28"/>
              </w:rPr>
              <w:t>5 (18%)</w:t>
            </w:r>
          </w:p>
        </w:tc>
        <w:tc>
          <w:tcPr>
            <w:tcW w:w="3165" w:type="dxa"/>
            <w:gridSpan w:val="2"/>
          </w:tcPr>
          <w:p w:rsidR="003E79CE" w:rsidRPr="00620E85" w:rsidRDefault="006F6754">
            <w:pPr>
              <w:spacing w:after="0" w:line="240" w:lineRule="auto"/>
              <w:jc w:val="center"/>
              <w:rPr>
                <w:rFonts w:ascii="Times New Roman" w:hAnsi="Times New Roman"/>
                <w:sz w:val="28"/>
                <w:szCs w:val="28"/>
              </w:rPr>
            </w:pPr>
            <w:r w:rsidRPr="00620E85">
              <w:rPr>
                <w:rFonts w:ascii="Times New Roman" w:hAnsi="Times New Roman"/>
                <w:sz w:val="28"/>
                <w:szCs w:val="28"/>
              </w:rPr>
              <w:t>3 (13%)</w:t>
            </w:r>
          </w:p>
        </w:tc>
      </w:tr>
    </w:tbl>
    <w:p w:rsidR="003E79CE" w:rsidRDefault="003E79CE">
      <w:pPr>
        <w:spacing w:after="0" w:line="240" w:lineRule="auto"/>
        <w:jc w:val="both"/>
        <w:rPr>
          <w:rFonts w:ascii="Times New Roman" w:hAnsi="Times New Roman"/>
          <w:sz w:val="28"/>
          <w:szCs w:val="28"/>
        </w:rPr>
      </w:pPr>
    </w:p>
    <w:p w:rsidR="003E79CE" w:rsidRDefault="00215C83">
      <w:pPr>
        <w:spacing w:after="0" w:line="240" w:lineRule="auto"/>
        <w:ind w:firstLine="567"/>
        <w:jc w:val="both"/>
        <w:rPr>
          <w:rFonts w:ascii="Times New Roman" w:hAnsi="Times New Roman"/>
          <w:sz w:val="28"/>
          <w:szCs w:val="28"/>
        </w:rPr>
      </w:pPr>
      <w:r w:rsidRPr="00215C83">
        <w:rPr>
          <w:rFonts w:ascii="Times New Roman" w:hAnsi="Times New Roman"/>
          <w:sz w:val="28"/>
          <w:szCs w:val="28"/>
        </w:rPr>
        <w:t>8 воспитателей</w:t>
      </w:r>
      <w:r w:rsidR="006F6754" w:rsidRPr="00215C83">
        <w:rPr>
          <w:rFonts w:ascii="Times New Roman" w:hAnsi="Times New Roman"/>
          <w:sz w:val="28"/>
          <w:szCs w:val="28"/>
        </w:rPr>
        <w:t xml:space="preserve"> без категории: 1 воспитатель </w:t>
      </w:r>
      <w:r w:rsidRPr="00215C83">
        <w:rPr>
          <w:rFonts w:ascii="Times New Roman" w:hAnsi="Times New Roman"/>
          <w:sz w:val="28"/>
          <w:szCs w:val="28"/>
        </w:rPr>
        <w:t xml:space="preserve">- </w:t>
      </w:r>
      <w:r w:rsidR="006F6754" w:rsidRPr="00215C83">
        <w:rPr>
          <w:rFonts w:ascii="Times New Roman" w:hAnsi="Times New Roman"/>
          <w:sz w:val="28"/>
          <w:szCs w:val="28"/>
        </w:rPr>
        <w:t xml:space="preserve">после декрета, </w:t>
      </w:r>
      <w:r w:rsidRPr="00215C83">
        <w:rPr>
          <w:rFonts w:ascii="Times New Roman" w:hAnsi="Times New Roman"/>
          <w:sz w:val="28"/>
          <w:szCs w:val="28"/>
        </w:rPr>
        <w:t>5 воспитателей -</w:t>
      </w:r>
      <w:r w:rsidR="006F6754" w:rsidRPr="00215C83">
        <w:rPr>
          <w:rFonts w:ascii="Times New Roman" w:hAnsi="Times New Roman"/>
          <w:sz w:val="28"/>
          <w:szCs w:val="28"/>
        </w:rPr>
        <w:t xml:space="preserve"> стаж работы в </w:t>
      </w:r>
      <w:r w:rsidRPr="00215C83">
        <w:rPr>
          <w:rFonts w:ascii="Times New Roman" w:hAnsi="Times New Roman"/>
          <w:sz w:val="28"/>
          <w:szCs w:val="28"/>
        </w:rPr>
        <w:t>данной должности менее 3 лет,  2</w:t>
      </w:r>
      <w:r w:rsidR="006F6754" w:rsidRPr="00215C83">
        <w:rPr>
          <w:rFonts w:ascii="Times New Roman" w:hAnsi="Times New Roman"/>
          <w:sz w:val="28"/>
          <w:szCs w:val="28"/>
        </w:rPr>
        <w:t xml:space="preserve"> воспитателя </w:t>
      </w:r>
      <w:r w:rsidRPr="00215C83">
        <w:rPr>
          <w:rFonts w:ascii="Times New Roman" w:hAnsi="Times New Roman"/>
          <w:sz w:val="28"/>
          <w:szCs w:val="28"/>
        </w:rPr>
        <w:t xml:space="preserve">- </w:t>
      </w:r>
      <w:r w:rsidR="006F6754" w:rsidRPr="00215C83">
        <w:rPr>
          <w:rFonts w:ascii="Times New Roman" w:hAnsi="Times New Roman"/>
          <w:sz w:val="28"/>
          <w:szCs w:val="28"/>
        </w:rPr>
        <w:t>после окончания колледжа.</w:t>
      </w:r>
      <w:r w:rsidR="006F6754">
        <w:rPr>
          <w:rFonts w:ascii="Times New Roman" w:hAnsi="Times New Roman"/>
          <w:sz w:val="28"/>
          <w:szCs w:val="28"/>
        </w:rPr>
        <w:t xml:space="preserve"> </w:t>
      </w:r>
    </w:p>
    <w:p w:rsidR="003E79CE" w:rsidRDefault="006F6754">
      <w:pPr>
        <w:spacing w:after="0" w:line="240" w:lineRule="auto"/>
        <w:ind w:firstLine="567"/>
        <w:jc w:val="both"/>
        <w:rPr>
          <w:rFonts w:ascii="Times New Roman" w:hAnsi="Times New Roman"/>
          <w:sz w:val="28"/>
          <w:szCs w:val="28"/>
        </w:rPr>
      </w:pPr>
      <w:r>
        <w:rPr>
          <w:rFonts w:ascii="Times New Roman" w:hAnsi="Times New Roman"/>
          <w:sz w:val="28"/>
          <w:szCs w:val="28"/>
        </w:rPr>
        <w:t>Список педагогических работников, у которых в 2024 году заканчивается срок действия имеющейся квалификационной категории</w:t>
      </w:r>
    </w:p>
    <w:p w:rsidR="003E79CE" w:rsidRDefault="003E79CE">
      <w:pPr>
        <w:spacing w:after="0" w:line="240" w:lineRule="auto"/>
        <w:jc w:val="both"/>
        <w:rPr>
          <w:rFonts w:ascii="Times New Roman" w:hAnsi="Times New Roman"/>
          <w:sz w:val="28"/>
          <w:szCs w:val="28"/>
        </w:rPr>
      </w:pP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126"/>
        <w:gridCol w:w="1418"/>
        <w:gridCol w:w="2126"/>
        <w:gridCol w:w="1417"/>
        <w:gridCol w:w="1701"/>
      </w:tblGrid>
      <w:tr w:rsidR="003E79CE">
        <w:tc>
          <w:tcPr>
            <w:tcW w:w="709" w:type="dxa"/>
            <w:shd w:val="clear" w:color="auto" w:fill="auto"/>
          </w:tcPr>
          <w:p w:rsidR="003E79CE" w:rsidRDefault="006F6754">
            <w:pPr>
              <w:pStyle w:val="af2"/>
              <w:jc w:val="both"/>
              <w:rPr>
                <w:rFonts w:ascii="Times New Roman" w:hAnsi="Times New Roman"/>
                <w:sz w:val="28"/>
                <w:szCs w:val="28"/>
              </w:rPr>
            </w:pPr>
            <w:r>
              <w:rPr>
                <w:rFonts w:ascii="Times New Roman" w:hAnsi="Times New Roman"/>
                <w:sz w:val="28"/>
                <w:szCs w:val="28"/>
              </w:rPr>
              <w:t>№п/п</w:t>
            </w:r>
          </w:p>
        </w:tc>
        <w:tc>
          <w:tcPr>
            <w:tcW w:w="2126" w:type="dxa"/>
            <w:shd w:val="clear" w:color="auto" w:fill="auto"/>
          </w:tcPr>
          <w:p w:rsidR="003E79CE" w:rsidRDefault="006F6754">
            <w:pPr>
              <w:pStyle w:val="af2"/>
              <w:jc w:val="both"/>
              <w:rPr>
                <w:rFonts w:ascii="Times New Roman" w:hAnsi="Times New Roman"/>
                <w:sz w:val="28"/>
                <w:szCs w:val="28"/>
              </w:rPr>
            </w:pPr>
            <w:r>
              <w:rPr>
                <w:rFonts w:ascii="Times New Roman" w:hAnsi="Times New Roman"/>
                <w:sz w:val="28"/>
                <w:szCs w:val="28"/>
              </w:rPr>
              <w:t>Ф.И.О.</w:t>
            </w:r>
          </w:p>
        </w:tc>
        <w:tc>
          <w:tcPr>
            <w:tcW w:w="1418" w:type="dxa"/>
            <w:shd w:val="clear" w:color="auto" w:fill="auto"/>
          </w:tcPr>
          <w:p w:rsidR="003E79CE" w:rsidRDefault="006F6754">
            <w:pPr>
              <w:pStyle w:val="af2"/>
              <w:jc w:val="both"/>
              <w:rPr>
                <w:rFonts w:ascii="Times New Roman" w:hAnsi="Times New Roman"/>
                <w:sz w:val="28"/>
                <w:szCs w:val="28"/>
              </w:rPr>
            </w:pPr>
            <w:r>
              <w:rPr>
                <w:rFonts w:ascii="Times New Roman" w:hAnsi="Times New Roman"/>
                <w:sz w:val="28"/>
                <w:szCs w:val="28"/>
              </w:rPr>
              <w:t>имеющаяся</w:t>
            </w:r>
          </w:p>
          <w:p w:rsidR="003E79CE" w:rsidRDefault="006F6754">
            <w:pPr>
              <w:pStyle w:val="af2"/>
              <w:jc w:val="both"/>
              <w:rPr>
                <w:rFonts w:ascii="Times New Roman" w:hAnsi="Times New Roman"/>
                <w:sz w:val="28"/>
                <w:szCs w:val="28"/>
              </w:rPr>
            </w:pPr>
            <w:r>
              <w:rPr>
                <w:rFonts w:ascii="Times New Roman" w:hAnsi="Times New Roman"/>
                <w:sz w:val="28"/>
                <w:szCs w:val="28"/>
              </w:rPr>
              <w:t>кв.категория</w:t>
            </w:r>
          </w:p>
        </w:tc>
        <w:tc>
          <w:tcPr>
            <w:tcW w:w="2126" w:type="dxa"/>
            <w:shd w:val="clear" w:color="auto" w:fill="auto"/>
          </w:tcPr>
          <w:p w:rsidR="003E79CE" w:rsidRDefault="006F6754">
            <w:pPr>
              <w:pStyle w:val="af2"/>
              <w:jc w:val="both"/>
              <w:rPr>
                <w:rFonts w:ascii="Times New Roman" w:hAnsi="Times New Roman"/>
                <w:sz w:val="28"/>
                <w:szCs w:val="28"/>
              </w:rPr>
            </w:pPr>
            <w:r>
              <w:rPr>
                <w:rFonts w:ascii="Times New Roman" w:hAnsi="Times New Roman"/>
                <w:sz w:val="28"/>
                <w:szCs w:val="28"/>
              </w:rPr>
              <w:t>должность</w:t>
            </w:r>
          </w:p>
        </w:tc>
        <w:tc>
          <w:tcPr>
            <w:tcW w:w="1417" w:type="dxa"/>
            <w:shd w:val="clear" w:color="auto" w:fill="auto"/>
          </w:tcPr>
          <w:p w:rsidR="003E79CE" w:rsidRDefault="006F6754">
            <w:pPr>
              <w:pStyle w:val="af2"/>
              <w:jc w:val="both"/>
              <w:rPr>
                <w:rFonts w:ascii="Times New Roman" w:hAnsi="Times New Roman"/>
                <w:sz w:val="28"/>
                <w:szCs w:val="28"/>
              </w:rPr>
            </w:pPr>
            <w:r>
              <w:rPr>
                <w:rFonts w:ascii="Times New Roman" w:hAnsi="Times New Roman"/>
                <w:sz w:val="28"/>
                <w:szCs w:val="28"/>
              </w:rPr>
              <w:t>срок окончания</w:t>
            </w:r>
          </w:p>
        </w:tc>
        <w:tc>
          <w:tcPr>
            <w:tcW w:w="1701" w:type="dxa"/>
            <w:shd w:val="clear" w:color="auto" w:fill="auto"/>
          </w:tcPr>
          <w:p w:rsidR="003E79CE" w:rsidRDefault="006F6754">
            <w:pPr>
              <w:pStyle w:val="af2"/>
              <w:jc w:val="both"/>
              <w:rPr>
                <w:rFonts w:ascii="Times New Roman" w:hAnsi="Times New Roman"/>
                <w:sz w:val="28"/>
                <w:szCs w:val="28"/>
              </w:rPr>
            </w:pPr>
            <w:r>
              <w:rPr>
                <w:rFonts w:ascii="Times New Roman" w:hAnsi="Times New Roman"/>
                <w:sz w:val="28"/>
                <w:szCs w:val="28"/>
              </w:rPr>
              <w:t>аттестация</w:t>
            </w:r>
          </w:p>
          <w:p w:rsidR="003E79CE" w:rsidRDefault="006F6754">
            <w:pPr>
              <w:pStyle w:val="af2"/>
              <w:jc w:val="both"/>
              <w:rPr>
                <w:rFonts w:ascii="Times New Roman" w:hAnsi="Times New Roman"/>
                <w:sz w:val="28"/>
                <w:szCs w:val="28"/>
              </w:rPr>
            </w:pPr>
            <w:r>
              <w:rPr>
                <w:rFonts w:ascii="Times New Roman" w:hAnsi="Times New Roman"/>
                <w:sz w:val="28"/>
                <w:szCs w:val="28"/>
              </w:rPr>
              <w:t>на кв. категорию</w:t>
            </w:r>
          </w:p>
        </w:tc>
      </w:tr>
      <w:tr w:rsidR="003E79CE">
        <w:tc>
          <w:tcPr>
            <w:tcW w:w="709" w:type="dxa"/>
            <w:shd w:val="clear" w:color="auto" w:fill="auto"/>
          </w:tcPr>
          <w:p w:rsidR="003E79CE" w:rsidRDefault="006F6754">
            <w:pPr>
              <w:pStyle w:val="af2"/>
              <w:jc w:val="both"/>
              <w:rPr>
                <w:rFonts w:ascii="Times New Roman" w:hAnsi="Times New Roman"/>
                <w:sz w:val="28"/>
                <w:szCs w:val="28"/>
              </w:rPr>
            </w:pPr>
            <w:r>
              <w:rPr>
                <w:rFonts w:ascii="Times New Roman" w:hAnsi="Times New Roman"/>
                <w:sz w:val="28"/>
                <w:szCs w:val="28"/>
              </w:rPr>
              <w:lastRenderedPageBreak/>
              <w:t>1.</w:t>
            </w:r>
          </w:p>
        </w:tc>
        <w:tc>
          <w:tcPr>
            <w:tcW w:w="2126" w:type="dxa"/>
            <w:shd w:val="clear" w:color="auto" w:fill="auto"/>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Габдрахманова К.Ф.</w:t>
            </w:r>
          </w:p>
        </w:tc>
        <w:tc>
          <w:tcPr>
            <w:tcW w:w="1418" w:type="dxa"/>
            <w:shd w:val="clear" w:color="auto" w:fill="auto"/>
          </w:tcPr>
          <w:p w:rsidR="003E79CE" w:rsidRDefault="006F6754">
            <w:pPr>
              <w:shd w:val="clear" w:color="auto" w:fill="FFFFFF"/>
              <w:spacing w:after="0" w:line="240" w:lineRule="auto"/>
              <w:jc w:val="both"/>
              <w:rPr>
                <w:rFonts w:ascii="Times New Roman" w:hAnsi="Times New Roman"/>
                <w:sz w:val="28"/>
                <w:szCs w:val="28"/>
              </w:rPr>
            </w:pPr>
            <w:r>
              <w:rPr>
                <w:rFonts w:ascii="Times New Roman" w:hAnsi="Times New Roman"/>
                <w:sz w:val="28"/>
                <w:szCs w:val="28"/>
              </w:rPr>
              <w:t>Высшая категория</w:t>
            </w:r>
          </w:p>
        </w:tc>
        <w:tc>
          <w:tcPr>
            <w:tcW w:w="2126" w:type="dxa"/>
            <w:shd w:val="clear" w:color="auto" w:fill="auto"/>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Воспитатель по обучению детей родному языку</w:t>
            </w:r>
          </w:p>
        </w:tc>
        <w:tc>
          <w:tcPr>
            <w:tcW w:w="1417" w:type="dxa"/>
            <w:shd w:val="clear" w:color="auto" w:fill="auto"/>
          </w:tcPr>
          <w:p w:rsidR="003E79CE" w:rsidRDefault="006F6754">
            <w:pPr>
              <w:shd w:val="clear" w:color="auto" w:fill="FFFFFF"/>
              <w:spacing w:after="0" w:line="240" w:lineRule="auto"/>
              <w:jc w:val="both"/>
              <w:rPr>
                <w:rFonts w:ascii="Times New Roman" w:hAnsi="Times New Roman"/>
                <w:sz w:val="28"/>
                <w:szCs w:val="28"/>
              </w:rPr>
            </w:pPr>
            <w:r>
              <w:rPr>
                <w:rFonts w:ascii="Times New Roman" w:hAnsi="Times New Roman"/>
                <w:sz w:val="28"/>
                <w:szCs w:val="28"/>
              </w:rPr>
              <w:t>27.12.2024</w:t>
            </w:r>
          </w:p>
        </w:tc>
        <w:tc>
          <w:tcPr>
            <w:tcW w:w="1701" w:type="dxa"/>
            <w:shd w:val="clear" w:color="auto" w:fill="auto"/>
          </w:tcPr>
          <w:p w:rsidR="003E79CE" w:rsidRDefault="006F6754">
            <w:pPr>
              <w:shd w:val="clear" w:color="auto" w:fill="FFFFFF"/>
              <w:spacing w:after="0" w:line="240" w:lineRule="auto"/>
              <w:jc w:val="both"/>
              <w:rPr>
                <w:rFonts w:ascii="Times New Roman" w:hAnsi="Times New Roman"/>
                <w:sz w:val="28"/>
                <w:szCs w:val="28"/>
              </w:rPr>
            </w:pPr>
            <w:r>
              <w:rPr>
                <w:rFonts w:ascii="Times New Roman" w:hAnsi="Times New Roman"/>
                <w:sz w:val="28"/>
                <w:szCs w:val="28"/>
              </w:rPr>
              <w:t>Высшая кв. категория</w:t>
            </w:r>
          </w:p>
        </w:tc>
      </w:tr>
      <w:tr w:rsidR="003E79CE">
        <w:tc>
          <w:tcPr>
            <w:tcW w:w="709" w:type="dxa"/>
            <w:shd w:val="clear" w:color="auto" w:fill="auto"/>
          </w:tcPr>
          <w:p w:rsidR="003E79CE" w:rsidRDefault="006F6754">
            <w:pPr>
              <w:pStyle w:val="af2"/>
              <w:jc w:val="both"/>
              <w:rPr>
                <w:rFonts w:ascii="Times New Roman" w:hAnsi="Times New Roman"/>
                <w:sz w:val="28"/>
                <w:szCs w:val="28"/>
              </w:rPr>
            </w:pPr>
            <w:r>
              <w:rPr>
                <w:rFonts w:ascii="Times New Roman" w:hAnsi="Times New Roman"/>
                <w:sz w:val="28"/>
                <w:szCs w:val="28"/>
              </w:rPr>
              <w:t>2.</w:t>
            </w:r>
          </w:p>
        </w:tc>
        <w:tc>
          <w:tcPr>
            <w:tcW w:w="2126" w:type="dxa"/>
            <w:shd w:val="clear" w:color="auto" w:fill="auto"/>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Федорова Г.М</w:t>
            </w:r>
          </w:p>
        </w:tc>
        <w:tc>
          <w:tcPr>
            <w:tcW w:w="1418" w:type="dxa"/>
            <w:shd w:val="clear" w:color="auto" w:fill="auto"/>
          </w:tcPr>
          <w:p w:rsidR="003E79CE" w:rsidRDefault="006F6754">
            <w:pPr>
              <w:shd w:val="clear" w:color="auto" w:fill="FFFFFF"/>
              <w:spacing w:after="0" w:line="240" w:lineRule="auto"/>
              <w:jc w:val="both"/>
              <w:rPr>
                <w:rFonts w:ascii="Times New Roman" w:hAnsi="Times New Roman"/>
                <w:sz w:val="28"/>
                <w:szCs w:val="28"/>
              </w:rPr>
            </w:pPr>
            <w:r>
              <w:rPr>
                <w:rFonts w:ascii="Times New Roman" w:hAnsi="Times New Roman"/>
                <w:sz w:val="28"/>
                <w:szCs w:val="28"/>
              </w:rPr>
              <w:t>Высшая категория</w:t>
            </w:r>
          </w:p>
        </w:tc>
        <w:tc>
          <w:tcPr>
            <w:tcW w:w="2126" w:type="dxa"/>
            <w:shd w:val="clear" w:color="auto" w:fill="auto"/>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Воспитатель</w:t>
            </w:r>
          </w:p>
        </w:tc>
        <w:tc>
          <w:tcPr>
            <w:tcW w:w="1417" w:type="dxa"/>
            <w:shd w:val="clear" w:color="auto" w:fill="auto"/>
          </w:tcPr>
          <w:p w:rsidR="003E79CE" w:rsidRDefault="006F6754">
            <w:pPr>
              <w:shd w:val="clear" w:color="auto" w:fill="FFFFFF"/>
              <w:spacing w:after="0" w:line="240" w:lineRule="auto"/>
              <w:jc w:val="both"/>
              <w:rPr>
                <w:rFonts w:ascii="Times New Roman" w:hAnsi="Times New Roman"/>
                <w:sz w:val="28"/>
                <w:szCs w:val="28"/>
              </w:rPr>
            </w:pPr>
            <w:r>
              <w:rPr>
                <w:rFonts w:ascii="Times New Roman" w:hAnsi="Times New Roman"/>
                <w:sz w:val="28"/>
                <w:szCs w:val="28"/>
              </w:rPr>
              <w:t>27.12.2024</w:t>
            </w:r>
          </w:p>
        </w:tc>
        <w:tc>
          <w:tcPr>
            <w:tcW w:w="1701" w:type="dxa"/>
            <w:shd w:val="clear" w:color="auto" w:fill="auto"/>
          </w:tcPr>
          <w:p w:rsidR="003E79CE" w:rsidRDefault="006F6754">
            <w:pPr>
              <w:shd w:val="clear" w:color="auto" w:fill="FFFFFF"/>
              <w:spacing w:after="0" w:line="240" w:lineRule="auto"/>
              <w:jc w:val="both"/>
              <w:rPr>
                <w:rFonts w:ascii="Times New Roman" w:hAnsi="Times New Roman"/>
                <w:sz w:val="28"/>
                <w:szCs w:val="28"/>
              </w:rPr>
            </w:pPr>
            <w:r>
              <w:rPr>
                <w:rFonts w:ascii="Times New Roman" w:hAnsi="Times New Roman"/>
                <w:sz w:val="28"/>
                <w:szCs w:val="28"/>
              </w:rPr>
              <w:t>Высшая кв. категория</w:t>
            </w:r>
          </w:p>
        </w:tc>
      </w:tr>
    </w:tbl>
    <w:p w:rsidR="003E79CE" w:rsidRDefault="003E79CE">
      <w:pPr>
        <w:pStyle w:val="af2"/>
        <w:jc w:val="both"/>
        <w:rPr>
          <w:rFonts w:ascii="Times New Roman" w:hAnsi="Times New Roman"/>
          <w:sz w:val="28"/>
          <w:szCs w:val="28"/>
        </w:rPr>
      </w:pPr>
    </w:p>
    <w:p w:rsidR="003E79CE" w:rsidRDefault="006F6754">
      <w:pPr>
        <w:spacing w:after="0" w:line="240" w:lineRule="auto"/>
        <w:ind w:firstLine="425"/>
        <w:jc w:val="both"/>
        <w:rPr>
          <w:rFonts w:ascii="Times New Roman" w:hAnsi="Times New Roman"/>
          <w:sz w:val="28"/>
          <w:szCs w:val="28"/>
        </w:rPr>
      </w:pPr>
      <w:r>
        <w:rPr>
          <w:rFonts w:ascii="Times New Roman" w:hAnsi="Times New Roman"/>
          <w:sz w:val="28"/>
          <w:szCs w:val="28"/>
        </w:rPr>
        <w:t>МБДОУ направляет свои усилия на создание условий для роста профессиональной компетентности всех категорий педагогических кадров. Система методических мероприятий в образовательном учреждении постоянно развивается через применение современных форм и методов работы с педагогами. Сегодня мы все чаще используем «активные методы обучения». Они строятся в основном на диалоге, предполагающем свободный обмен мнениями, на самостоятельное овладение знаниями в процессе активной познавательной деятельности. Это способствует саморазвитию и самореализации педагогов, приобретаются умения выражать собственную точку зрения, высказывать оценочные суждения.</w:t>
      </w:r>
    </w:p>
    <w:p w:rsidR="003E79CE" w:rsidRDefault="006F6754">
      <w:pPr>
        <w:spacing w:after="0" w:line="240" w:lineRule="auto"/>
        <w:ind w:firstLine="425"/>
        <w:jc w:val="both"/>
        <w:rPr>
          <w:rFonts w:ascii="Times New Roman" w:hAnsi="Times New Roman"/>
          <w:sz w:val="28"/>
          <w:szCs w:val="28"/>
        </w:rPr>
      </w:pPr>
      <w:r>
        <w:rPr>
          <w:rFonts w:ascii="Times New Roman" w:hAnsi="Times New Roman"/>
          <w:sz w:val="28"/>
          <w:szCs w:val="28"/>
        </w:rPr>
        <w:t>Такие формы работы могут являться как отдельным мероприятием (например, круглый стол, семинары-практикумы или мастер-классы) или быть частью его (например, дискуссия, тренинг, деловые игры, аукционы педагогических идей). Важно, что при этом  педагоги не получают готовые знания, а имеют возможность проектировать способы решения какой-либо проблемы при совместном обсуждении, в процессе самостоятельного изучения методической литературы, сравнения и анализа разных точек зрения. Это создает условия для повышения активности и инициативы воспитателей, поощрения их творческих поисков.</w:t>
      </w:r>
    </w:p>
    <w:p w:rsidR="003E79CE" w:rsidRDefault="006F6754">
      <w:pPr>
        <w:spacing w:after="0" w:line="240" w:lineRule="auto"/>
        <w:ind w:firstLine="425"/>
        <w:jc w:val="both"/>
        <w:rPr>
          <w:rFonts w:ascii="Times New Roman" w:hAnsi="Times New Roman"/>
          <w:sz w:val="28"/>
          <w:szCs w:val="28"/>
        </w:rPr>
      </w:pPr>
      <w:r>
        <w:rPr>
          <w:rFonts w:ascii="Times New Roman" w:hAnsi="Times New Roman"/>
          <w:sz w:val="28"/>
          <w:szCs w:val="28"/>
        </w:rPr>
        <w:t>Увидеть, как работают коллеги, использовать их позитивный опыт, осознать свои недочеты помогают открытые просмотры видов детской деятельности в ходе посещения методических объединений.  В настоящее время активно ведется работа по организации взаимопосещения (открытые показы) занятий, режимных моментов у педагогов внутри ДОУ. Обязательным является обсуждение проведенного мероприятия по ряду критериев. Это способствует развитию аналитических умений, а также формированию адекватной оценки педагогов. В условиях компенсирующего обучения эта работа наиболее важна не только в смысле повышения методической грамотности, но и с целью обогащения опыта взаимодействия с проблемными детьми.</w:t>
      </w:r>
    </w:p>
    <w:p w:rsidR="003E79CE" w:rsidRDefault="006F6754">
      <w:pPr>
        <w:spacing w:after="0" w:line="240" w:lineRule="auto"/>
        <w:ind w:firstLine="425"/>
        <w:jc w:val="both"/>
        <w:rPr>
          <w:rFonts w:ascii="Times New Roman" w:hAnsi="Times New Roman"/>
          <w:sz w:val="28"/>
          <w:szCs w:val="28"/>
        </w:rPr>
      </w:pPr>
      <w:r>
        <w:rPr>
          <w:rFonts w:ascii="Times New Roman" w:hAnsi="Times New Roman"/>
          <w:sz w:val="28"/>
          <w:szCs w:val="28"/>
        </w:rPr>
        <w:t xml:space="preserve">Как показывает практика, сегодня невозможно представить себе современный детский сад без новых информационных технологий. В настоящее время неотъемлемой частью профессиональной педагогической компетентности является ИКТ-компетентность. Для повышения уровня компьютерной грамотности многие педагоги прошли курсы повышения квалификации, в детском саду были организованы консультации (в том числе индивидуальные) и семинары-практикумы по  работе с таблицами, созданию презентаций, работой с интернетом, использование электронной почты и др., а также о возможных формах внедрения ИКТ в воспитательно-образовательный процесс.  Педагоги </w:t>
      </w:r>
      <w:r>
        <w:rPr>
          <w:rFonts w:ascii="Times New Roman" w:hAnsi="Times New Roman"/>
          <w:sz w:val="28"/>
          <w:szCs w:val="28"/>
        </w:rPr>
        <w:lastRenderedPageBreak/>
        <w:t>детского сада проходят обучение по работе в новой ОС Астра Линукс. В настоящее время педагоги активно используют интернет ресурсы для организации образовательного процесса.</w:t>
      </w:r>
    </w:p>
    <w:p w:rsidR="003E79CE" w:rsidRDefault="006F6754">
      <w:pPr>
        <w:spacing w:after="0" w:line="240" w:lineRule="auto"/>
        <w:ind w:firstLine="567"/>
        <w:jc w:val="both"/>
        <w:rPr>
          <w:rFonts w:ascii="Times New Roman" w:hAnsi="Times New Roman"/>
          <w:sz w:val="28"/>
          <w:szCs w:val="28"/>
        </w:rPr>
      </w:pPr>
      <w:r>
        <w:rPr>
          <w:rFonts w:ascii="Times New Roman" w:hAnsi="Times New Roman"/>
          <w:sz w:val="28"/>
          <w:szCs w:val="28"/>
        </w:rPr>
        <w:t>Активное участие педагоги принимают в конкурсах профессионального мастерства. Подготовка к конкурсу активизирует педагога к поиску новых нестандартных решений, тем самым повышает уровень его знаний и умений, способствует внедрению в практику работы новых методов и технологий, форм работы с детьми.  Понимая, что каждый человек хочет, чтобы его работу заметили и по достоинству оценили, помимо призовых мест мы придумали различные номинации. Такой прием повышает самооценку педагогов, вызывает желание работать творчески. Ежегодно педагоги принимают участие не только в конкурсах внутри ДОУ, но и в муниципальных, региональных, всероссийских конкурсах педагогического мастерства. Все чаще в копилке педагогов появляются грамоты за участие в интернет-конкурсах.</w:t>
      </w:r>
    </w:p>
    <w:p w:rsidR="003E79CE" w:rsidRDefault="006F6754">
      <w:pPr>
        <w:spacing w:after="0" w:line="240" w:lineRule="auto"/>
        <w:ind w:firstLine="567"/>
        <w:jc w:val="both"/>
        <w:rPr>
          <w:rFonts w:ascii="Times New Roman" w:hAnsi="Times New Roman"/>
          <w:sz w:val="28"/>
          <w:szCs w:val="28"/>
        </w:rPr>
      </w:pPr>
      <w:r>
        <w:rPr>
          <w:rFonts w:ascii="Times New Roman" w:hAnsi="Times New Roman"/>
          <w:sz w:val="28"/>
          <w:szCs w:val="28"/>
        </w:rPr>
        <w:t>Сейчас в практике работы ДОУ активно используется метод проектов. Чаще мы применяем его в работе с детьми и родителями, реализации социальных проектов. В тоже время возможно использование метода проекта и в работе с педагогами. Проектная деятельность способствует совершенствованию у педагогов исследовательских умений, развитию навыков планирования, поиску информации, навыков отбора и обработки информации, развитие экспертно-аналитических умений, прогностических умений, умению презентовать свою работу, а также предоставляет педагогам возможность для публичного выступления и самовыражения. В нашем ДОУ были реализованы следующие проекты: «Формирование предпосылок учебной деятельности у дошкольников», цель которого поиск эффективных путей подготовки детей к школе и «Модель развивающей предметно-пространственной среды ДОУ», который был направлен на внесение изменений в пространство ДОУ в соответствии с ФГОС ДО.</w:t>
      </w:r>
    </w:p>
    <w:p w:rsidR="003E79CE" w:rsidRDefault="006F6754">
      <w:pPr>
        <w:spacing w:after="0" w:line="240" w:lineRule="auto"/>
        <w:ind w:firstLine="567"/>
        <w:jc w:val="both"/>
        <w:rPr>
          <w:rFonts w:ascii="Times New Roman" w:hAnsi="Times New Roman"/>
          <w:sz w:val="28"/>
          <w:szCs w:val="28"/>
        </w:rPr>
      </w:pPr>
      <w:r>
        <w:rPr>
          <w:rFonts w:ascii="Times New Roman" w:hAnsi="Times New Roman"/>
          <w:sz w:val="28"/>
          <w:szCs w:val="28"/>
        </w:rPr>
        <w:t>В качестве одной из важнейших составляющих профкомпетентности является способность педагога самостоятельно приобретать новые знания и умения, а также использовать их в практической деятельности. Каждый педагог самостоятельно выбирает направление, по которому он будет углубленно работать. Оно выбирается исходя из затруднений педагога или его интересов. Каждым педагогом разрабатывается программа самообразования, рассчитанная на три года. Ежегодно педагоги представляют результаты своей деятельности. Это может быть показ открытых мероприятий, выступление на педсовете, проведение консультации или практикума для других педагогов, презентация своей деятельности на педагогических встречах, представление наработанного материала и т.д.</w:t>
      </w:r>
    </w:p>
    <w:p w:rsidR="003E79CE" w:rsidRDefault="006F6754">
      <w:pPr>
        <w:spacing w:after="0" w:line="240" w:lineRule="auto"/>
        <w:ind w:firstLine="567"/>
        <w:jc w:val="both"/>
        <w:rPr>
          <w:rFonts w:ascii="Times New Roman" w:hAnsi="Times New Roman"/>
          <w:sz w:val="28"/>
          <w:szCs w:val="28"/>
        </w:rPr>
      </w:pPr>
      <w:r>
        <w:rPr>
          <w:rFonts w:ascii="Times New Roman" w:hAnsi="Times New Roman"/>
          <w:sz w:val="28"/>
          <w:szCs w:val="28"/>
        </w:rPr>
        <w:t xml:space="preserve">Умение транслировать свой профессиональный опыт является обязательным для современного работника любой сферы деятельности. Для педагога – это не только обязательное качество, свидетельствующее о его профессиональной компетентности, но и инструмент саморазвития. Одной из форм трансляции являются публикации методических наработок в педагогических интернет-сообществах, электронных журналах, а также участие </w:t>
      </w:r>
      <w:r>
        <w:rPr>
          <w:rFonts w:ascii="Times New Roman" w:hAnsi="Times New Roman"/>
          <w:sz w:val="28"/>
          <w:szCs w:val="28"/>
        </w:rPr>
        <w:lastRenderedPageBreak/>
        <w:t xml:space="preserve">в интернет-конференциях. Следует отметить, что большинство материалов – это конспекты мероприятий, проведенные с детьми или родителями. Активно ведется работа с педагогами в составление статей, докладов. </w:t>
      </w:r>
      <w:r>
        <w:rPr>
          <w:rFonts w:ascii="Times New Roman" w:hAnsi="Times New Roman"/>
          <w:sz w:val="28"/>
          <w:szCs w:val="28"/>
          <w:shd w:val="clear" w:color="auto" w:fill="FFFFFF"/>
        </w:rPr>
        <w:t xml:space="preserve">В связи с модернизацией образования в направлении повышения доступности и качества для всех категорий граждан, значительно возрос заказ общества на инклюзивное образование. </w:t>
      </w:r>
      <w:r>
        <w:rPr>
          <w:rFonts w:ascii="Times New Roman" w:hAnsi="Times New Roman"/>
          <w:bCs/>
          <w:sz w:val="28"/>
          <w:szCs w:val="28"/>
          <w:shd w:val="clear" w:color="auto" w:fill="FFFFFF"/>
        </w:rPr>
        <w:t>Наши педагоги в 2019-2020 учебном году прошли курсы</w:t>
      </w:r>
      <w:r>
        <w:rPr>
          <w:rFonts w:ascii="Times New Roman" w:hAnsi="Times New Roman"/>
          <w:sz w:val="28"/>
          <w:szCs w:val="28"/>
        </w:rPr>
        <w:t xml:space="preserve"> по теме: «Основы специальной психологии и коррекционной педагогики в условиях реализации ФГОС, для работы с детьми ОВЗ.</w:t>
      </w:r>
    </w:p>
    <w:p w:rsidR="003E79CE" w:rsidRDefault="003E79CE">
      <w:pPr>
        <w:spacing w:after="0" w:line="240" w:lineRule="auto"/>
        <w:ind w:firstLine="567"/>
        <w:jc w:val="both"/>
        <w:rPr>
          <w:rFonts w:ascii="Times New Roman" w:hAnsi="Times New Roman"/>
          <w:sz w:val="28"/>
          <w:szCs w:val="28"/>
          <w:shd w:val="clear" w:color="auto" w:fill="FFFFFF"/>
        </w:rPr>
      </w:pPr>
    </w:p>
    <w:p w:rsidR="003E79CE" w:rsidRDefault="006F6754">
      <w:pPr>
        <w:pStyle w:val="af2"/>
        <w:jc w:val="center"/>
        <w:rPr>
          <w:rFonts w:ascii="Times New Roman" w:hAnsi="Times New Roman"/>
          <w:sz w:val="28"/>
          <w:szCs w:val="28"/>
        </w:rPr>
      </w:pPr>
      <w:r>
        <w:rPr>
          <w:rFonts w:ascii="Times New Roman" w:hAnsi="Times New Roman"/>
          <w:sz w:val="28"/>
          <w:szCs w:val="28"/>
        </w:rPr>
        <w:t>Список педагогов, прошедших курсы повышения квалификации 2023/2024 учебном году</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8330"/>
      </w:tblGrid>
      <w:tr w:rsidR="003E79CE">
        <w:trPr>
          <w:trHeight w:val="20"/>
        </w:trPr>
        <w:tc>
          <w:tcPr>
            <w:tcW w:w="1276" w:type="dxa"/>
            <w:shd w:val="clear" w:color="auto" w:fill="FFFFFF"/>
          </w:tcPr>
          <w:p w:rsidR="003E79CE" w:rsidRDefault="006F6754">
            <w:pPr>
              <w:spacing w:after="0" w:line="240" w:lineRule="auto"/>
              <w:jc w:val="center"/>
              <w:rPr>
                <w:rFonts w:ascii="Times New Roman" w:hAnsi="Times New Roman"/>
                <w:bCs/>
                <w:sz w:val="28"/>
                <w:szCs w:val="28"/>
              </w:rPr>
            </w:pPr>
            <w:r>
              <w:rPr>
                <w:rFonts w:ascii="Times New Roman" w:hAnsi="Times New Roman"/>
                <w:bCs/>
                <w:sz w:val="28"/>
                <w:szCs w:val="28"/>
              </w:rPr>
              <w:t>1</w:t>
            </w:r>
          </w:p>
        </w:tc>
        <w:tc>
          <w:tcPr>
            <w:tcW w:w="8330" w:type="dxa"/>
            <w:shd w:val="clear" w:color="auto" w:fill="FFFFFF"/>
          </w:tcPr>
          <w:p w:rsidR="003E79CE" w:rsidRDefault="006F6754">
            <w:pPr>
              <w:spacing w:after="0" w:line="240" w:lineRule="auto"/>
              <w:jc w:val="both"/>
              <w:rPr>
                <w:rFonts w:ascii="Times New Roman" w:hAnsi="Times New Roman"/>
                <w:bCs/>
                <w:sz w:val="28"/>
                <w:szCs w:val="28"/>
              </w:rPr>
            </w:pPr>
            <w:r>
              <w:rPr>
                <w:rFonts w:ascii="Times New Roman" w:hAnsi="Times New Roman"/>
                <w:sz w:val="28"/>
                <w:szCs w:val="28"/>
                <w:shd w:val="clear" w:color="auto" w:fill="FFFFFF"/>
              </w:rPr>
              <w:t>Айбушева Татьяна Валентиновна</w:t>
            </w:r>
          </w:p>
        </w:tc>
      </w:tr>
      <w:tr w:rsidR="003E79CE">
        <w:trPr>
          <w:trHeight w:val="20"/>
        </w:trPr>
        <w:tc>
          <w:tcPr>
            <w:tcW w:w="1276" w:type="dxa"/>
            <w:shd w:val="clear" w:color="auto" w:fill="FFFFFF"/>
          </w:tcPr>
          <w:p w:rsidR="003E79CE" w:rsidRDefault="006F6754">
            <w:pPr>
              <w:spacing w:after="0" w:line="240" w:lineRule="auto"/>
              <w:jc w:val="center"/>
              <w:rPr>
                <w:rFonts w:ascii="Times New Roman" w:hAnsi="Times New Roman"/>
                <w:bCs/>
                <w:sz w:val="28"/>
                <w:szCs w:val="28"/>
                <w:lang w:val="en-US"/>
              </w:rPr>
            </w:pPr>
            <w:r>
              <w:rPr>
                <w:rFonts w:ascii="Times New Roman" w:hAnsi="Times New Roman"/>
                <w:bCs/>
                <w:sz w:val="28"/>
                <w:szCs w:val="28"/>
                <w:lang w:val="en-US"/>
              </w:rPr>
              <w:t>2</w:t>
            </w:r>
          </w:p>
        </w:tc>
        <w:tc>
          <w:tcPr>
            <w:tcW w:w="8330" w:type="dxa"/>
            <w:shd w:val="clear" w:color="auto" w:fill="FFFFFF"/>
          </w:tcPr>
          <w:p w:rsidR="003E79CE" w:rsidRDefault="006F6754">
            <w:pPr>
              <w:spacing w:after="0" w:line="240" w:lineRule="auto"/>
              <w:jc w:val="both"/>
              <w:rPr>
                <w:rFonts w:ascii="Times New Roman" w:hAnsi="Times New Roman"/>
                <w:sz w:val="28"/>
                <w:szCs w:val="28"/>
                <w:shd w:val="clear" w:color="auto" w:fill="FFFFFF"/>
              </w:rPr>
            </w:pPr>
            <w:r>
              <w:rPr>
                <w:rFonts w:ascii="Times New Roman" w:hAnsi="Times New Roman"/>
                <w:sz w:val="28"/>
                <w:szCs w:val="28"/>
                <w:shd w:val="clear" w:color="auto" w:fill="FFFFFF"/>
              </w:rPr>
              <w:t>Корчеганова Галина Борисовна</w:t>
            </w:r>
          </w:p>
        </w:tc>
      </w:tr>
      <w:tr w:rsidR="003E79CE">
        <w:trPr>
          <w:trHeight w:val="20"/>
        </w:trPr>
        <w:tc>
          <w:tcPr>
            <w:tcW w:w="1276" w:type="dxa"/>
            <w:shd w:val="clear" w:color="auto" w:fill="FFFFFF"/>
          </w:tcPr>
          <w:p w:rsidR="003E79CE" w:rsidRDefault="006F6754">
            <w:pPr>
              <w:spacing w:after="0" w:line="240" w:lineRule="auto"/>
              <w:jc w:val="center"/>
              <w:rPr>
                <w:rFonts w:ascii="Times New Roman" w:hAnsi="Times New Roman"/>
                <w:bCs/>
                <w:sz w:val="28"/>
                <w:szCs w:val="28"/>
                <w:lang w:val="en-US"/>
              </w:rPr>
            </w:pPr>
            <w:r>
              <w:rPr>
                <w:rFonts w:ascii="Times New Roman" w:hAnsi="Times New Roman"/>
                <w:bCs/>
                <w:sz w:val="28"/>
                <w:szCs w:val="28"/>
                <w:lang w:val="en-US"/>
              </w:rPr>
              <w:t>3</w:t>
            </w:r>
          </w:p>
        </w:tc>
        <w:tc>
          <w:tcPr>
            <w:tcW w:w="8330" w:type="dxa"/>
            <w:shd w:val="clear" w:color="auto" w:fill="FFFFFF"/>
          </w:tcPr>
          <w:p w:rsidR="003E79CE" w:rsidRDefault="006F6754">
            <w:pPr>
              <w:spacing w:after="0" w:line="240" w:lineRule="auto"/>
              <w:jc w:val="both"/>
              <w:rPr>
                <w:rFonts w:ascii="Times New Roman" w:hAnsi="Times New Roman"/>
                <w:sz w:val="28"/>
                <w:szCs w:val="28"/>
                <w:shd w:val="clear" w:color="auto" w:fill="FFFFFF"/>
              </w:rPr>
            </w:pPr>
            <w:r>
              <w:rPr>
                <w:rFonts w:ascii="Times New Roman" w:hAnsi="Times New Roman"/>
                <w:sz w:val="28"/>
                <w:szCs w:val="28"/>
                <w:shd w:val="clear" w:color="auto" w:fill="FFFFFF"/>
              </w:rPr>
              <w:t>Шайгарданова Лейсан Маратовна</w:t>
            </w:r>
          </w:p>
        </w:tc>
      </w:tr>
      <w:tr w:rsidR="003E79CE">
        <w:trPr>
          <w:trHeight w:val="20"/>
        </w:trPr>
        <w:tc>
          <w:tcPr>
            <w:tcW w:w="1276" w:type="dxa"/>
            <w:shd w:val="clear" w:color="auto" w:fill="FFFFFF"/>
          </w:tcPr>
          <w:p w:rsidR="003E79CE" w:rsidRDefault="006F6754">
            <w:pPr>
              <w:spacing w:after="0" w:line="240" w:lineRule="auto"/>
              <w:jc w:val="center"/>
              <w:rPr>
                <w:rFonts w:ascii="Times New Roman" w:hAnsi="Times New Roman"/>
                <w:bCs/>
                <w:sz w:val="28"/>
                <w:szCs w:val="28"/>
                <w:lang w:val="en-US"/>
              </w:rPr>
            </w:pPr>
            <w:r>
              <w:rPr>
                <w:rFonts w:ascii="Times New Roman" w:hAnsi="Times New Roman"/>
                <w:bCs/>
                <w:sz w:val="28"/>
                <w:szCs w:val="28"/>
                <w:lang w:val="en-US"/>
              </w:rPr>
              <w:t>4</w:t>
            </w:r>
          </w:p>
        </w:tc>
        <w:tc>
          <w:tcPr>
            <w:tcW w:w="8330" w:type="dxa"/>
            <w:shd w:val="clear" w:color="auto" w:fill="FFFFFF"/>
          </w:tcPr>
          <w:p w:rsidR="003E79CE" w:rsidRDefault="006F6754">
            <w:pPr>
              <w:pStyle w:val="af2"/>
              <w:jc w:val="both"/>
              <w:rPr>
                <w:rFonts w:ascii="Times New Roman" w:hAnsi="Times New Roman"/>
                <w:sz w:val="28"/>
                <w:szCs w:val="28"/>
              </w:rPr>
            </w:pPr>
            <w:r>
              <w:rPr>
                <w:rFonts w:ascii="Times New Roman" w:hAnsi="Times New Roman"/>
                <w:sz w:val="28"/>
                <w:szCs w:val="28"/>
              </w:rPr>
              <w:t>Ахметова Лариса Михайловна</w:t>
            </w:r>
          </w:p>
        </w:tc>
      </w:tr>
      <w:tr w:rsidR="003E79CE">
        <w:trPr>
          <w:trHeight w:val="20"/>
        </w:trPr>
        <w:tc>
          <w:tcPr>
            <w:tcW w:w="1276" w:type="dxa"/>
            <w:shd w:val="clear" w:color="auto" w:fill="FFFFFF"/>
          </w:tcPr>
          <w:p w:rsidR="003E79CE" w:rsidRDefault="006F6754">
            <w:pPr>
              <w:spacing w:after="0" w:line="240" w:lineRule="auto"/>
              <w:jc w:val="center"/>
              <w:rPr>
                <w:rFonts w:ascii="Times New Roman" w:hAnsi="Times New Roman"/>
                <w:bCs/>
                <w:sz w:val="28"/>
                <w:szCs w:val="28"/>
              </w:rPr>
            </w:pPr>
            <w:r>
              <w:rPr>
                <w:rFonts w:ascii="Times New Roman" w:hAnsi="Times New Roman"/>
                <w:bCs/>
                <w:sz w:val="28"/>
                <w:szCs w:val="28"/>
              </w:rPr>
              <w:t>5</w:t>
            </w:r>
          </w:p>
        </w:tc>
        <w:tc>
          <w:tcPr>
            <w:tcW w:w="8330" w:type="dxa"/>
            <w:shd w:val="clear" w:color="auto" w:fill="FFFFFF"/>
          </w:tcPr>
          <w:p w:rsidR="003E79CE" w:rsidRDefault="006F6754">
            <w:pPr>
              <w:pStyle w:val="af2"/>
              <w:jc w:val="both"/>
              <w:rPr>
                <w:rFonts w:ascii="Times New Roman" w:hAnsi="Times New Roman"/>
                <w:sz w:val="28"/>
                <w:szCs w:val="28"/>
                <w:shd w:val="clear" w:color="auto" w:fill="FFFFFF"/>
              </w:rPr>
            </w:pPr>
            <w:r>
              <w:rPr>
                <w:rFonts w:ascii="Times New Roman" w:hAnsi="Times New Roman"/>
                <w:sz w:val="28"/>
                <w:szCs w:val="28"/>
                <w:shd w:val="clear" w:color="auto" w:fill="FFFFFF"/>
              </w:rPr>
              <w:t>Мирзагитова Раушания Мирасовна</w:t>
            </w:r>
          </w:p>
        </w:tc>
      </w:tr>
      <w:tr w:rsidR="003E79CE">
        <w:trPr>
          <w:trHeight w:val="20"/>
        </w:trPr>
        <w:tc>
          <w:tcPr>
            <w:tcW w:w="1276" w:type="dxa"/>
            <w:shd w:val="clear" w:color="auto" w:fill="FFFFFF"/>
          </w:tcPr>
          <w:p w:rsidR="003E79CE" w:rsidRDefault="006F6754">
            <w:pPr>
              <w:spacing w:after="0" w:line="240" w:lineRule="auto"/>
              <w:jc w:val="center"/>
              <w:rPr>
                <w:rFonts w:ascii="Times New Roman" w:hAnsi="Times New Roman"/>
                <w:bCs/>
                <w:sz w:val="28"/>
                <w:szCs w:val="28"/>
              </w:rPr>
            </w:pPr>
            <w:r>
              <w:rPr>
                <w:rFonts w:ascii="Times New Roman" w:hAnsi="Times New Roman"/>
                <w:bCs/>
                <w:sz w:val="28"/>
                <w:szCs w:val="28"/>
              </w:rPr>
              <w:t>6</w:t>
            </w:r>
          </w:p>
        </w:tc>
        <w:tc>
          <w:tcPr>
            <w:tcW w:w="8330" w:type="dxa"/>
            <w:shd w:val="clear" w:color="auto" w:fill="FFFFFF"/>
          </w:tcPr>
          <w:p w:rsidR="003E79CE" w:rsidRDefault="006F6754">
            <w:pPr>
              <w:pStyle w:val="af2"/>
              <w:jc w:val="both"/>
              <w:rPr>
                <w:rFonts w:ascii="Times New Roman" w:hAnsi="Times New Roman"/>
                <w:sz w:val="28"/>
                <w:szCs w:val="28"/>
                <w:shd w:val="clear" w:color="auto" w:fill="FFFFFF"/>
              </w:rPr>
            </w:pPr>
            <w:r>
              <w:rPr>
                <w:rFonts w:ascii="Times New Roman" w:hAnsi="Times New Roman"/>
                <w:sz w:val="28"/>
                <w:szCs w:val="28"/>
                <w:shd w:val="clear" w:color="auto" w:fill="FFFFFF"/>
              </w:rPr>
              <w:t>Гайниева Гльназ Миннефаритовна</w:t>
            </w:r>
          </w:p>
        </w:tc>
      </w:tr>
      <w:tr w:rsidR="003E79CE">
        <w:trPr>
          <w:trHeight w:val="20"/>
        </w:trPr>
        <w:tc>
          <w:tcPr>
            <w:tcW w:w="1276" w:type="dxa"/>
            <w:shd w:val="clear" w:color="auto" w:fill="FFFFFF"/>
          </w:tcPr>
          <w:p w:rsidR="003E79CE" w:rsidRDefault="006F6754">
            <w:pPr>
              <w:spacing w:after="0" w:line="240" w:lineRule="auto"/>
              <w:jc w:val="center"/>
              <w:rPr>
                <w:rFonts w:ascii="Times New Roman" w:hAnsi="Times New Roman"/>
                <w:bCs/>
                <w:sz w:val="28"/>
                <w:szCs w:val="28"/>
              </w:rPr>
            </w:pPr>
            <w:r>
              <w:rPr>
                <w:rFonts w:ascii="Times New Roman" w:hAnsi="Times New Roman"/>
                <w:bCs/>
                <w:sz w:val="28"/>
                <w:szCs w:val="28"/>
              </w:rPr>
              <w:t>7</w:t>
            </w:r>
          </w:p>
        </w:tc>
        <w:tc>
          <w:tcPr>
            <w:tcW w:w="8330" w:type="dxa"/>
            <w:shd w:val="clear" w:color="auto" w:fill="FFFFFF"/>
          </w:tcPr>
          <w:p w:rsidR="003E79CE" w:rsidRDefault="006F6754">
            <w:pPr>
              <w:pStyle w:val="af2"/>
              <w:jc w:val="both"/>
              <w:rPr>
                <w:rFonts w:ascii="Times New Roman" w:hAnsi="Times New Roman"/>
                <w:sz w:val="28"/>
                <w:szCs w:val="28"/>
                <w:shd w:val="clear" w:color="auto" w:fill="FFFFFF"/>
              </w:rPr>
            </w:pPr>
            <w:r>
              <w:rPr>
                <w:rFonts w:ascii="Times New Roman" w:hAnsi="Times New Roman"/>
                <w:sz w:val="28"/>
                <w:szCs w:val="28"/>
                <w:shd w:val="clear" w:color="auto" w:fill="FFFFFF"/>
              </w:rPr>
              <w:t>Муллаянова Гульназ Кутдусовна</w:t>
            </w:r>
          </w:p>
        </w:tc>
      </w:tr>
      <w:tr w:rsidR="003E79CE">
        <w:trPr>
          <w:trHeight w:val="20"/>
        </w:trPr>
        <w:tc>
          <w:tcPr>
            <w:tcW w:w="1276" w:type="dxa"/>
            <w:shd w:val="clear" w:color="auto" w:fill="FFFFFF"/>
          </w:tcPr>
          <w:p w:rsidR="003E79CE" w:rsidRDefault="006F6754">
            <w:pPr>
              <w:spacing w:after="0" w:line="240" w:lineRule="auto"/>
              <w:jc w:val="center"/>
              <w:rPr>
                <w:rFonts w:ascii="Times New Roman" w:hAnsi="Times New Roman"/>
                <w:bCs/>
                <w:sz w:val="28"/>
                <w:szCs w:val="28"/>
              </w:rPr>
            </w:pPr>
            <w:r>
              <w:rPr>
                <w:rFonts w:ascii="Times New Roman" w:hAnsi="Times New Roman"/>
                <w:bCs/>
                <w:sz w:val="28"/>
                <w:szCs w:val="28"/>
              </w:rPr>
              <w:t>8</w:t>
            </w:r>
          </w:p>
        </w:tc>
        <w:tc>
          <w:tcPr>
            <w:tcW w:w="8330" w:type="dxa"/>
            <w:shd w:val="clear" w:color="auto" w:fill="FFFFFF"/>
          </w:tcPr>
          <w:p w:rsidR="003E79CE" w:rsidRDefault="006F6754">
            <w:pPr>
              <w:pStyle w:val="af2"/>
              <w:jc w:val="both"/>
              <w:rPr>
                <w:rFonts w:ascii="Times New Roman" w:hAnsi="Times New Roman"/>
                <w:sz w:val="28"/>
                <w:szCs w:val="28"/>
                <w:shd w:val="clear" w:color="auto" w:fill="FFFFFF"/>
              </w:rPr>
            </w:pPr>
            <w:r>
              <w:rPr>
                <w:rFonts w:ascii="Times New Roman" w:hAnsi="Times New Roman"/>
                <w:sz w:val="28"/>
                <w:szCs w:val="28"/>
                <w:shd w:val="clear" w:color="auto" w:fill="FFFFFF"/>
              </w:rPr>
              <w:t>Идиятуллина Лилия Наилевна</w:t>
            </w:r>
          </w:p>
        </w:tc>
      </w:tr>
      <w:tr w:rsidR="003E79CE">
        <w:trPr>
          <w:trHeight w:val="20"/>
        </w:trPr>
        <w:tc>
          <w:tcPr>
            <w:tcW w:w="1276" w:type="dxa"/>
            <w:shd w:val="clear" w:color="auto" w:fill="FFFFFF"/>
          </w:tcPr>
          <w:p w:rsidR="003E79CE" w:rsidRDefault="006F6754">
            <w:pPr>
              <w:spacing w:after="0" w:line="240" w:lineRule="auto"/>
              <w:jc w:val="center"/>
              <w:rPr>
                <w:rFonts w:ascii="Times New Roman" w:hAnsi="Times New Roman"/>
                <w:bCs/>
                <w:sz w:val="28"/>
                <w:szCs w:val="28"/>
              </w:rPr>
            </w:pPr>
            <w:r>
              <w:rPr>
                <w:rFonts w:ascii="Times New Roman" w:hAnsi="Times New Roman"/>
                <w:bCs/>
                <w:sz w:val="28"/>
                <w:szCs w:val="28"/>
              </w:rPr>
              <w:t>9</w:t>
            </w:r>
          </w:p>
        </w:tc>
        <w:tc>
          <w:tcPr>
            <w:tcW w:w="8330" w:type="dxa"/>
            <w:shd w:val="clear" w:color="auto" w:fill="FFFFFF"/>
          </w:tcPr>
          <w:p w:rsidR="003E79CE" w:rsidRDefault="006F6754">
            <w:pPr>
              <w:pStyle w:val="af2"/>
              <w:jc w:val="both"/>
              <w:rPr>
                <w:rFonts w:ascii="Times New Roman" w:hAnsi="Times New Roman"/>
                <w:sz w:val="28"/>
                <w:szCs w:val="28"/>
                <w:shd w:val="clear" w:color="auto" w:fill="FFFFFF"/>
              </w:rPr>
            </w:pPr>
            <w:r>
              <w:rPr>
                <w:rFonts w:ascii="Times New Roman" w:hAnsi="Times New Roman"/>
                <w:sz w:val="28"/>
                <w:szCs w:val="28"/>
                <w:shd w:val="clear" w:color="auto" w:fill="FFFFFF"/>
              </w:rPr>
              <w:t>Журова Ольга Николаевна</w:t>
            </w:r>
          </w:p>
        </w:tc>
      </w:tr>
      <w:tr w:rsidR="003E79CE">
        <w:trPr>
          <w:trHeight w:val="20"/>
        </w:trPr>
        <w:tc>
          <w:tcPr>
            <w:tcW w:w="1276" w:type="dxa"/>
            <w:shd w:val="clear" w:color="auto" w:fill="FFFFFF"/>
          </w:tcPr>
          <w:p w:rsidR="003E79CE" w:rsidRDefault="006F6754">
            <w:pPr>
              <w:spacing w:after="0" w:line="240" w:lineRule="auto"/>
              <w:jc w:val="center"/>
              <w:rPr>
                <w:rFonts w:ascii="Times New Roman" w:hAnsi="Times New Roman"/>
                <w:bCs/>
                <w:sz w:val="28"/>
                <w:szCs w:val="28"/>
              </w:rPr>
            </w:pPr>
            <w:r>
              <w:rPr>
                <w:rFonts w:ascii="Times New Roman" w:hAnsi="Times New Roman"/>
                <w:bCs/>
                <w:sz w:val="28"/>
                <w:szCs w:val="28"/>
              </w:rPr>
              <w:t>10</w:t>
            </w:r>
          </w:p>
        </w:tc>
        <w:tc>
          <w:tcPr>
            <w:tcW w:w="8330" w:type="dxa"/>
            <w:shd w:val="clear" w:color="auto" w:fill="FFFFFF"/>
          </w:tcPr>
          <w:p w:rsidR="003E79CE" w:rsidRDefault="006F6754">
            <w:pPr>
              <w:pStyle w:val="af2"/>
              <w:jc w:val="both"/>
              <w:rPr>
                <w:rFonts w:ascii="Times New Roman" w:hAnsi="Times New Roman"/>
                <w:sz w:val="28"/>
                <w:szCs w:val="28"/>
                <w:shd w:val="clear" w:color="auto" w:fill="FFFFFF"/>
              </w:rPr>
            </w:pPr>
            <w:r>
              <w:rPr>
                <w:rFonts w:ascii="Times New Roman" w:hAnsi="Times New Roman"/>
                <w:sz w:val="28"/>
                <w:szCs w:val="28"/>
                <w:shd w:val="clear" w:color="auto" w:fill="FFFFFF"/>
              </w:rPr>
              <w:t>Асманова Наталья Валентиновна</w:t>
            </w:r>
          </w:p>
        </w:tc>
      </w:tr>
      <w:tr w:rsidR="003E79CE">
        <w:trPr>
          <w:trHeight w:val="20"/>
        </w:trPr>
        <w:tc>
          <w:tcPr>
            <w:tcW w:w="1276" w:type="dxa"/>
            <w:shd w:val="clear" w:color="auto" w:fill="FFFFFF"/>
          </w:tcPr>
          <w:p w:rsidR="003E79CE" w:rsidRDefault="006F6754">
            <w:pPr>
              <w:spacing w:after="0" w:line="240" w:lineRule="auto"/>
              <w:jc w:val="center"/>
              <w:rPr>
                <w:rFonts w:ascii="Times New Roman" w:hAnsi="Times New Roman"/>
                <w:bCs/>
                <w:sz w:val="28"/>
                <w:szCs w:val="28"/>
              </w:rPr>
            </w:pPr>
            <w:r>
              <w:rPr>
                <w:rFonts w:ascii="Times New Roman" w:hAnsi="Times New Roman"/>
                <w:bCs/>
                <w:sz w:val="28"/>
                <w:szCs w:val="28"/>
              </w:rPr>
              <w:t>11</w:t>
            </w:r>
          </w:p>
        </w:tc>
        <w:tc>
          <w:tcPr>
            <w:tcW w:w="8330" w:type="dxa"/>
            <w:shd w:val="clear" w:color="auto" w:fill="FFFFFF"/>
          </w:tcPr>
          <w:p w:rsidR="003E79CE" w:rsidRDefault="006F6754">
            <w:pPr>
              <w:pStyle w:val="af2"/>
              <w:jc w:val="both"/>
              <w:rPr>
                <w:rFonts w:ascii="Times New Roman" w:hAnsi="Times New Roman"/>
                <w:sz w:val="28"/>
                <w:szCs w:val="28"/>
                <w:shd w:val="clear" w:color="auto" w:fill="FFFFFF"/>
              </w:rPr>
            </w:pPr>
            <w:r>
              <w:rPr>
                <w:rFonts w:ascii="Times New Roman" w:hAnsi="Times New Roman"/>
                <w:sz w:val="28"/>
                <w:szCs w:val="28"/>
                <w:shd w:val="clear" w:color="auto" w:fill="FFFFFF"/>
              </w:rPr>
              <w:t>Залойко Татьяна Валерьевна</w:t>
            </w:r>
          </w:p>
        </w:tc>
      </w:tr>
    </w:tbl>
    <w:p w:rsidR="003E79CE" w:rsidRDefault="003E79CE">
      <w:pPr>
        <w:spacing w:after="0" w:line="240" w:lineRule="auto"/>
        <w:ind w:firstLine="567"/>
        <w:jc w:val="both"/>
        <w:rPr>
          <w:rFonts w:ascii="Times New Roman" w:hAnsi="Times New Roman"/>
          <w:sz w:val="28"/>
          <w:szCs w:val="28"/>
        </w:rPr>
      </w:pPr>
    </w:p>
    <w:p w:rsidR="003E79CE" w:rsidRDefault="006F6754">
      <w:pPr>
        <w:pStyle w:val="af2"/>
        <w:jc w:val="center"/>
        <w:rPr>
          <w:rFonts w:ascii="Times New Roman" w:hAnsi="Times New Roman"/>
          <w:sz w:val="28"/>
          <w:szCs w:val="28"/>
        </w:rPr>
      </w:pPr>
      <w:r>
        <w:rPr>
          <w:rFonts w:ascii="Times New Roman" w:hAnsi="Times New Roman"/>
          <w:sz w:val="28"/>
          <w:szCs w:val="28"/>
        </w:rPr>
        <w:t xml:space="preserve">Перспективный план курсов повышения квалификации </w:t>
      </w:r>
    </w:p>
    <w:p w:rsidR="003E79CE" w:rsidRDefault="006F6754">
      <w:pPr>
        <w:pStyle w:val="af2"/>
        <w:jc w:val="center"/>
        <w:rPr>
          <w:rFonts w:ascii="Times New Roman" w:hAnsi="Times New Roman"/>
          <w:sz w:val="28"/>
          <w:szCs w:val="28"/>
        </w:rPr>
      </w:pPr>
      <w:r>
        <w:rPr>
          <w:rFonts w:ascii="Times New Roman" w:hAnsi="Times New Roman"/>
          <w:sz w:val="28"/>
          <w:szCs w:val="28"/>
        </w:rPr>
        <w:t>в 2024/2025 учебном году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6351"/>
        <w:gridCol w:w="1940"/>
      </w:tblGrid>
      <w:tr w:rsidR="003E79CE">
        <w:trPr>
          <w:jc w:val="center"/>
        </w:trPr>
        <w:tc>
          <w:tcPr>
            <w:tcW w:w="1271" w:type="dxa"/>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 п/п</w:t>
            </w:r>
          </w:p>
        </w:tc>
        <w:tc>
          <w:tcPr>
            <w:tcW w:w="6351" w:type="dxa"/>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Ф.И.О. педагога</w:t>
            </w:r>
          </w:p>
        </w:tc>
        <w:tc>
          <w:tcPr>
            <w:tcW w:w="1940" w:type="dxa"/>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Дата прохождения последнего повышения квалификации</w:t>
            </w:r>
          </w:p>
        </w:tc>
      </w:tr>
      <w:tr w:rsidR="003E79CE">
        <w:trPr>
          <w:jc w:val="center"/>
        </w:trPr>
        <w:tc>
          <w:tcPr>
            <w:tcW w:w="1271"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1</w:t>
            </w:r>
          </w:p>
        </w:tc>
        <w:tc>
          <w:tcPr>
            <w:tcW w:w="6351" w:type="dxa"/>
          </w:tcPr>
          <w:p w:rsidR="003E79CE" w:rsidRDefault="006F6754">
            <w:pPr>
              <w:pStyle w:val="af2"/>
              <w:jc w:val="both"/>
              <w:rPr>
                <w:rFonts w:ascii="Times New Roman" w:hAnsi="Times New Roman"/>
                <w:sz w:val="28"/>
                <w:szCs w:val="28"/>
              </w:rPr>
            </w:pPr>
            <w:r>
              <w:rPr>
                <w:rFonts w:ascii="Times New Roman" w:hAnsi="Times New Roman"/>
                <w:sz w:val="28"/>
                <w:szCs w:val="28"/>
                <w:shd w:val="clear" w:color="auto" w:fill="FFFFFF"/>
              </w:rPr>
              <w:t>Семенова Алина Юрьевна</w:t>
            </w:r>
          </w:p>
        </w:tc>
        <w:tc>
          <w:tcPr>
            <w:tcW w:w="1940" w:type="dxa"/>
            <w:vMerge w:val="restart"/>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2020 год</w:t>
            </w:r>
          </w:p>
          <w:p w:rsidR="003E79CE" w:rsidRDefault="003E79CE">
            <w:pPr>
              <w:spacing w:after="0" w:line="240" w:lineRule="auto"/>
              <w:jc w:val="both"/>
              <w:rPr>
                <w:rFonts w:ascii="Times New Roman" w:hAnsi="Times New Roman"/>
                <w:sz w:val="28"/>
                <w:szCs w:val="28"/>
              </w:rPr>
            </w:pPr>
          </w:p>
        </w:tc>
      </w:tr>
      <w:tr w:rsidR="003E79CE">
        <w:trPr>
          <w:jc w:val="center"/>
        </w:trPr>
        <w:tc>
          <w:tcPr>
            <w:tcW w:w="1271"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2</w:t>
            </w:r>
          </w:p>
        </w:tc>
        <w:tc>
          <w:tcPr>
            <w:tcW w:w="6351" w:type="dxa"/>
          </w:tcPr>
          <w:p w:rsidR="003E79CE" w:rsidRDefault="006F6754">
            <w:pPr>
              <w:pStyle w:val="af2"/>
              <w:jc w:val="both"/>
              <w:rPr>
                <w:rFonts w:ascii="Times New Roman" w:hAnsi="Times New Roman"/>
                <w:sz w:val="28"/>
                <w:szCs w:val="28"/>
                <w:shd w:val="clear" w:color="auto" w:fill="FFFFFF"/>
              </w:rPr>
            </w:pPr>
            <w:r>
              <w:rPr>
                <w:rFonts w:ascii="Times New Roman" w:hAnsi="Times New Roman"/>
                <w:sz w:val="28"/>
                <w:szCs w:val="28"/>
                <w:shd w:val="clear" w:color="auto" w:fill="FFFFFF"/>
              </w:rPr>
              <w:t>Теплых Елена Ивановна</w:t>
            </w:r>
          </w:p>
        </w:tc>
        <w:tc>
          <w:tcPr>
            <w:tcW w:w="1940" w:type="dxa"/>
            <w:vMerge/>
          </w:tcPr>
          <w:p w:rsidR="003E79CE" w:rsidRDefault="003E79CE">
            <w:pPr>
              <w:spacing w:after="0" w:line="240" w:lineRule="auto"/>
              <w:jc w:val="both"/>
              <w:rPr>
                <w:rFonts w:ascii="Times New Roman" w:hAnsi="Times New Roman"/>
                <w:sz w:val="28"/>
                <w:szCs w:val="28"/>
              </w:rPr>
            </w:pPr>
          </w:p>
        </w:tc>
      </w:tr>
      <w:tr w:rsidR="003E79CE">
        <w:trPr>
          <w:jc w:val="center"/>
        </w:trPr>
        <w:tc>
          <w:tcPr>
            <w:tcW w:w="1271"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3</w:t>
            </w:r>
          </w:p>
        </w:tc>
        <w:tc>
          <w:tcPr>
            <w:tcW w:w="6351" w:type="dxa"/>
          </w:tcPr>
          <w:p w:rsidR="003E79CE" w:rsidRDefault="006F6754">
            <w:pPr>
              <w:pStyle w:val="af2"/>
              <w:jc w:val="both"/>
              <w:rPr>
                <w:rFonts w:ascii="Times New Roman" w:hAnsi="Times New Roman"/>
                <w:sz w:val="28"/>
                <w:szCs w:val="28"/>
                <w:shd w:val="clear" w:color="auto" w:fill="FFFFFF"/>
              </w:rPr>
            </w:pPr>
            <w:r>
              <w:rPr>
                <w:rFonts w:ascii="Times New Roman" w:hAnsi="Times New Roman"/>
                <w:sz w:val="28"/>
                <w:szCs w:val="28"/>
                <w:shd w:val="clear" w:color="auto" w:fill="FFFFFF"/>
              </w:rPr>
              <w:t>Чертовских Анна Владимировна</w:t>
            </w:r>
          </w:p>
        </w:tc>
        <w:tc>
          <w:tcPr>
            <w:tcW w:w="1940" w:type="dxa"/>
            <w:vMerge/>
          </w:tcPr>
          <w:p w:rsidR="003E79CE" w:rsidRDefault="003E79CE">
            <w:pPr>
              <w:spacing w:after="0" w:line="240" w:lineRule="auto"/>
              <w:jc w:val="both"/>
              <w:rPr>
                <w:rFonts w:ascii="Times New Roman" w:hAnsi="Times New Roman"/>
                <w:sz w:val="28"/>
                <w:szCs w:val="28"/>
              </w:rPr>
            </w:pPr>
          </w:p>
        </w:tc>
      </w:tr>
      <w:tr w:rsidR="003E79CE">
        <w:trPr>
          <w:jc w:val="center"/>
        </w:trPr>
        <w:tc>
          <w:tcPr>
            <w:tcW w:w="1271"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4</w:t>
            </w:r>
          </w:p>
        </w:tc>
        <w:tc>
          <w:tcPr>
            <w:tcW w:w="6351" w:type="dxa"/>
          </w:tcPr>
          <w:p w:rsidR="003E79CE" w:rsidRDefault="006F6754">
            <w:pPr>
              <w:pStyle w:val="af2"/>
              <w:jc w:val="both"/>
              <w:rPr>
                <w:rFonts w:ascii="Times New Roman" w:hAnsi="Times New Roman"/>
                <w:sz w:val="28"/>
                <w:szCs w:val="28"/>
                <w:shd w:val="clear" w:color="auto" w:fill="FFFFFF"/>
              </w:rPr>
            </w:pPr>
            <w:r>
              <w:rPr>
                <w:rFonts w:ascii="Times New Roman" w:hAnsi="Times New Roman"/>
                <w:sz w:val="28"/>
                <w:szCs w:val="28"/>
                <w:shd w:val="clear" w:color="auto" w:fill="FFFFFF"/>
              </w:rPr>
              <w:t>Габделхакова Эльмира Идрисовна</w:t>
            </w:r>
          </w:p>
        </w:tc>
        <w:tc>
          <w:tcPr>
            <w:tcW w:w="1940" w:type="dxa"/>
            <w:vMerge/>
          </w:tcPr>
          <w:p w:rsidR="003E79CE" w:rsidRDefault="003E79CE">
            <w:pPr>
              <w:spacing w:after="0" w:line="240" w:lineRule="auto"/>
              <w:jc w:val="both"/>
              <w:rPr>
                <w:rFonts w:ascii="Times New Roman" w:hAnsi="Times New Roman"/>
                <w:sz w:val="28"/>
                <w:szCs w:val="28"/>
              </w:rPr>
            </w:pPr>
          </w:p>
        </w:tc>
      </w:tr>
      <w:tr w:rsidR="003E79CE">
        <w:trPr>
          <w:jc w:val="center"/>
        </w:trPr>
        <w:tc>
          <w:tcPr>
            <w:tcW w:w="1271"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5</w:t>
            </w:r>
          </w:p>
        </w:tc>
        <w:tc>
          <w:tcPr>
            <w:tcW w:w="6351" w:type="dxa"/>
          </w:tcPr>
          <w:p w:rsidR="003E79CE" w:rsidRDefault="006F6754">
            <w:pPr>
              <w:pStyle w:val="af2"/>
              <w:jc w:val="both"/>
              <w:rPr>
                <w:rFonts w:ascii="Times New Roman" w:hAnsi="Times New Roman"/>
                <w:sz w:val="28"/>
                <w:szCs w:val="28"/>
                <w:shd w:val="clear" w:color="auto" w:fill="FFFFFF"/>
              </w:rPr>
            </w:pPr>
            <w:r>
              <w:rPr>
                <w:rFonts w:ascii="Times New Roman" w:hAnsi="Times New Roman"/>
                <w:sz w:val="28"/>
                <w:szCs w:val="28"/>
                <w:shd w:val="clear" w:color="auto" w:fill="FFFFFF"/>
              </w:rPr>
              <w:t>Ильина Евгения Владимировна</w:t>
            </w:r>
          </w:p>
        </w:tc>
        <w:tc>
          <w:tcPr>
            <w:tcW w:w="1940" w:type="dxa"/>
            <w:vMerge/>
          </w:tcPr>
          <w:p w:rsidR="003E79CE" w:rsidRDefault="003E79CE">
            <w:pPr>
              <w:spacing w:after="0" w:line="240" w:lineRule="auto"/>
              <w:jc w:val="both"/>
              <w:rPr>
                <w:rFonts w:ascii="Times New Roman" w:hAnsi="Times New Roman"/>
                <w:sz w:val="28"/>
                <w:szCs w:val="28"/>
              </w:rPr>
            </w:pPr>
          </w:p>
        </w:tc>
      </w:tr>
    </w:tbl>
    <w:p w:rsidR="003E79CE" w:rsidRDefault="003E79CE">
      <w:pPr>
        <w:shd w:val="clear" w:color="auto" w:fill="FFFFFF"/>
        <w:tabs>
          <w:tab w:val="left" w:pos="1056"/>
        </w:tabs>
        <w:spacing w:after="0" w:line="240" w:lineRule="auto"/>
        <w:ind w:left="10" w:firstLine="407"/>
        <w:jc w:val="both"/>
        <w:rPr>
          <w:rFonts w:ascii="Times New Roman" w:hAnsi="Times New Roman"/>
          <w:spacing w:val="3"/>
          <w:sz w:val="28"/>
          <w:szCs w:val="28"/>
        </w:rPr>
      </w:pPr>
    </w:p>
    <w:p w:rsidR="003E79CE" w:rsidRDefault="006F6754">
      <w:pPr>
        <w:shd w:val="clear" w:color="auto" w:fill="FFFFFF"/>
        <w:spacing w:after="0" w:line="240" w:lineRule="auto"/>
        <w:ind w:firstLine="425"/>
        <w:jc w:val="both"/>
        <w:rPr>
          <w:rFonts w:ascii="Times New Roman" w:hAnsi="Times New Roman"/>
          <w:sz w:val="28"/>
          <w:szCs w:val="28"/>
        </w:rPr>
      </w:pPr>
      <w:r>
        <w:rPr>
          <w:rFonts w:ascii="Times New Roman" w:hAnsi="Times New Roman"/>
          <w:sz w:val="28"/>
          <w:szCs w:val="28"/>
        </w:rPr>
        <w:t>Анализ участия педагогов в методической работе, результатов участия воспитанников в различных конкурсах, участие в жизнедеятельности коллектива показал хорошие результаты:</w:t>
      </w:r>
    </w:p>
    <w:p w:rsidR="003E79CE" w:rsidRDefault="003E79CE">
      <w:pPr>
        <w:spacing w:after="0" w:line="240" w:lineRule="auto"/>
        <w:jc w:val="both"/>
        <w:rPr>
          <w:rFonts w:ascii="Times New Roman" w:hAnsi="Times New Roman"/>
          <w:sz w:val="28"/>
          <w:szCs w:val="28"/>
        </w:rPr>
      </w:pPr>
    </w:p>
    <w:p w:rsidR="003E79CE" w:rsidRDefault="006F6754">
      <w:pPr>
        <w:spacing w:after="0" w:line="240" w:lineRule="auto"/>
        <w:ind w:firstLine="567"/>
        <w:jc w:val="center"/>
        <w:rPr>
          <w:rFonts w:ascii="Times New Roman" w:hAnsi="Times New Roman"/>
          <w:sz w:val="28"/>
          <w:szCs w:val="28"/>
        </w:rPr>
      </w:pPr>
      <w:r>
        <w:rPr>
          <w:rFonts w:ascii="Times New Roman" w:hAnsi="Times New Roman"/>
          <w:sz w:val="28"/>
          <w:szCs w:val="28"/>
        </w:rPr>
        <w:t>Информация по распространению опыта работы педагогов</w:t>
      </w:r>
    </w:p>
    <w:p w:rsidR="003E79CE" w:rsidRPr="004A54F8" w:rsidRDefault="006F6754">
      <w:pPr>
        <w:spacing w:after="0" w:line="240" w:lineRule="auto"/>
        <w:ind w:firstLine="567"/>
        <w:jc w:val="center"/>
        <w:rPr>
          <w:rFonts w:ascii="Times New Roman" w:hAnsi="Times New Roman"/>
          <w:sz w:val="28"/>
          <w:szCs w:val="28"/>
        </w:rPr>
      </w:pPr>
      <w:r w:rsidRPr="004A54F8">
        <w:rPr>
          <w:rFonts w:ascii="Times New Roman" w:hAnsi="Times New Roman"/>
          <w:sz w:val="28"/>
          <w:szCs w:val="28"/>
        </w:rPr>
        <w:t>МБДОУ «Детский сад комбинированного вида № 52 «Сказка»</w:t>
      </w:r>
    </w:p>
    <w:p w:rsidR="003E79CE" w:rsidRPr="004A54F8" w:rsidRDefault="006F6754">
      <w:pPr>
        <w:pStyle w:val="ae"/>
        <w:spacing w:before="0" w:beforeAutospacing="0" w:after="0" w:afterAutospacing="0"/>
        <w:ind w:firstLine="567"/>
        <w:jc w:val="both"/>
        <w:rPr>
          <w:b/>
          <w:sz w:val="28"/>
          <w:szCs w:val="28"/>
        </w:rPr>
      </w:pPr>
      <w:r w:rsidRPr="004A54F8">
        <w:rPr>
          <w:b/>
          <w:sz w:val="28"/>
          <w:szCs w:val="28"/>
        </w:rPr>
        <w:t>Публикации:</w:t>
      </w:r>
    </w:p>
    <w:p w:rsidR="00620E85" w:rsidRPr="00620E85" w:rsidRDefault="00620E85" w:rsidP="00620E85">
      <w:pPr>
        <w:spacing w:after="0" w:line="240" w:lineRule="auto"/>
        <w:ind w:firstLine="567"/>
        <w:jc w:val="both"/>
        <w:rPr>
          <w:rFonts w:ascii="Times New Roman" w:eastAsia="Times New Roman" w:hAnsi="Times New Roman" w:cs="Times New Roman"/>
          <w:sz w:val="28"/>
          <w:szCs w:val="28"/>
          <w:lang w:eastAsia="ru-RU"/>
        </w:rPr>
      </w:pPr>
      <w:r w:rsidRPr="00620E85">
        <w:rPr>
          <w:rFonts w:ascii="Times New Roman" w:eastAsia="Times New Roman" w:hAnsi="Times New Roman" w:cs="Times New Roman"/>
          <w:sz w:val="28"/>
          <w:szCs w:val="28"/>
          <w:lang w:eastAsia="ru-RU"/>
        </w:rPr>
        <w:lastRenderedPageBreak/>
        <w:t>Всеросийская студенческая  научно-практическая конференц</w:t>
      </w:r>
      <w:r w:rsidR="004A54F8">
        <w:rPr>
          <w:rFonts w:ascii="Times New Roman" w:eastAsia="Times New Roman" w:hAnsi="Times New Roman" w:cs="Times New Roman"/>
          <w:sz w:val="28"/>
          <w:szCs w:val="28"/>
          <w:lang w:eastAsia="ru-RU"/>
        </w:rPr>
        <w:t xml:space="preserve">ия «Детство в современном мире» в </w:t>
      </w:r>
      <w:r w:rsidRPr="00620E85">
        <w:rPr>
          <w:rFonts w:ascii="Times New Roman" w:eastAsia="Times New Roman" w:hAnsi="Times New Roman" w:cs="Times New Roman"/>
          <w:sz w:val="28"/>
          <w:szCs w:val="28"/>
          <w:lang w:eastAsia="ru-RU"/>
        </w:rPr>
        <w:t xml:space="preserve"> научном электронном сборнике конференции, в электронной библиотеке</w:t>
      </w:r>
      <w:r w:rsidR="004A54F8">
        <w:rPr>
          <w:rFonts w:ascii="Times New Roman" w:eastAsia="Times New Roman" w:hAnsi="Times New Roman" w:cs="Times New Roman"/>
          <w:sz w:val="28"/>
          <w:szCs w:val="28"/>
          <w:lang w:eastAsia="ru-RU"/>
        </w:rPr>
        <w:t xml:space="preserve"> - </w:t>
      </w:r>
      <w:r w:rsidRPr="00620E85">
        <w:rPr>
          <w:rFonts w:ascii="Times New Roman" w:eastAsia="Times New Roman" w:hAnsi="Times New Roman" w:cs="Times New Roman"/>
          <w:sz w:val="28"/>
          <w:szCs w:val="28"/>
          <w:lang w:eastAsia="ru-RU"/>
        </w:rPr>
        <w:t>Использование в работе авторского пособия «В городе звуков»</w:t>
      </w:r>
    </w:p>
    <w:p w:rsidR="00620E85" w:rsidRPr="00620E85" w:rsidRDefault="004A54F8" w:rsidP="00620E85">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00620E85" w:rsidRPr="00620E85">
        <w:rPr>
          <w:rFonts w:ascii="Times New Roman" w:eastAsia="Times New Roman" w:hAnsi="Times New Roman" w:cs="Times New Roman"/>
          <w:sz w:val="28"/>
          <w:szCs w:val="28"/>
          <w:lang w:eastAsia="ru-RU"/>
        </w:rPr>
        <w:t>Публикация в сборнике Региональный семинар практикум «Современные подхо</w:t>
      </w:r>
      <w:r>
        <w:rPr>
          <w:rFonts w:ascii="Times New Roman" w:eastAsia="Times New Roman" w:hAnsi="Times New Roman" w:cs="Times New Roman"/>
          <w:sz w:val="28"/>
          <w:szCs w:val="28"/>
          <w:lang w:eastAsia="ru-RU"/>
        </w:rPr>
        <w:t>ды в организации комуникативно-</w:t>
      </w:r>
      <w:r w:rsidR="00620E85" w:rsidRPr="00620E85">
        <w:rPr>
          <w:rFonts w:ascii="Times New Roman" w:eastAsia="Times New Roman" w:hAnsi="Times New Roman" w:cs="Times New Roman"/>
          <w:sz w:val="28"/>
          <w:szCs w:val="28"/>
          <w:lang w:eastAsia="ru-RU"/>
        </w:rPr>
        <w:t>речевого развития и формированию предпосылок функциональной грамотности детей дошкольного возраста»</w:t>
      </w:r>
    </w:p>
    <w:p w:rsidR="00620E85" w:rsidRPr="004A54F8" w:rsidRDefault="00620E85" w:rsidP="004A54F8">
      <w:pPr>
        <w:spacing w:after="0" w:line="240" w:lineRule="auto"/>
        <w:ind w:firstLine="567"/>
        <w:jc w:val="both"/>
        <w:rPr>
          <w:rFonts w:ascii="Times New Roman" w:eastAsia="Times New Roman" w:hAnsi="Times New Roman" w:cs="Times New Roman"/>
          <w:sz w:val="28"/>
          <w:szCs w:val="28"/>
          <w:lang w:eastAsia="ru-RU"/>
        </w:rPr>
      </w:pPr>
      <w:r w:rsidRPr="00620E85">
        <w:rPr>
          <w:rFonts w:ascii="Times New Roman" w:eastAsia="Times New Roman" w:hAnsi="Times New Roman" w:cs="Times New Roman"/>
          <w:sz w:val="28"/>
          <w:szCs w:val="28"/>
          <w:lang w:eastAsia="ru-RU"/>
        </w:rPr>
        <w:t>Научная работа «Развитие творческого мышления дошкольников средствами арт-терапии»</w:t>
      </w:r>
      <w:r w:rsidRPr="00620E85">
        <w:rPr>
          <w:rFonts w:ascii="Times New Roman" w:eastAsia="Times New Roman" w:hAnsi="Times New Roman" w:cs="Times New Roman"/>
          <w:sz w:val="28"/>
          <w:szCs w:val="28"/>
          <w:lang w:eastAsia="ru-RU"/>
        </w:rPr>
        <w:tab/>
      </w:r>
      <w:r w:rsidR="004A54F8">
        <w:rPr>
          <w:rFonts w:ascii="Times New Roman" w:eastAsia="Times New Roman" w:hAnsi="Times New Roman" w:cs="Times New Roman"/>
          <w:sz w:val="28"/>
          <w:szCs w:val="28"/>
          <w:lang w:eastAsia="ru-RU"/>
        </w:rPr>
        <w:t>II Всероссийская научно-</w:t>
      </w:r>
      <w:r w:rsidRPr="00620E85">
        <w:rPr>
          <w:rFonts w:ascii="Times New Roman" w:eastAsia="Times New Roman" w:hAnsi="Times New Roman" w:cs="Times New Roman"/>
          <w:sz w:val="28"/>
          <w:szCs w:val="28"/>
          <w:lang w:eastAsia="ru-RU"/>
        </w:rPr>
        <w:t xml:space="preserve">практическая </w:t>
      </w:r>
      <w:r w:rsidRPr="004A54F8">
        <w:rPr>
          <w:rFonts w:ascii="Times New Roman" w:eastAsia="Times New Roman" w:hAnsi="Times New Roman" w:cs="Times New Roman"/>
          <w:sz w:val="28"/>
          <w:szCs w:val="28"/>
          <w:lang w:eastAsia="ru-RU"/>
        </w:rPr>
        <w:t>конференция с международным участием «Современная образовательная среда: теория и практика»</w:t>
      </w:r>
    </w:p>
    <w:p w:rsidR="00620E85" w:rsidRPr="004A54F8" w:rsidRDefault="00620E85" w:rsidP="004A54F8">
      <w:pPr>
        <w:pStyle w:val="ae"/>
        <w:spacing w:before="0" w:beforeAutospacing="0" w:after="0" w:afterAutospacing="0"/>
        <w:ind w:firstLine="567"/>
        <w:jc w:val="both"/>
        <w:rPr>
          <w:sz w:val="28"/>
          <w:szCs w:val="28"/>
        </w:rPr>
      </w:pPr>
      <w:r w:rsidRPr="004A54F8">
        <w:rPr>
          <w:sz w:val="28"/>
          <w:szCs w:val="28"/>
        </w:rPr>
        <w:t>Статья «Балаларга к</w:t>
      </w:r>
      <w:r w:rsidR="004A54F8" w:rsidRPr="004A54F8">
        <w:rPr>
          <w:sz w:val="28"/>
          <w:szCs w:val="28"/>
        </w:rPr>
        <w:t xml:space="preserve">россворд», </w:t>
      </w:r>
      <w:r w:rsidRPr="004A54F8">
        <w:rPr>
          <w:sz w:val="28"/>
          <w:szCs w:val="28"/>
        </w:rPr>
        <w:t>Республиканская детско-юношеская газета «Көмеш кыңгырау»  (www.chelny-rt.ru) («Серебряный колокольчик»)</w:t>
      </w:r>
    </w:p>
    <w:p w:rsidR="00620E85" w:rsidRPr="004A54F8" w:rsidRDefault="00620E85" w:rsidP="004A54F8">
      <w:pPr>
        <w:pStyle w:val="ae"/>
        <w:spacing w:before="0" w:beforeAutospacing="0" w:after="0" w:afterAutospacing="0"/>
        <w:ind w:firstLine="567"/>
        <w:jc w:val="both"/>
        <w:rPr>
          <w:sz w:val="28"/>
          <w:szCs w:val="28"/>
        </w:rPr>
      </w:pPr>
      <w:r w:rsidRPr="004A54F8">
        <w:rPr>
          <w:sz w:val="28"/>
          <w:szCs w:val="28"/>
        </w:rPr>
        <w:t xml:space="preserve">Открытое занятие во второй младшей </w:t>
      </w:r>
      <w:r w:rsidR="004A54F8" w:rsidRPr="004A54F8">
        <w:rPr>
          <w:sz w:val="28"/>
          <w:szCs w:val="28"/>
        </w:rPr>
        <w:t xml:space="preserve">группе по ФЭМП  «Поможем зайке», </w:t>
      </w:r>
      <w:r w:rsidRPr="004A54F8">
        <w:rPr>
          <w:sz w:val="28"/>
          <w:szCs w:val="28"/>
        </w:rPr>
        <w:t>Электронный сборник «Развитие детей раннего возраста в различных видах деятельности» (протокол заседания комиссии по экспертизе заявок для печати в сборнике МБУ «Информационно – методический центр г. Набережные Челны»)</w:t>
      </w:r>
    </w:p>
    <w:p w:rsidR="00620E85" w:rsidRPr="004A54F8" w:rsidRDefault="00620E85" w:rsidP="004A54F8">
      <w:pPr>
        <w:pStyle w:val="ae"/>
        <w:spacing w:before="0" w:beforeAutospacing="0" w:after="0" w:afterAutospacing="0"/>
        <w:ind w:firstLine="567"/>
        <w:jc w:val="both"/>
        <w:rPr>
          <w:b/>
          <w:sz w:val="28"/>
          <w:szCs w:val="28"/>
        </w:rPr>
      </w:pPr>
      <w:r w:rsidRPr="004A54F8">
        <w:rPr>
          <w:b/>
          <w:sz w:val="28"/>
          <w:szCs w:val="28"/>
        </w:rPr>
        <w:t>Семинары:</w:t>
      </w:r>
    </w:p>
    <w:p w:rsidR="004A54F8" w:rsidRPr="004A54F8" w:rsidRDefault="004A54F8" w:rsidP="004A54F8">
      <w:pPr>
        <w:pStyle w:val="ae"/>
        <w:spacing w:before="0" w:beforeAutospacing="0" w:after="0" w:afterAutospacing="0"/>
        <w:ind w:firstLine="567"/>
        <w:jc w:val="both"/>
        <w:rPr>
          <w:sz w:val="28"/>
          <w:szCs w:val="28"/>
          <w:highlight w:val="yellow"/>
        </w:rPr>
      </w:pPr>
      <w:r w:rsidRPr="004A54F8">
        <w:rPr>
          <w:sz w:val="28"/>
          <w:szCs w:val="28"/>
        </w:rPr>
        <w:t>Семинар-практикум для инструкторов по ФК ДОУ МО №5, на базе МБДОУ №52 «Сказка» по теме: «Нейроигры и игровые задания для коррекции речевых нарушений у детей дошкольного возраста в работе педагогов ДОУ»</w:t>
      </w:r>
      <w:r w:rsidRPr="004A54F8">
        <w:rPr>
          <w:sz w:val="28"/>
          <w:szCs w:val="28"/>
        </w:rPr>
        <w:tab/>
      </w:r>
    </w:p>
    <w:p w:rsidR="00620E85" w:rsidRPr="004A54F8" w:rsidRDefault="00620E85" w:rsidP="004A54F8">
      <w:pPr>
        <w:pStyle w:val="ae"/>
        <w:spacing w:before="0" w:beforeAutospacing="0" w:after="0" w:afterAutospacing="0"/>
        <w:ind w:firstLine="567"/>
        <w:jc w:val="both"/>
        <w:rPr>
          <w:sz w:val="28"/>
          <w:szCs w:val="28"/>
        </w:rPr>
      </w:pPr>
      <w:r w:rsidRPr="004A54F8">
        <w:rPr>
          <w:sz w:val="28"/>
          <w:szCs w:val="28"/>
        </w:rPr>
        <w:t>Семинар-практикум инструкторов по физической культуре МО №5 «Современные подходы по физическому воспитанию в ДОУ»</w:t>
      </w:r>
      <w:r w:rsidRPr="004A54F8">
        <w:rPr>
          <w:sz w:val="28"/>
          <w:szCs w:val="28"/>
        </w:rPr>
        <w:tab/>
      </w:r>
      <w:r w:rsidRPr="004A54F8">
        <w:rPr>
          <w:sz w:val="28"/>
          <w:szCs w:val="28"/>
        </w:rPr>
        <w:tab/>
        <w:t>Региональный семинар для молодых специалистов по обучению татарскому языку по теме: «</w:t>
      </w:r>
      <w:r w:rsidR="004A54F8" w:rsidRPr="004A54F8">
        <w:rPr>
          <w:sz w:val="28"/>
          <w:szCs w:val="28"/>
        </w:rPr>
        <w:t>Татар телен  хәрәкәттә өйрәтү»</w:t>
      </w:r>
    </w:p>
    <w:p w:rsidR="004A54F8" w:rsidRPr="004A54F8" w:rsidRDefault="00620E85" w:rsidP="004A54F8">
      <w:pPr>
        <w:pStyle w:val="ae"/>
        <w:spacing w:before="0" w:beforeAutospacing="0" w:after="0" w:afterAutospacing="0"/>
        <w:ind w:firstLine="567"/>
        <w:jc w:val="both"/>
        <w:rPr>
          <w:sz w:val="28"/>
          <w:szCs w:val="28"/>
        </w:rPr>
      </w:pPr>
      <w:r w:rsidRPr="004A54F8">
        <w:rPr>
          <w:sz w:val="28"/>
          <w:szCs w:val="28"/>
        </w:rPr>
        <w:t>Семинар-практикум для воспитателей (по обучению детей родному языку «Һөнәри осталыкны үстерү чарасы буларак педагогның конкурс хәрәкәтендә катнашуы»</w:t>
      </w:r>
      <w:r w:rsidRPr="004A54F8">
        <w:rPr>
          <w:sz w:val="28"/>
          <w:szCs w:val="28"/>
        </w:rPr>
        <w:tab/>
      </w:r>
    </w:p>
    <w:p w:rsidR="00620E85" w:rsidRPr="004A54F8" w:rsidRDefault="00620E85" w:rsidP="004A54F8">
      <w:pPr>
        <w:pStyle w:val="ae"/>
        <w:spacing w:before="0" w:beforeAutospacing="0" w:after="0" w:afterAutospacing="0"/>
        <w:ind w:firstLine="567"/>
        <w:jc w:val="both"/>
        <w:rPr>
          <w:sz w:val="28"/>
          <w:szCs w:val="28"/>
        </w:rPr>
      </w:pPr>
      <w:r w:rsidRPr="004A54F8">
        <w:rPr>
          <w:sz w:val="28"/>
          <w:szCs w:val="28"/>
        </w:rPr>
        <w:t>«Набережночелнинский педагогический колледж» дошкольное образование ГАПОУ</w:t>
      </w:r>
      <w:r w:rsidRPr="004A54F8">
        <w:rPr>
          <w:sz w:val="28"/>
          <w:szCs w:val="28"/>
        </w:rPr>
        <w:tab/>
        <w:t>Набережные Челны, МБДОУ №52 «Сказка» г. Набережные Челны.</w:t>
      </w:r>
      <w:r w:rsidRPr="004A54F8">
        <w:rPr>
          <w:sz w:val="28"/>
          <w:szCs w:val="28"/>
        </w:rPr>
        <w:tab/>
        <w:t>Открытое ООД: «Красивый букет для мамы»</w:t>
      </w:r>
    </w:p>
    <w:p w:rsidR="00620E85" w:rsidRPr="004A54F8" w:rsidRDefault="00620E85" w:rsidP="004A54F8">
      <w:pPr>
        <w:spacing w:after="0" w:line="240" w:lineRule="auto"/>
        <w:jc w:val="both"/>
        <w:rPr>
          <w:rFonts w:ascii="Times New Roman" w:hAnsi="Times New Roman" w:cs="Times New Roman"/>
          <w:bCs/>
          <w:sz w:val="28"/>
          <w:szCs w:val="28"/>
        </w:rPr>
      </w:pPr>
      <w:r w:rsidRPr="004A54F8">
        <w:rPr>
          <w:rFonts w:ascii="Times New Roman" w:hAnsi="Times New Roman" w:cs="Times New Roman"/>
          <w:bCs/>
          <w:sz w:val="28"/>
          <w:szCs w:val="28"/>
          <w:lang w:val="en-US"/>
        </w:rPr>
        <w:t>IIV</w:t>
      </w:r>
      <w:r w:rsidRPr="004A54F8">
        <w:rPr>
          <w:rFonts w:ascii="Times New Roman" w:hAnsi="Times New Roman" w:cs="Times New Roman"/>
          <w:bCs/>
          <w:sz w:val="28"/>
          <w:szCs w:val="28"/>
        </w:rPr>
        <w:t xml:space="preserve"> Международная  научно практическая конференция Теория и практика развития и воспитания сегодня.</w:t>
      </w:r>
    </w:p>
    <w:p w:rsidR="00620E85" w:rsidRPr="004A54F8" w:rsidRDefault="00620E85" w:rsidP="004A54F8">
      <w:pPr>
        <w:pStyle w:val="ae"/>
        <w:spacing w:before="0" w:beforeAutospacing="0" w:after="0" w:afterAutospacing="0"/>
        <w:ind w:firstLine="567"/>
        <w:jc w:val="both"/>
        <w:rPr>
          <w:sz w:val="28"/>
          <w:szCs w:val="28"/>
        </w:rPr>
      </w:pPr>
      <w:r w:rsidRPr="004A54F8">
        <w:rPr>
          <w:sz w:val="28"/>
          <w:szCs w:val="28"/>
        </w:rPr>
        <w:t>Региональный семинар практикум «Современные подходы в организации комуникативно- речевого развития и формированию предпосылок функциональной грамотности детей дошкольного возраста»</w:t>
      </w:r>
    </w:p>
    <w:p w:rsidR="004A54F8" w:rsidRPr="004A54F8" w:rsidRDefault="004A54F8" w:rsidP="004A54F8">
      <w:pPr>
        <w:pStyle w:val="ae"/>
        <w:spacing w:before="0" w:beforeAutospacing="0" w:after="0" w:afterAutospacing="0"/>
        <w:ind w:firstLine="567"/>
        <w:jc w:val="both"/>
        <w:rPr>
          <w:sz w:val="28"/>
          <w:szCs w:val="28"/>
        </w:rPr>
      </w:pPr>
      <w:r w:rsidRPr="004A54F8">
        <w:rPr>
          <w:sz w:val="28"/>
          <w:szCs w:val="28"/>
        </w:rPr>
        <w:t>Майские педагогические чтения для воспитателей по обучению детей родному языку.</w:t>
      </w:r>
      <w:r w:rsidRPr="004A54F8">
        <w:rPr>
          <w:sz w:val="28"/>
          <w:szCs w:val="28"/>
        </w:rPr>
        <w:tab/>
        <w:t>МБУ «Информационно –методический центр» г. Набережные Челны, МБДОУ №123 АКЧАРЛАК» г. Набережные Челны. Презентация дидактической игры «Акыллы шакмаклар»</w:t>
      </w:r>
    </w:p>
    <w:p w:rsidR="004A54F8" w:rsidRPr="004A54F8" w:rsidRDefault="004A54F8" w:rsidP="004A54F8">
      <w:pPr>
        <w:pStyle w:val="ae"/>
        <w:spacing w:before="0" w:beforeAutospacing="0" w:after="0" w:afterAutospacing="0"/>
        <w:ind w:firstLine="567"/>
        <w:jc w:val="both"/>
        <w:rPr>
          <w:sz w:val="28"/>
          <w:szCs w:val="28"/>
        </w:rPr>
      </w:pPr>
      <w:r w:rsidRPr="004A54F8">
        <w:rPr>
          <w:sz w:val="28"/>
          <w:szCs w:val="28"/>
        </w:rPr>
        <w:t>Майские педагогический семинар практикум</w:t>
      </w:r>
      <w:r w:rsidRPr="004A54F8">
        <w:rPr>
          <w:sz w:val="28"/>
          <w:szCs w:val="28"/>
        </w:rPr>
        <w:tab/>
        <w:t>МБДОУ №82 Конбагышкай» г. Набережные Челны</w:t>
      </w:r>
      <w:r w:rsidRPr="004A54F8">
        <w:rPr>
          <w:sz w:val="28"/>
          <w:szCs w:val="28"/>
        </w:rPr>
        <w:tab/>
        <w:t>Презентация дидактической игры «Акыллы шакмаклар</w:t>
      </w:r>
    </w:p>
    <w:p w:rsidR="004A54F8" w:rsidRPr="004A54F8" w:rsidRDefault="004A54F8" w:rsidP="004A54F8">
      <w:pPr>
        <w:pStyle w:val="ae"/>
        <w:spacing w:before="0" w:beforeAutospacing="0" w:after="0" w:afterAutospacing="0"/>
        <w:ind w:firstLine="567"/>
        <w:jc w:val="both"/>
        <w:rPr>
          <w:sz w:val="28"/>
          <w:szCs w:val="28"/>
        </w:rPr>
      </w:pPr>
      <w:r w:rsidRPr="004A54F8">
        <w:rPr>
          <w:sz w:val="28"/>
          <w:szCs w:val="28"/>
        </w:rPr>
        <w:t xml:space="preserve">Региональный семинар практикум «Профессии малой Родины»  </w:t>
      </w:r>
    </w:p>
    <w:p w:rsidR="004A54F8" w:rsidRPr="004A54F8" w:rsidRDefault="004A54F8" w:rsidP="004A54F8">
      <w:pPr>
        <w:pStyle w:val="ae"/>
        <w:spacing w:before="0" w:beforeAutospacing="0" w:after="0" w:afterAutospacing="0"/>
        <w:ind w:firstLine="567"/>
        <w:jc w:val="both"/>
        <w:rPr>
          <w:sz w:val="28"/>
          <w:szCs w:val="28"/>
        </w:rPr>
      </w:pPr>
      <w:r w:rsidRPr="004A54F8">
        <w:rPr>
          <w:sz w:val="28"/>
          <w:szCs w:val="28"/>
        </w:rPr>
        <w:lastRenderedPageBreak/>
        <w:tab/>
        <w:t>Зональный семинар практикум « Нравственно-патриотическое воспитание по средствам игр», Набережные Челны МБДОУ №50</w:t>
      </w:r>
    </w:p>
    <w:p w:rsidR="004A54F8" w:rsidRPr="004A54F8" w:rsidRDefault="004A54F8" w:rsidP="004A54F8">
      <w:pPr>
        <w:pStyle w:val="ae"/>
        <w:spacing w:before="0" w:beforeAutospacing="0" w:after="0" w:afterAutospacing="0"/>
        <w:ind w:firstLine="567"/>
        <w:jc w:val="both"/>
        <w:rPr>
          <w:sz w:val="28"/>
          <w:szCs w:val="28"/>
        </w:rPr>
      </w:pPr>
      <w:r w:rsidRPr="004A54F8">
        <w:rPr>
          <w:sz w:val="28"/>
          <w:szCs w:val="28"/>
        </w:rPr>
        <w:t>Образовательный вебинар по теме: «Как с помощью потешек развивать речь у детей раннего возраста»</w:t>
      </w:r>
      <w:r w:rsidRPr="004A54F8">
        <w:rPr>
          <w:sz w:val="28"/>
          <w:szCs w:val="28"/>
        </w:rPr>
        <w:tab/>
        <w:t>02.02.2024</w:t>
      </w:r>
      <w:r w:rsidRPr="004A54F8">
        <w:rPr>
          <w:sz w:val="28"/>
          <w:szCs w:val="28"/>
        </w:rPr>
        <w:tab/>
        <w:t>Теплых Е.И.</w:t>
      </w:r>
      <w:r w:rsidRPr="004A54F8">
        <w:rPr>
          <w:sz w:val="28"/>
          <w:szCs w:val="28"/>
        </w:rPr>
        <w:tab/>
        <w:t>Институт образовательных технологий г.Самара</w:t>
      </w:r>
    </w:p>
    <w:p w:rsidR="004A54F8" w:rsidRPr="009055D8" w:rsidRDefault="004A54F8" w:rsidP="004A54F8">
      <w:pPr>
        <w:pStyle w:val="ae"/>
        <w:spacing w:before="0" w:beforeAutospacing="0" w:after="0" w:afterAutospacing="0"/>
        <w:ind w:firstLine="567"/>
        <w:jc w:val="both"/>
        <w:rPr>
          <w:b/>
          <w:sz w:val="28"/>
          <w:szCs w:val="28"/>
        </w:rPr>
      </w:pPr>
      <w:r w:rsidRPr="009055D8">
        <w:rPr>
          <w:b/>
          <w:sz w:val="28"/>
          <w:szCs w:val="28"/>
        </w:rPr>
        <w:t>Конкурсы:</w:t>
      </w:r>
    </w:p>
    <w:p w:rsidR="003E79CE" w:rsidRPr="009055D8"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Республиканский  конкурс проектов «Радуга идей »</w:t>
      </w:r>
      <w:r w:rsidRPr="009055D8">
        <w:rPr>
          <w:rFonts w:ascii="Times New Roman" w:hAnsi="Times New Roman"/>
          <w:sz w:val="28"/>
          <w:szCs w:val="28"/>
        </w:rPr>
        <w:tab/>
        <w:t>АНО ДПО «Академия менеджмента» МКУ « Управление образования исполнительного комитета Менделеевского муниципального района РТ МБДОУ №7 «Золотая рыбка»</w:t>
      </w:r>
      <w:r w:rsidR="004A54F8" w:rsidRPr="009055D8">
        <w:rPr>
          <w:rFonts w:ascii="Times New Roman" w:hAnsi="Times New Roman"/>
          <w:sz w:val="28"/>
          <w:szCs w:val="28"/>
        </w:rPr>
        <w:t xml:space="preserve">, </w:t>
      </w:r>
      <w:r w:rsidRPr="009055D8">
        <w:rPr>
          <w:rFonts w:ascii="Times New Roman" w:hAnsi="Times New Roman"/>
          <w:sz w:val="28"/>
          <w:szCs w:val="28"/>
        </w:rPr>
        <w:t>Диплом 2 степени</w:t>
      </w:r>
    </w:p>
    <w:p w:rsidR="00620E85" w:rsidRPr="009055D8"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ab/>
        <w:t>Всеросийская олимпиада для дошкольников «Эрудит»</w:t>
      </w:r>
      <w:r w:rsidRPr="009055D8">
        <w:rPr>
          <w:rFonts w:ascii="Times New Roman" w:hAnsi="Times New Roman"/>
          <w:sz w:val="28"/>
          <w:szCs w:val="28"/>
        </w:rPr>
        <w:tab/>
        <w:t>Детский образовательный центр</w:t>
      </w:r>
      <w:r w:rsidR="004A54F8" w:rsidRPr="009055D8">
        <w:rPr>
          <w:rFonts w:ascii="Times New Roman" w:hAnsi="Times New Roman"/>
          <w:sz w:val="28"/>
          <w:szCs w:val="28"/>
        </w:rPr>
        <w:t xml:space="preserve">, </w:t>
      </w:r>
      <w:r w:rsidRPr="009055D8">
        <w:rPr>
          <w:rFonts w:ascii="Times New Roman" w:hAnsi="Times New Roman"/>
          <w:sz w:val="28"/>
          <w:szCs w:val="28"/>
        </w:rPr>
        <w:t>Академия нескучных наук .</w:t>
      </w:r>
      <w:r w:rsidR="004A54F8" w:rsidRPr="009055D8">
        <w:rPr>
          <w:rFonts w:ascii="Times New Roman" w:hAnsi="Times New Roman"/>
          <w:sz w:val="28"/>
          <w:szCs w:val="28"/>
        </w:rPr>
        <w:t xml:space="preserve"> </w:t>
      </w:r>
      <w:r w:rsidRPr="009055D8">
        <w:rPr>
          <w:rFonts w:ascii="Times New Roman" w:hAnsi="Times New Roman"/>
          <w:sz w:val="28"/>
          <w:szCs w:val="28"/>
        </w:rPr>
        <w:t>Зайнагабдинов Роман</w:t>
      </w:r>
      <w:r w:rsidR="004A54F8" w:rsidRPr="009055D8">
        <w:rPr>
          <w:rFonts w:ascii="Times New Roman" w:hAnsi="Times New Roman"/>
          <w:sz w:val="28"/>
          <w:szCs w:val="28"/>
        </w:rPr>
        <w:t xml:space="preserve"> </w:t>
      </w:r>
      <w:r w:rsidRPr="009055D8">
        <w:rPr>
          <w:rFonts w:ascii="Times New Roman" w:hAnsi="Times New Roman"/>
          <w:sz w:val="28"/>
          <w:szCs w:val="28"/>
        </w:rPr>
        <w:t>(Диплом 1 степени)</w:t>
      </w:r>
    </w:p>
    <w:p w:rsidR="004A54F8" w:rsidRPr="009055D8"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Всеросийская олимпиада для дошкольников 4-6 лет «Узнавай ка»</w:t>
      </w:r>
      <w:r w:rsidRPr="009055D8">
        <w:rPr>
          <w:rFonts w:ascii="Times New Roman" w:hAnsi="Times New Roman"/>
          <w:sz w:val="28"/>
          <w:szCs w:val="28"/>
        </w:rPr>
        <w:tab/>
        <w:t>Детский образовательный центр</w:t>
      </w:r>
      <w:r w:rsidR="004A54F8" w:rsidRPr="009055D8">
        <w:rPr>
          <w:rFonts w:ascii="Times New Roman" w:hAnsi="Times New Roman"/>
          <w:sz w:val="28"/>
          <w:szCs w:val="28"/>
        </w:rPr>
        <w:t>,</w:t>
      </w:r>
      <w:r w:rsidRPr="009055D8">
        <w:rPr>
          <w:rFonts w:ascii="Times New Roman" w:hAnsi="Times New Roman"/>
          <w:sz w:val="28"/>
          <w:szCs w:val="28"/>
        </w:rPr>
        <w:t>Ака</w:t>
      </w:r>
      <w:r w:rsidR="004A54F8" w:rsidRPr="009055D8">
        <w:rPr>
          <w:rFonts w:ascii="Times New Roman" w:hAnsi="Times New Roman"/>
          <w:sz w:val="28"/>
          <w:szCs w:val="28"/>
        </w:rPr>
        <w:t xml:space="preserve">демия нескучных наук </w:t>
      </w:r>
      <w:r w:rsidRPr="009055D8">
        <w:rPr>
          <w:rFonts w:ascii="Times New Roman" w:hAnsi="Times New Roman"/>
          <w:sz w:val="28"/>
          <w:szCs w:val="28"/>
        </w:rPr>
        <w:t>К</w:t>
      </w:r>
      <w:r w:rsidR="004A54F8" w:rsidRPr="009055D8">
        <w:rPr>
          <w:rFonts w:ascii="Times New Roman" w:hAnsi="Times New Roman"/>
          <w:sz w:val="28"/>
          <w:szCs w:val="28"/>
        </w:rPr>
        <w:t>отюк Арсений (Диплом 2 степени)</w:t>
      </w:r>
    </w:p>
    <w:p w:rsidR="00620E85" w:rsidRPr="009055D8"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VII Всеросийский конкурс «Надежды России «Номинация «Стихами о семье мы говорим»</w:t>
      </w:r>
      <w:r w:rsidRPr="009055D8">
        <w:rPr>
          <w:rFonts w:ascii="Times New Roman" w:hAnsi="Times New Roman"/>
          <w:sz w:val="28"/>
          <w:szCs w:val="28"/>
        </w:rPr>
        <w:tab/>
        <w:t xml:space="preserve">ООО «Надежды России» </w:t>
      </w:r>
      <w:r w:rsidR="004A54F8" w:rsidRPr="009055D8">
        <w:rPr>
          <w:rFonts w:ascii="Times New Roman" w:hAnsi="Times New Roman"/>
          <w:sz w:val="28"/>
          <w:szCs w:val="28"/>
        </w:rPr>
        <w:t xml:space="preserve">Сурова </w:t>
      </w:r>
      <w:r w:rsidRPr="009055D8">
        <w:rPr>
          <w:rFonts w:ascii="Times New Roman" w:hAnsi="Times New Roman"/>
          <w:sz w:val="28"/>
          <w:szCs w:val="28"/>
        </w:rPr>
        <w:t>Ясмина</w:t>
      </w:r>
      <w:r w:rsidR="004A54F8" w:rsidRPr="009055D8">
        <w:rPr>
          <w:rFonts w:ascii="Times New Roman" w:hAnsi="Times New Roman"/>
          <w:sz w:val="28"/>
          <w:szCs w:val="28"/>
        </w:rPr>
        <w:t xml:space="preserve"> </w:t>
      </w:r>
      <w:r w:rsidRPr="009055D8">
        <w:rPr>
          <w:rFonts w:ascii="Times New Roman" w:hAnsi="Times New Roman"/>
          <w:sz w:val="28"/>
          <w:szCs w:val="28"/>
        </w:rPr>
        <w:t xml:space="preserve"> (1 место)</w:t>
      </w:r>
    </w:p>
    <w:p w:rsidR="00620E85" w:rsidRPr="009055D8"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Республиканский конкурс творческих работ «Зимушка-зима» номинация сценическое мастерство</w:t>
      </w:r>
      <w:r w:rsidRPr="009055D8">
        <w:rPr>
          <w:rFonts w:ascii="Times New Roman" w:hAnsi="Times New Roman"/>
          <w:sz w:val="28"/>
          <w:szCs w:val="28"/>
        </w:rPr>
        <w:tab/>
        <w:t>Тат-Конкурс</w:t>
      </w:r>
      <w:r w:rsidR="004A54F8" w:rsidRPr="009055D8">
        <w:rPr>
          <w:rFonts w:ascii="Times New Roman" w:hAnsi="Times New Roman"/>
          <w:sz w:val="28"/>
          <w:szCs w:val="28"/>
        </w:rPr>
        <w:t xml:space="preserve"> </w:t>
      </w:r>
      <w:r w:rsidRPr="009055D8">
        <w:rPr>
          <w:rFonts w:ascii="Times New Roman" w:hAnsi="Times New Roman"/>
          <w:sz w:val="28"/>
          <w:szCs w:val="28"/>
        </w:rPr>
        <w:t>Галимянова Марьям</w:t>
      </w:r>
      <w:r w:rsidR="004A54F8" w:rsidRPr="009055D8">
        <w:rPr>
          <w:rFonts w:ascii="Times New Roman" w:hAnsi="Times New Roman"/>
          <w:sz w:val="28"/>
          <w:szCs w:val="28"/>
        </w:rPr>
        <w:t xml:space="preserve"> </w:t>
      </w:r>
      <w:r w:rsidRPr="009055D8">
        <w:rPr>
          <w:rFonts w:ascii="Times New Roman" w:hAnsi="Times New Roman"/>
          <w:sz w:val="28"/>
          <w:szCs w:val="28"/>
        </w:rPr>
        <w:t>(Диплом 1 степени)</w:t>
      </w:r>
    </w:p>
    <w:p w:rsidR="00620E85" w:rsidRPr="009055D8"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ab/>
        <w:t>Международный конкурс художественного слова «Слово доброе о маме»</w:t>
      </w:r>
      <w:r w:rsidRPr="009055D8">
        <w:rPr>
          <w:rFonts w:ascii="Times New Roman" w:hAnsi="Times New Roman"/>
          <w:sz w:val="28"/>
          <w:szCs w:val="28"/>
        </w:rPr>
        <w:tab/>
        <w:t>ООО Академия развития «Арт-талант», ООО «Центр Развития педагогики»,</w:t>
      </w:r>
      <w:r w:rsidRPr="009055D8">
        <w:rPr>
          <w:rFonts w:ascii="Times New Roman" w:hAnsi="Times New Roman"/>
          <w:sz w:val="28"/>
          <w:szCs w:val="28"/>
        </w:rPr>
        <w:tab/>
        <w:t>Сурова. Ясмина</w:t>
      </w:r>
    </w:p>
    <w:p w:rsidR="00620E85" w:rsidRPr="009055D8"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 xml:space="preserve"> (1 место) </w:t>
      </w:r>
    </w:p>
    <w:p w:rsidR="00620E85" w:rsidRPr="009055D8"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ab/>
        <w:t>Международный конкурс художественного слова «Есть в зиме очарованье»</w:t>
      </w:r>
      <w:r w:rsidR="004A54F8" w:rsidRPr="009055D8">
        <w:rPr>
          <w:rFonts w:ascii="Times New Roman" w:hAnsi="Times New Roman"/>
          <w:sz w:val="28"/>
          <w:szCs w:val="28"/>
        </w:rPr>
        <w:t xml:space="preserve"> </w:t>
      </w:r>
      <w:r w:rsidRPr="009055D8">
        <w:rPr>
          <w:rFonts w:ascii="Times New Roman" w:hAnsi="Times New Roman"/>
          <w:sz w:val="28"/>
          <w:szCs w:val="28"/>
        </w:rPr>
        <w:t>ООО Академия развития «Арт-талант», ООО «Центр Развития педагогики»,</w:t>
      </w:r>
      <w:r w:rsidRPr="009055D8">
        <w:rPr>
          <w:rFonts w:ascii="Times New Roman" w:hAnsi="Times New Roman"/>
          <w:sz w:val="28"/>
          <w:szCs w:val="28"/>
        </w:rPr>
        <w:tab/>
        <w:t>Галимянова Марьям (1 место)</w:t>
      </w:r>
    </w:p>
    <w:p w:rsidR="00620E85" w:rsidRPr="009055D8"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 xml:space="preserve">Региональный конкурс педагогического мастерства «Знаю! Умею!Научу!» </w:t>
      </w:r>
      <w:r w:rsidRPr="009055D8">
        <w:rPr>
          <w:rFonts w:ascii="Times New Roman" w:hAnsi="Times New Roman"/>
          <w:sz w:val="28"/>
          <w:szCs w:val="28"/>
        </w:rPr>
        <w:tab/>
        <w:t>Управление Образования Ела</w:t>
      </w:r>
      <w:r w:rsidR="004A54F8" w:rsidRPr="009055D8">
        <w:rPr>
          <w:rFonts w:ascii="Times New Roman" w:hAnsi="Times New Roman"/>
          <w:sz w:val="28"/>
          <w:szCs w:val="28"/>
        </w:rPr>
        <w:t xml:space="preserve">бужского  муниципального района, </w:t>
      </w:r>
      <w:r w:rsidRPr="009055D8">
        <w:rPr>
          <w:rFonts w:ascii="Times New Roman" w:hAnsi="Times New Roman"/>
          <w:sz w:val="28"/>
          <w:szCs w:val="28"/>
        </w:rPr>
        <w:t>Диплом III степени</w:t>
      </w:r>
    </w:p>
    <w:p w:rsidR="00620E85" w:rsidRPr="009055D8"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Региональный- конкурс чтецов для детей с нарушениями речи «Поэзия-счастливая страна»</w:t>
      </w:r>
      <w:r w:rsidRPr="009055D8">
        <w:rPr>
          <w:rFonts w:ascii="Times New Roman" w:hAnsi="Times New Roman"/>
          <w:sz w:val="28"/>
          <w:szCs w:val="28"/>
        </w:rPr>
        <w:tab/>
        <w:t>МКУ Управление Образования Исполнительского комитета</w:t>
      </w:r>
    </w:p>
    <w:p w:rsidR="00620E85" w:rsidRPr="009055D8"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Заинского муниципального  района 20.03.2024</w:t>
      </w:r>
      <w:r w:rsidRPr="009055D8">
        <w:rPr>
          <w:rFonts w:ascii="Times New Roman" w:hAnsi="Times New Roman"/>
          <w:sz w:val="28"/>
          <w:szCs w:val="28"/>
        </w:rPr>
        <w:tab/>
        <w:t>Галимянова Марьям (Диплом III место)</w:t>
      </w:r>
    </w:p>
    <w:p w:rsidR="00620E85" w:rsidRPr="009055D8"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Городской конкурс творческих работ «Наш Пушкин-гений слова»</w:t>
      </w:r>
      <w:r w:rsidRPr="009055D8">
        <w:rPr>
          <w:rFonts w:ascii="Times New Roman" w:hAnsi="Times New Roman"/>
          <w:sz w:val="28"/>
          <w:szCs w:val="28"/>
        </w:rPr>
        <w:tab/>
        <w:t>Муниципальное бюджетное учреждение «Централизованная библиотечная система»</w:t>
      </w:r>
      <w:r w:rsidRPr="009055D8">
        <w:rPr>
          <w:rFonts w:ascii="Times New Roman" w:hAnsi="Times New Roman"/>
          <w:sz w:val="28"/>
          <w:szCs w:val="28"/>
        </w:rPr>
        <w:tab/>
        <w:t>Сурова Ясмина (1 место)</w:t>
      </w:r>
    </w:p>
    <w:p w:rsidR="00620E85" w:rsidRPr="009055D8"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Работа в судейской коллегии в проведении военно-спортивной игры «Зарница 2024» на базе ДОУ №92 “Гөлбакча” МО №4, для воспитанников ДОУ г. Наб. Челны.</w:t>
      </w:r>
      <w:r w:rsidRPr="009055D8">
        <w:rPr>
          <w:rFonts w:ascii="Times New Roman" w:hAnsi="Times New Roman"/>
          <w:sz w:val="28"/>
          <w:szCs w:val="28"/>
        </w:rPr>
        <w:tab/>
        <w:t>Городской , 13.02 2024 г.</w:t>
      </w:r>
      <w:r w:rsidRPr="009055D8">
        <w:rPr>
          <w:rFonts w:ascii="Times New Roman" w:hAnsi="Times New Roman"/>
          <w:sz w:val="28"/>
          <w:szCs w:val="28"/>
        </w:rPr>
        <w:tab/>
        <w:t>судья</w:t>
      </w:r>
      <w:r w:rsidRPr="009055D8">
        <w:rPr>
          <w:rFonts w:ascii="Times New Roman" w:hAnsi="Times New Roman"/>
          <w:sz w:val="28"/>
          <w:szCs w:val="28"/>
        </w:rPr>
        <w:tab/>
        <w:t>Член судейской коллегии</w:t>
      </w:r>
    </w:p>
    <w:p w:rsidR="00620E85" w:rsidRPr="009055D8"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Муниципальный этап чемпионата «Юный мастер»</w:t>
      </w:r>
      <w:r w:rsidRPr="009055D8">
        <w:rPr>
          <w:rFonts w:ascii="Times New Roman" w:hAnsi="Times New Roman"/>
          <w:sz w:val="28"/>
          <w:szCs w:val="28"/>
        </w:rPr>
        <w:tab/>
        <w:t>Городской, 19.02-1.03 2024</w:t>
      </w:r>
      <w:r w:rsidRPr="009055D8">
        <w:rPr>
          <w:rFonts w:ascii="Times New Roman" w:hAnsi="Times New Roman"/>
          <w:sz w:val="28"/>
          <w:szCs w:val="28"/>
        </w:rPr>
        <w:tab/>
        <w:t>сертификат</w:t>
      </w:r>
      <w:r w:rsidRPr="009055D8">
        <w:rPr>
          <w:rFonts w:ascii="Times New Roman" w:hAnsi="Times New Roman"/>
          <w:sz w:val="28"/>
          <w:szCs w:val="28"/>
        </w:rPr>
        <w:tab/>
        <w:t xml:space="preserve">Эксперт-тренер муниципального этапа чемпионата </w:t>
      </w:r>
      <w:r w:rsidRPr="009055D8">
        <w:rPr>
          <w:rFonts w:ascii="Times New Roman" w:hAnsi="Times New Roman"/>
          <w:sz w:val="28"/>
          <w:szCs w:val="28"/>
        </w:rPr>
        <w:lastRenderedPageBreak/>
        <w:t>Юный мастер г.Набережные челны 2024г.по компетенции «Физическая культура, спорт и фитнес»</w:t>
      </w:r>
    </w:p>
    <w:p w:rsidR="00620E85" w:rsidRPr="009055D8"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Аукцион полезных советов</w:t>
      </w:r>
      <w:r w:rsidRPr="009055D8">
        <w:rPr>
          <w:rFonts w:ascii="Times New Roman" w:hAnsi="Times New Roman"/>
          <w:sz w:val="28"/>
          <w:szCs w:val="28"/>
        </w:rPr>
        <w:tab/>
        <w:t>Управление дошкольного образования Исполнительного комитета Нижнекамского муниципального района РТ</w:t>
      </w:r>
      <w:r w:rsidR="000F3B70">
        <w:rPr>
          <w:rFonts w:ascii="Times New Roman" w:hAnsi="Times New Roman"/>
          <w:sz w:val="28"/>
          <w:szCs w:val="28"/>
        </w:rPr>
        <w:t>, с</w:t>
      </w:r>
      <w:r w:rsidRPr="009055D8">
        <w:rPr>
          <w:rFonts w:ascii="Times New Roman" w:hAnsi="Times New Roman"/>
          <w:sz w:val="28"/>
          <w:szCs w:val="28"/>
        </w:rPr>
        <w:t>ертификат участника</w:t>
      </w:r>
    </w:p>
    <w:p w:rsidR="00620E85" w:rsidRPr="009055D8"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ab/>
        <w:t>Городской конкурс детского рисунка</w:t>
      </w:r>
      <w:r w:rsidRPr="009055D8">
        <w:rPr>
          <w:rFonts w:ascii="Times New Roman" w:hAnsi="Times New Roman"/>
          <w:sz w:val="28"/>
          <w:szCs w:val="28"/>
        </w:rPr>
        <w:tab/>
        <w:t>Управление культуры Исполнительного комитета г. Набережные Челны МАУК «Эврика»2023</w:t>
      </w:r>
      <w:r w:rsidR="000F3B70">
        <w:rPr>
          <w:rFonts w:ascii="Times New Roman" w:hAnsi="Times New Roman"/>
          <w:sz w:val="28"/>
          <w:szCs w:val="28"/>
        </w:rPr>
        <w:t>, д</w:t>
      </w:r>
      <w:r w:rsidRPr="009055D8">
        <w:rPr>
          <w:rFonts w:ascii="Times New Roman" w:hAnsi="Times New Roman"/>
          <w:sz w:val="28"/>
          <w:szCs w:val="28"/>
        </w:rPr>
        <w:t>иплом  степени 1 степени Федоров Марсель</w:t>
      </w:r>
    </w:p>
    <w:p w:rsidR="00620E85" w:rsidRPr="009055D8"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Республиканский  конкурс «Траектория современного образования» в номинации « методическая разработка»</w:t>
      </w:r>
      <w:r w:rsidRPr="009055D8">
        <w:rPr>
          <w:rFonts w:ascii="Times New Roman" w:hAnsi="Times New Roman"/>
          <w:sz w:val="28"/>
          <w:szCs w:val="28"/>
        </w:rPr>
        <w:tab/>
        <w:t>Частное общеобразовательное учреждение современный модульный центр «развитие»</w:t>
      </w:r>
      <w:r w:rsidRPr="009055D8">
        <w:rPr>
          <w:rFonts w:ascii="Times New Roman" w:hAnsi="Times New Roman"/>
          <w:sz w:val="28"/>
          <w:szCs w:val="28"/>
        </w:rPr>
        <w:tab/>
        <w:t>Диплом 1 степени</w:t>
      </w:r>
    </w:p>
    <w:p w:rsidR="00620E85" w:rsidRPr="009055D8"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ab/>
        <w:t xml:space="preserve">Открытый всероссийский турнир способностей </w:t>
      </w:r>
      <w:r w:rsidRPr="009055D8">
        <w:rPr>
          <w:rFonts w:ascii="Times New Roman" w:hAnsi="Times New Roman"/>
          <w:sz w:val="28"/>
          <w:szCs w:val="28"/>
        </w:rPr>
        <w:tab/>
        <w:t>Открытый Всероссийский турнир способностей «РостОК Super Ум»</w:t>
      </w:r>
      <w:r w:rsidRPr="009055D8">
        <w:rPr>
          <w:rFonts w:ascii="Times New Roman" w:hAnsi="Times New Roman"/>
          <w:sz w:val="28"/>
          <w:szCs w:val="28"/>
        </w:rPr>
        <w:tab/>
        <w:t>Диплом 1степени</w:t>
      </w:r>
    </w:p>
    <w:p w:rsidR="00620E85" w:rsidRPr="009055D8"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(Салахова Азалия)</w:t>
      </w:r>
    </w:p>
    <w:p w:rsidR="00620E85" w:rsidRPr="009055D8"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ab/>
        <w:t>Республиканский  конкурс «Траектория современного образования» в номинации « презентация к уроку»</w:t>
      </w:r>
      <w:r w:rsidRPr="009055D8">
        <w:rPr>
          <w:rFonts w:ascii="Times New Roman" w:hAnsi="Times New Roman"/>
          <w:sz w:val="28"/>
          <w:szCs w:val="28"/>
        </w:rPr>
        <w:tab/>
        <w:t>Частное общеобразовательное учреждение современный модульный центр «развитие»</w:t>
      </w:r>
      <w:r w:rsidRPr="009055D8">
        <w:rPr>
          <w:rFonts w:ascii="Times New Roman" w:hAnsi="Times New Roman"/>
          <w:sz w:val="28"/>
          <w:szCs w:val="28"/>
        </w:rPr>
        <w:tab/>
        <w:t>Диплом 1 степени</w:t>
      </w:r>
    </w:p>
    <w:p w:rsidR="00620E85" w:rsidRPr="009055D8"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Всероссийский конкурс  онлайн- викторина             « Юный знаток сказок»</w:t>
      </w:r>
      <w:r w:rsidR="000F3B70">
        <w:rPr>
          <w:rFonts w:ascii="Times New Roman" w:hAnsi="Times New Roman"/>
          <w:sz w:val="28"/>
          <w:szCs w:val="28"/>
        </w:rPr>
        <w:t xml:space="preserve"> </w:t>
      </w:r>
      <w:r w:rsidRPr="009055D8">
        <w:rPr>
          <w:rFonts w:ascii="Times New Roman" w:hAnsi="Times New Roman"/>
          <w:sz w:val="28"/>
          <w:szCs w:val="28"/>
        </w:rPr>
        <w:t>ТУТКОНКУРС.РФ</w:t>
      </w:r>
      <w:r w:rsidRPr="009055D8">
        <w:rPr>
          <w:rFonts w:ascii="Times New Roman" w:hAnsi="Times New Roman"/>
          <w:sz w:val="28"/>
          <w:szCs w:val="28"/>
        </w:rPr>
        <w:tab/>
        <w:t>Диплом (Пляшкина Ксения Алексеевна)</w:t>
      </w:r>
    </w:p>
    <w:p w:rsidR="00620E85" w:rsidRPr="009055D8"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ab/>
        <w:t>Всероссийский конкурс  онлайн- викторина             « Юный знаток ПДД»</w:t>
      </w:r>
      <w:r w:rsidR="000F3B70">
        <w:rPr>
          <w:rFonts w:ascii="Times New Roman" w:hAnsi="Times New Roman"/>
          <w:sz w:val="28"/>
          <w:szCs w:val="28"/>
        </w:rPr>
        <w:t xml:space="preserve"> </w:t>
      </w:r>
      <w:r w:rsidRPr="009055D8">
        <w:rPr>
          <w:rFonts w:ascii="Times New Roman" w:hAnsi="Times New Roman"/>
          <w:sz w:val="28"/>
          <w:szCs w:val="28"/>
        </w:rPr>
        <w:t>ТУТКОНКУРС.РФ</w:t>
      </w:r>
      <w:r w:rsidRPr="009055D8">
        <w:rPr>
          <w:rFonts w:ascii="Times New Roman" w:hAnsi="Times New Roman"/>
          <w:sz w:val="28"/>
          <w:szCs w:val="28"/>
        </w:rPr>
        <w:tab/>
        <w:t>Диплом (Хамадиева Жасмин Данисовна)</w:t>
      </w:r>
    </w:p>
    <w:p w:rsidR="00620E85" w:rsidRPr="009055D8" w:rsidRDefault="004A54F8" w:rsidP="004A54F8">
      <w:pPr>
        <w:spacing w:after="0" w:line="240" w:lineRule="auto"/>
        <w:ind w:firstLine="567"/>
        <w:jc w:val="both"/>
        <w:rPr>
          <w:rFonts w:ascii="Times New Roman" w:hAnsi="Times New Roman"/>
          <w:sz w:val="28"/>
          <w:szCs w:val="28"/>
        </w:rPr>
      </w:pPr>
      <w:r w:rsidRPr="009055D8">
        <w:rPr>
          <w:rFonts w:ascii="Times New Roman" w:hAnsi="Times New Roman"/>
          <w:sz w:val="28"/>
          <w:szCs w:val="28"/>
        </w:rPr>
        <w:t>Всероссийский конкурс методических разработок «Речевое развитие дошкольников в контексте ФОП ДО»</w:t>
      </w:r>
      <w:r w:rsidR="000F3B70">
        <w:rPr>
          <w:rFonts w:ascii="Times New Roman" w:hAnsi="Times New Roman"/>
          <w:sz w:val="28"/>
          <w:szCs w:val="28"/>
        </w:rPr>
        <w:t>,</w:t>
      </w:r>
      <w:r w:rsidRPr="009055D8">
        <w:rPr>
          <w:rFonts w:ascii="Times New Roman" w:hAnsi="Times New Roman"/>
          <w:sz w:val="28"/>
          <w:szCs w:val="28"/>
        </w:rPr>
        <w:t xml:space="preserve"> (АНО «Академия детства»)</w:t>
      </w:r>
      <w:r w:rsidRPr="009055D8">
        <w:rPr>
          <w:rFonts w:ascii="Times New Roman" w:hAnsi="Times New Roman"/>
          <w:sz w:val="28"/>
          <w:szCs w:val="28"/>
        </w:rPr>
        <w:tab/>
        <w:t>Диплом 2 степени</w:t>
      </w:r>
    </w:p>
    <w:p w:rsidR="00620E85" w:rsidRPr="009055D8" w:rsidRDefault="004A54F8" w:rsidP="004A54F8">
      <w:pPr>
        <w:spacing w:after="0" w:line="240" w:lineRule="auto"/>
        <w:ind w:firstLine="567"/>
        <w:jc w:val="both"/>
        <w:rPr>
          <w:rFonts w:ascii="Times New Roman" w:hAnsi="Times New Roman"/>
          <w:sz w:val="28"/>
          <w:szCs w:val="28"/>
        </w:rPr>
      </w:pPr>
      <w:r w:rsidRPr="009055D8">
        <w:rPr>
          <w:rFonts w:ascii="Times New Roman" w:hAnsi="Times New Roman"/>
          <w:sz w:val="28"/>
          <w:szCs w:val="28"/>
        </w:rPr>
        <w:t>Республиканский  конкурс «Авторская дидактическая игра/ пособие по речевому развитию, в условиях полилингвального образования детей дошкольного возраста»</w:t>
      </w:r>
      <w:r w:rsidRPr="009055D8">
        <w:rPr>
          <w:rFonts w:ascii="Times New Roman" w:hAnsi="Times New Roman"/>
          <w:sz w:val="28"/>
          <w:szCs w:val="28"/>
        </w:rPr>
        <w:tab/>
        <w:t>2023 Набережночелнинский государственный педагогический университет.</w:t>
      </w:r>
      <w:r w:rsidRPr="009055D8">
        <w:rPr>
          <w:rFonts w:ascii="Times New Roman" w:hAnsi="Times New Roman"/>
          <w:sz w:val="28"/>
          <w:szCs w:val="28"/>
        </w:rPr>
        <w:tab/>
        <w:t>Диплом 3 степени</w:t>
      </w:r>
    </w:p>
    <w:p w:rsidR="00620E85" w:rsidRPr="009055D8"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VII</w:t>
      </w:r>
      <w:r w:rsidR="000F3B70">
        <w:rPr>
          <w:rFonts w:ascii="Times New Roman" w:hAnsi="Times New Roman"/>
          <w:sz w:val="28"/>
          <w:szCs w:val="28"/>
        </w:rPr>
        <w:t xml:space="preserve"> </w:t>
      </w:r>
      <w:r w:rsidRPr="009055D8">
        <w:rPr>
          <w:rFonts w:ascii="Times New Roman" w:hAnsi="Times New Roman"/>
          <w:sz w:val="28"/>
          <w:szCs w:val="28"/>
        </w:rPr>
        <w:t>Открытый Республиканский фестиваль-конкурс национального татарского искусства  “Кызыл төлке”</w:t>
      </w:r>
      <w:r w:rsidRPr="009055D8">
        <w:rPr>
          <w:rFonts w:ascii="Times New Roman" w:hAnsi="Times New Roman"/>
          <w:sz w:val="28"/>
          <w:szCs w:val="28"/>
        </w:rPr>
        <w:tab/>
        <w:t>МПРФ Н</w:t>
      </w:r>
      <w:r w:rsidR="004A54F8" w:rsidRPr="009055D8">
        <w:rPr>
          <w:rFonts w:ascii="Times New Roman" w:hAnsi="Times New Roman"/>
          <w:sz w:val="28"/>
          <w:szCs w:val="28"/>
        </w:rPr>
        <w:t>абережночел-нинский институт(фи</w:t>
      </w:r>
      <w:r w:rsidRPr="009055D8">
        <w:rPr>
          <w:rFonts w:ascii="Times New Roman" w:hAnsi="Times New Roman"/>
          <w:sz w:val="28"/>
          <w:szCs w:val="28"/>
        </w:rPr>
        <w:t>лиал)ФГАОУ “Казанский(Приво</w:t>
      </w:r>
      <w:r w:rsidR="000F3B70">
        <w:rPr>
          <w:rFonts w:ascii="Times New Roman" w:hAnsi="Times New Roman"/>
          <w:sz w:val="28"/>
          <w:szCs w:val="28"/>
        </w:rPr>
        <w:t>лж-ский)федеральный университет МБОУ «Гимназия №2 им. М. Вахитова»</w:t>
      </w:r>
    </w:p>
    <w:p w:rsidR="00620E85" w:rsidRPr="009055D8"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АНО “Центр творческого развития “Счастливое дество” г. Набережные Челны</w:t>
      </w:r>
      <w:r w:rsidRPr="009055D8">
        <w:rPr>
          <w:rFonts w:ascii="Times New Roman" w:hAnsi="Times New Roman"/>
          <w:sz w:val="28"/>
          <w:szCs w:val="28"/>
        </w:rPr>
        <w:tab/>
        <w:t>Лауреат I степени</w:t>
      </w:r>
    </w:p>
    <w:p w:rsidR="00620E85" w:rsidRDefault="00620E85" w:rsidP="00620E85">
      <w:pPr>
        <w:spacing w:after="0" w:line="240" w:lineRule="auto"/>
        <w:ind w:firstLine="567"/>
        <w:jc w:val="both"/>
        <w:rPr>
          <w:rFonts w:ascii="Times New Roman" w:hAnsi="Times New Roman"/>
          <w:sz w:val="28"/>
          <w:szCs w:val="28"/>
        </w:rPr>
      </w:pPr>
      <w:r w:rsidRPr="009055D8">
        <w:rPr>
          <w:rFonts w:ascii="Times New Roman" w:hAnsi="Times New Roman"/>
          <w:sz w:val="28"/>
          <w:szCs w:val="28"/>
        </w:rPr>
        <w:t>Городской конкурс чтецов</w:t>
      </w:r>
      <w:r w:rsidR="009055D8" w:rsidRPr="009055D8">
        <w:rPr>
          <w:rFonts w:ascii="Times New Roman" w:hAnsi="Times New Roman"/>
          <w:sz w:val="28"/>
          <w:szCs w:val="28"/>
        </w:rPr>
        <w:t xml:space="preserve"> </w:t>
      </w:r>
      <w:r w:rsidRPr="009055D8">
        <w:rPr>
          <w:rFonts w:ascii="Times New Roman" w:hAnsi="Times New Roman"/>
          <w:sz w:val="28"/>
          <w:szCs w:val="28"/>
        </w:rPr>
        <w:t>на татарском языке «Туган  тел» посвященное Международному дню родного языка</w:t>
      </w:r>
      <w:r w:rsidRPr="009055D8">
        <w:rPr>
          <w:rFonts w:ascii="Times New Roman" w:hAnsi="Times New Roman"/>
          <w:sz w:val="28"/>
          <w:szCs w:val="28"/>
        </w:rPr>
        <w:tab/>
        <w:t>Управление культуры</w:t>
      </w:r>
      <w:r w:rsidR="009055D8" w:rsidRPr="009055D8">
        <w:rPr>
          <w:rFonts w:ascii="Times New Roman" w:hAnsi="Times New Roman"/>
          <w:sz w:val="28"/>
          <w:szCs w:val="28"/>
        </w:rPr>
        <w:t xml:space="preserve"> </w:t>
      </w:r>
      <w:r w:rsidRPr="009055D8">
        <w:rPr>
          <w:rFonts w:ascii="Times New Roman" w:hAnsi="Times New Roman"/>
          <w:sz w:val="28"/>
          <w:szCs w:val="28"/>
        </w:rPr>
        <w:t>Исполнительского комитета города Набережные Челны</w:t>
      </w:r>
      <w:r w:rsidR="009055D8" w:rsidRPr="009055D8">
        <w:rPr>
          <w:rFonts w:ascii="Times New Roman" w:hAnsi="Times New Roman"/>
          <w:sz w:val="28"/>
          <w:szCs w:val="28"/>
        </w:rPr>
        <w:t xml:space="preserve"> </w:t>
      </w:r>
      <w:r w:rsidRPr="009055D8">
        <w:rPr>
          <w:rFonts w:ascii="Times New Roman" w:hAnsi="Times New Roman"/>
          <w:sz w:val="28"/>
          <w:szCs w:val="28"/>
        </w:rPr>
        <w:t>МАУК «Дворец культуры «КАМАЗ»</w:t>
      </w:r>
      <w:r w:rsidRPr="009055D8">
        <w:rPr>
          <w:rFonts w:ascii="Times New Roman" w:hAnsi="Times New Roman"/>
          <w:sz w:val="28"/>
          <w:szCs w:val="28"/>
        </w:rPr>
        <w:tab/>
        <w:t>Диплом  I степени</w:t>
      </w:r>
    </w:p>
    <w:p w:rsidR="009055D8" w:rsidRPr="009055D8" w:rsidRDefault="009055D8" w:rsidP="00620E85">
      <w:pPr>
        <w:spacing w:after="0" w:line="240" w:lineRule="auto"/>
        <w:ind w:firstLine="567"/>
        <w:jc w:val="both"/>
        <w:rPr>
          <w:rFonts w:ascii="Times New Roman" w:hAnsi="Times New Roman"/>
          <w:sz w:val="28"/>
          <w:szCs w:val="28"/>
        </w:rPr>
      </w:pPr>
    </w:p>
    <w:p w:rsidR="003E79CE" w:rsidRDefault="006F6754">
      <w:pPr>
        <w:spacing w:after="0" w:line="240" w:lineRule="auto"/>
        <w:ind w:firstLine="567"/>
        <w:jc w:val="center"/>
        <w:rPr>
          <w:rFonts w:ascii="Times New Roman" w:hAnsi="Times New Roman"/>
          <w:sz w:val="28"/>
          <w:szCs w:val="28"/>
        </w:rPr>
      </w:pPr>
      <w:r>
        <w:rPr>
          <w:rFonts w:ascii="Times New Roman" w:hAnsi="Times New Roman"/>
          <w:sz w:val="28"/>
          <w:szCs w:val="28"/>
        </w:rPr>
        <w:t>Анализ работы ДОУ по обучению детей татарскому и родному языку за 2023/2024 учебный год.</w:t>
      </w:r>
    </w:p>
    <w:p w:rsidR="003E79CE" w:rsidRDefault="003E79CE">
      <w:pPr>
        <w:spacing w:after="0" w:line="240" w:lineRule="auto"/>
        <w:ind w:firstLine="567"/>
        <w:jc w:val="center"/>
        <w:rPr>
          <w:rFonts w:ascii="Times New Roman" w:hAnsi="Times New Roman"/>
          <w:sz w:val="28"/>
          <w:szCs w:val="28"/>
        </w:rPr>
      </w:pPr>
    </w:p>
    <w:p w:rsidR="003E79CE" w:rsidRDefault="006F6754">
      <w:pPr>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В 2023-2024 учебном году по обучению детей государственным языкам Республики Татарстан поставлены следующие цели и задачи.</w:t>
      </w:r>
    </w:p>
    <w:p w:rsidR="003E79CE" w:rsidRDefault="006F6754">
      <w:pPr>
        <w:tabs>
          <w:tab w:val="left" w:pos="6195"/>
        </w:tabs>
        <w:spacing w:after="0" w:line="240" w:lineRule="auto"/>
        <w:ind w:firstLine="567"/>
        <w:jc w:val="both"/>
        <w:rPr>
          <w:rFonts w:ascii="Times New Roman" w:hAnsi="Times New Roman" w:cs="Times New Roman"/>
          <w:sz w:val="28"/>
          <w:szCs w:val="28"/>
        </w:rPr>
      </w:pPr>
      <w:r>
        <w:rPr>
          <w:rFonts w:ascii="Times New Roman" w:hAnsi="Times New Roman" w:cs="Times New Roman"/>
          <w:b/>
          <w:i/>
          <w:sz w:val="28"/>
          <w:szCs w:val="28"/>
        </w:rPr>
        <w:lastRenderedPageBreak/>
        <w:t>Цель:</w:t>
      </w:r>
      <w:r>
        <w:rPr>
          <w:rFonts w:ascii="Times New Roman" w:hAnsi="Times New Roman" w:cs="Times New Roman"/>
          <w:sz w:val="28"/>
          <w:szCs w:val="28"/>
        </w:rPr>
        <w:t xml:space="preserve"> повысить качество воспитательно-образовательного процесса по выполнению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в соответствии с Федеральным государственным образовательным стандартом дошкольного образования. </w:t>
      </w:r>
    </w:p>
    <w:p w:rsidR="003E79CE" w:rsidRDefault="006F6754">
      <w:pPr>
        <w:tabs>
          <w:tab w:val="left" w:pos="709"/>
        </w:tabs>
        <w:spacing w:after="0" w:line="240" w:lineRule="auto"/>
        <w:jc w:val="both"/>
        <w:rPr>
          <w:rFonts w:ascii="Times New Roman" w:hAnsi="Times New Roman" w:cs="Times New Roman"/>
          <w:b/>
          <w:i/>
          <w:sz w:val="28"/>
          <w:szCs w:val="28"/>
        </w:rPr>
      </w:pPr>
      <w:r>
        <w:rPr>
          <w:rFonts w:ascii="Times New Roman" w:hAnsi="Times New Roman" w:cs="Times New Roman"/>
          <w:b/>
          <w:i/>
          <w:sz w:val="28"/>
          <w:szCs w:val="28"/>
        </w:rPr>
        <w:t xml:space="preserve">         Задачи:</w:t>
      </w:r>
    </w:p>
    <w:p w:rsidR="003E79CE" w:rsidRDefault="006F6754">
      <w:pPr>
        <w:pStyle w:val="ae"/>
        <w:shd w:val="clear" w:color="auto" w:fill="FFFFFF"/>
        <w:spacing w:before="0" w:beforeAutospacing="0" w:after="0" w:afterAutospacing="0"/>
        <w:ind w:firstLine="567"/>
        <w:jc w:val="both"/>
        <w:rPr>
          <w:sz w:val="28"/>
          <w:szCs w:val="28"/>
        </w:rPr>
      </w:pPr>
      <w:r>
        <w:rPr>
          <w:sz w:val="28"/>
          <w:szCs w:val="28"/>
        </w:rPr>
        <w:t>1. Пробудить интерес к изучению татарского языка через информационные и игровые технологии.</w:t>
      </w:r>
    </w:p>
    <w:p w:rsidR="003E79CE" w:rsidRDefault="006F6754">
      <w:pPr>
        <w:pStyle w:val="ae"/>
        <w:shd w:val="clear" w:color="auto" w:fill="FFFFFF"/>
        <w:spacing w:before="0" w:beforeAutospacing="0" w:after="0" w:afterAutospacing="0"/>
        <w:ind w:firstLine="567"/>
        <w:jc w:val="both"/>
        <w:rPr>
          <w:sz w:val="28"/>
          <w:szCs w:val="28"/>
        </w:rPr>
      </w:pPr>
      <w:r>
        <w:rPr>
          <w:sz w:val="28"/>
          <w:szCs w:val="28"/>
        </w:rPr>
        <w:t>2.Формировать навыки общения между собой на татарском языке.</w:t>
      </w:r>
    </w:p>
    <w:p w:rsidR="003E79CE" w:rsidRDefault="006F6754">
      <w:pPr>
        <w:pStyle w:val="ae"/>
        <w:shd w:val="clear" w:color="auto" w:fill="FFFFFF"/>
        <w:spacing w:before="0" w:beforeAutospacing="0" w:after="0" w:afterAutospacing="0"/>
        <w:ind w:firstLine="567"/>
        <w:jc w:val="both"/>
        <w:rPr>
          <w:sz w:val="28"/>
          <w:szCs w:val="28"/>
        </w:rPr>
      </w:pPr>
      <w:r>
        <w:rPr>
          <w:sz w:val="28"/>
          <w:szCs w:val="28"/>
        </w:rPr>
        <w:t>3.Развивать восприятие, внимание, память детей; интерес к различным видам игр, побуждать к активной деятельности.</w:t>
      </w:r>
    </w:p>
    <w:p w:rsidR="003E79CE" w:rsidRDefault="006F6754">
      <w:pPr>
        <w:pStyle w:val="ae"/>
        <w:shd w:val="clear" w:color="auto" w:fill="FFFFFF"/>
        <w:spacing w:before="0" w:beforeAutospacing="0" w:after="0" w:afterAutospacing="0"/>
        <w:ind w:firstLine="567"/>
        <w:jc w:val="both"/>
        <w:rPr>
          <w:sz w:val="28"/>
          <w:szCs w:val="28"/>
        </w:rPr>
      </w:pPr>
      <w:r>
        <w:rPr>
          <w:sz w:val="28"/>
          <w:szCs w:val="28"/>
        </w:rPr>
        <w:t>4.Воспитывать интерес и уважение к культуре, традициям и обычаям татарского народа.</w:t>
      </w:r>
    </w:p>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Для реализации данных задач в ДОУ запланированы и проведены следующие методические мероприятия:</w:t>
      </w:r>
    </w:p>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Выступлении для педагогов ДОУ на темы: «Совместная работа воспитателей и детей по обучению родному языку»;</w:t>
      </w:r>
      <w:r>
        <w:rPr>
          <w:rFonts w:ascii="Times New Roman" w:hAnsi="Times New Roman" w:cs="Times New Roman"/>
          <w:color w:val="FF0000"/>
          <w:sz w:val="28"/>
          <w:szCs w:val="28"/>
        </w:rPr>
        <w:t xml:space="preserve"> </w:t>
      </w:r>
      <w:r>
        <w:rPr>
          <w:rFonts w:ascii="Times New Roman" w:hAnsi="Times New Roman" w:cs="Times New Roman"/>
          <w:sz w:val="28"/>
          <w:szCs w:val="28"/>
        </w:rPr>
        <w:t>«Развитие коммуникативной речи в обучении детей родному языку»; «Обучение татарскому языку русскоязычных детей через игру», «Нравственное и патриотическое воспитание в детском саду».</w:t>
      </w:r>
    </w:p>
    <w:p w:rsidR="003E79CE" w:rsidRDefault="006F6754">
      <w:pPr>
        <w:pStyle w:val="af0"/>
        <w:numPr>
          <w:ilvl w:val="0"/>
          <w:numId w:val="8"/>
        </w:numPr>
        <w:spacing w:after="0" w:line="240" w:lineRule="auto"/>
        <w:ind w:left="0" w:firstLine="567"/>
        <w:jc w:val="both"/>
        <w:rPr>
          <w:rFonts w:ascii="Times New Roman" w:hAnsi="Times New Roman"/>
          <w:sz w:val="28"/>
          <w:szCs w:val="28"/>
          <w:lang w:val="tt-RU"/>
        </w:rPr>
      </w:pPr>
      <w:r>
        <w:rPr>
          <w:rFonts w:ascii="Times New Roman" w:hAnsi="Times New Roman"/>
          <w:sz w:val="28"/>
          <w:szCs w:val="28"/>
          <w:lang w:val="tt-RU"/>
        </w:rPr>
        <w:t>Тематические ООД, посвященные дню рождению татарского детского писателя А.Алиша: “Абдулла Алиш әкиятләрен өйрәнәбез”;</w:t>
      </w:r>
    </w:p>
    <w:p w:rsidR="003E79CE" w:rsidRDefault="006F6754">
      <w:pPr>
        <w:spacing w:after="0" w:line="240" w:lineRule="auto"/>
        <w:ind w:firstLine="567"/>
        <w:jc w:val="both"/>
        <w:rPr>
          <w:rFonts w:ascii="Times New Roman" w:hAnsi="Times New Roman" w:cs="Times New Roman"/>
          <w:bCs/>
          <w:sz w:val="28"/>
          <w:szCs w:val="28"/>
        </w:rPr>
      </w:pPr>
      <w:r>
        <w:rPr>
          <w:rFonts w:ascii="Times New Roman" w:hAnsi="Times New Roman" w:cs="Times New Roman"/>
          <w:color w:val="FF0000"/>
          <w:sz w:val="28"/>
          <w:szCs w:val="28"/>
        </w:rPr>
        <w:t xml:space="preserve"> </w:t>
      </w:r>
      <w:r>
        <w:rPr>
          <w:rFonts w:ascii="Times New Roman" w:hAnsi="Times New Roman" w:cs="Times New Roman"/>
          <w:color w:val="FF0000"/>
          <w:sz w:val="28"/>
          <w:szCs w:val="28"/>
          <w:lang w:val="tt-RU"/>
        </w:rPr>
        <w:t xml:space="preserve">  </w:t>
      </w:r>
      <w:r>
        <w:rPr>
          <w:rFonts w:ascii="Times New Roman" w:hAnsi="Times New Roman" w:cs="Times New Roman"/>
          <w:bCs/>
          <w:sz w:val="28"/>
          <w:szCs w:val="28"/>
        </w:rPr>
        <w:t xml:space="preserve">Открытые </w:t>
      </w:r>
      <w:r>
        <w:rPr>
          <w:rFonts w:ascii="Times New Roman" w:hAnsi="Times New Roman" w:cs="Times New Roman"/>
          <w:bCs/>
          <w:sz w:val="28"/>
          <w:szCs w:val="28"/>
          <w:lang w:val="tt-RU"/>
        </w:rPr>
        <w:t>виды деятельности</w:t>
      </w:r>
      <w:r>
        <w:rPr>
          <w:rFonts w:ascii="Times New Roman" w:hAnsi="Times New Roman" w:cs="Times New Roman"/>
          <w:bCs/>
          <w:sz w:val="28"/>
          <w:szCs w:val="28"/>
        </w:rPr>
        <w:t xml:space="preserve">: «Неделя педагогического мастерства» по использованию УМК в ВОП». «Совместная деятельность по закреплению словарного минимума по УМК». Показ ООД с использованием УМК для воспитателей групп, для законных представителей. </w:t>
      </w:r>
    </w:p>
    <w:p w:rsidR="003E79CE" w:rsidRDefault="006F6754">
      <w:pPr>
        <w:spacing w:after="0" w:line="240" w:lineRule="auto"/>
        <w:ind w:firstLine="567"/>
        <w:jc w:val="both"/>
        <w:rPr>
          <w:rFonts w:ascii="Times New Roman" w:hAnsi="Times New Roman" w:cs="Times New Roman"/>
          <w:bCs/>
          <w:sz w:val="28"/>
          <w:szCs w:val="28"/>
          <w:lang w:val="tt-RU"/>
        </w:rPr>
      </w:pPr>
      <w:r>
        <w:rPr>
          <w:rFonts w:ascii="Times New Roman" w:hAnsi="Times New Roman" w:cs="Times New Roman"/>
          <w:bCs/>
          <w:sz w:val="28"/>
          <w:szCs w:val="28"/>
          <w:lang w:val="tt-RU"/>
        </w:rPr>
        <w:t>Проведены:</w:t>
      </w:r>
    </w:p>
    <w:p w:rsidR="003E79CE" w:rsidRDefault="006F6754">
      <w:pPr>
        <w:pStyle w:val="af0"/>
        <w:numPr>
          <w:ilvl w:val="0"/>
          <w:numId w:val="8"/>
        </w:numPr>
        <w:spacing w:after="0" w:line="240" w:lineRule="auto"/>
        <w:ind w:left="0" w:firstLine="567"/>
        <w:jc w:val="both"/>
        <w:rPr>
          <w:rFonts w:ascii="Times New Roman" w:hAnsi="Times New Roman"/>
          <w:bCs/>
          <w:sz w:val="28"/>
          <w:szCs w:val="28"/>
          <w:lang w:val="tt-RU"/>
        </w:rPr>
      </w:pPr>
      <w:r>
        <w:rPr>
          <w:rFonts w:ascii="Times New Roman" w:hAnsi="Times New Roman"/>
          <w:bCs/>
          <w:sz w:val="28"/>
          <w:szCs w:val="28"/>
          <w:lang w:val="tt-RU"/>
        </w:rPr>
        <w:t>Конкурс юных чтецов “Родной язык – мое богатство”.</w:t>
      </w:r>
    </w:p>
    <w:p w:rsidR="003E79CE" w:rsidRDefault="006F6754">
      <w:pPr>
        <w:pStyle w:val="af0"/>
        <w:numPr>
          <w:ilvl w:val="0"/>
          <w:numId w:val="8"/>
        </w:numPr>
        <w:spacing w:after="0" w:line="240" w:lineRule="auto"/>
        <w:ind w:left="0" w:firstLine="567"/>
        <w:jc w:val="both"/>
        <w:rPr>
          <w:rFonts w:ascii="Times New Roman" w:hAnsi="Times New Roman"/>
          <w:bCs/>
          <w:sz w:val="28"/>
          <w:szCs w:val="28"/>
          <w:lang w:val="tt-RU"/>
        </w:rPr>
      </w:pPr>
      <w:r>
        <w:rPr>
          <w:rFonts w:ascii="Times New Roman" w:hAnsi="Times New Roman"/>
          <w:bCs/>
          <w:sz w:val="28"/>
          <w:szCs w:val="28"/>
          <w:lang w:val="tt-RU"/>
        </w:rPr>
        <w:t>Мастер- класс: “Играя- изучаем татарский язык” (обмен опытом).</w:t>
      </w:r>
    </w:p>
    <w:p w:rsidR="003E79CE" w:rsidRDefault="006F6754">
      <w:pPr>
        <w:pStyle w:val="af0"/>
        <w:numPr>
          <w:ilvl w:val="0"/>
          <w:numId w:val="8"/>
        </w:numPr>
        <w:spacing w:after="0" w:line="240" w:lineRule="auto"/>
        <w:ind w:left="0" w:firstLine="567"/>
        <w:jc w:val="both"/>
        <w:rPr>
          <w:rFonts w:ascii="Times New Roman" w:hAnsi="Times New Roman"/>
          <w:bCs/>
          <w:sz w:val="28"/>
          <w:szCs w:val="28"/>
          <w:lang w:val="tt-RU"/>
        </w:rPr>
      </w:pPr>
      <w:r>
        <w:rPr>
          <w:rFonts w:ascii="Times New Roman" w:hAnsi="Times New Roman"/>
          <w:bCs/>
          <w:sz w:val="28"/>
          <w:szCs w:val="28"/>
          <w:lang w:val="tt-RU"/>
        </w:rPr>
        <w:t>Неделя, посвященная дню рождения великого татарского поэта Г.Тукая: (тематические ООД, выставки: поделок, рисунков, конкурс чтецов).</w:t>
      </w:r>
    </w:p>
    <w:p w:rsidR="003E79CE" w:rsidRDefault="006F6754">
      <w:pPr>
        <w:pStyle w:val="af0"/>
        <w:numPr>
          <w:ilvl w:val="0"/>
          <w:numId w:val="8"/>
        </w:numPr>
        <w:spacing w:after="0" w:line="240" w:lineRule="auto"/>
        <w:ind w:left="0" w:firstLine="567"/>
        <w:jc w:val="both"/>
        <w:rPr>
          <w:rFonts w:ascii="Times New Roman" w:hAnsi="Times New Roman"/>
          <w:bCs/>
          <w:sz w:val="28"/>
          <w:szCs w:val="28"/>
          <w:lang w:val="tt-RU"/>
        </w:rPr>
      </w:pPr>
      <w:r>
        <w:rPr>
          <w:rFonts w:ascii="Times New Roman" w:hAnsi="Times New Roman"/>
          <w:bCs/>
          <w:sz w:val="28"/>
          <w:szCs w:val="28"/>
          <w:lang w:val="tt-RU"/>
        </w:rPr>
        <w:t>Развлечение посвященное ко дню рождения татарского поэта Г.Тукая: “Без Тукайлы милләт!”;</w:t>
      </w:r>
    </w:p>
    <w:p w:rsidR="003E79CE" w:rsidRDefault="006F6754">
      <w:pPr>
        <w:pStyle w:val="af0"/>
        <w:numPr>
          <w:ilvl w:val="0"/>
          <w:numId w:val="8"/>
        </w:numPr>
        <w:spacing w:after="0" w:line="240" w:lineRule="auto"/>
        <w:ind w:left="0" w:firstLine="567"/>
        <w:jc w:val="both"/>
        <w:rPr>
          <w:rFonts w:ascii="Times New Roman" w:hAnsi="Times New Roman"/>
          <w:bCs/>
          <w:sz w:val="28"/>
          <w:szCs w:val="28"/>
          <w:lang w:val="tt-RU"/>
        </w:rPr>
      </w:pPr>
      <w:r>
        <w:rPr>
          <w:rFonts w:ascii="Times New Roman" w:hAnsi="Times New Roman"/>
          <w:bCs/>
          <w:sz w:val="28"/>
          <w:szCs w:val="28"/>
          <w:lang w:val="tt-RU"/>
        </w:rPr>
        <w:t>Неделя, посвященная дню рождения М.Джалиля: творчество поэта, оформление стенда, конкурс чтецов.</w:t>
      </w:r>
    </w:p>
    <w:p w:rsidR="003E79CE" w:rsidRDefault="006F6754">
      <w:pPr>
        <w:tabs>
          <w:tab w:val="left" w:pos="6195"/>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Изучив предметно-развивающую среду ДОУ, можно сделать вывод, что  в ДОУ №52 созданы удовлетворительные условия для изучения татарского языка: имеется кабинет по изучению языков. Учебно-методический комплект кабинета  для разных возрастных групп  включает в себя: методические пособия, наглядный и раздаточный материал,  аудио-видео диски, тетради для индивидуальной работы. Имеются ИКТ - игры, настольно-печатные, дидактические игры, кукольный театр, мягкие игрушки и другие пособия. Просмотр мультфильмов организуется в кабинет</w:t>
      </w:r>
      <w:r>
        <w:rPr>
          <w:rFonts w:ascii="Times New Roman" w:hAnsi="Times New Roman" w:cs="Times New Roman"/>
          <w:sz w:val="28"/>
          <w:szCs w:val="28"/>
          <w:lang w:val="tt-RU"/>
        </w:rPr>
        <w:t>е</w:t>
      </w:r>
      <w:r>
        <w:rPr>
          <w:rFonts w:ascii="Times New Roman" w:hAnsi="Times New Roman" w:cs="Times New Roman"/>
          <w:sz w:val="28"/>
          <w:szCs w:val="28"/>
        </w:rPr>
        <w:t xml:space="preserve"> татарского языка</w:t>
      </w:r>
      <w:r>
        <w:rPr>
          <w:rFonts w:ascii="Times New Roman" w:hAnsi="Times New Roman" w:cs="Times New Roman"/>
          <w:sz w:val="28"/>
          <w:szCs w:val="28"/>
          <w:lang w:val="tt-RU"/>
        </w:rPr>
        <w:t xml:space="preserve">, в музыкальном зале, в группах. </w:t>
      </w:r>
    </w:p>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Во всех группах ДОУ №52 создана развивающая предметная среда, способствующая развитию интереса детей к родному краю, к изучению государственных языков РТ. В национальных уголках «Туган </w:t>
      </w:r>
      <w:r>
        <w:rPr>
          <w:rFonts w:ascii="Times New Roman" w:hAnsi="Times New Roman" w:cs="Times New Roman"/>
          <w:sz w:val="28"/>
          <w:szCs w:val="28"/>
          <w:lang w:val="tt-RU"/>
        </w:rPr>
        <w:t>җирем - Татарстан</w:t>
      </w:r>
      <w:r>
        <w:rPr>
          <w:rFonts w:ascii="Times New Roman" w:hAnsi="Times New Roman" w:cs="Times New Roman"/>
          <w:sz w:val="28"/>
          <w:szCs w:val="28"/>
        </w:rPr>
        <w:t xml:space="preserve">» групп представлены наглядные материалы об истории и культуре родного края: книги писателей и поэтов РТ, наборы открыток и альбомы с достопримечательностями </w:t>
      </w:r>
      <w:r>
        <w:rPr>
          <w:rFonts w:ascii="Times New Roman" w:hAnsi="Times New Roman" w:cs="Times New Roman"/>
          <w:sz w:val="28"/>
          <w:szCs w:val="28"/>
          <w:lang w:val="tt-RU"/>
        </w:rPr>
        <w:t>городов РТ</w:t>
      </w:r>
      <w:r>
        <w:rPr>
          <w:rFonts w:ascii="Times New Roman" w:hAnsi="Times New Roman" w:cs="Times New Roman"/>
          <w:sz w:val="28"/>
          <w:szCs w:val="28"/>
        </w:rPr>
        <w:t xml:space="preserve">, изделиями декоративно-прикладного искусства. Куклы в национальных костюмах имеются во всех группах.  Во всех группах имеются дидактические игры по ознакомлению с культурой родного края, но необходимо расширить дидактические задачи игр, включив словарную работу согласно проекту УМК для разных возрастных групп. В группах  имеются альбомы по ознакомлению с культурой народов Поволжья. Во всех группах достаточно материала о живой природе родного края, рекомендуется приобрести наглядные и дидактические материалы по данной теме. Кроме того, необходимо пополнить центры краеведения в группах старшего дошкольного возраста портретами знаменитых земляков – писателей, поэтов, композиторов, ученых. </w:t>
      </w:r>
    </w:p>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Во всех группах  имеются аудиозаписи песен на татарском языке, авторские дидактические и ИКТ - игры по УМК.  Воспитатели организуют просмотр мультфильмов, анимационных сюжетов  из комплекта УМК. </w:t>
      </w:r>
    </w:p>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b/>
          <w:i/>
          <w:sz w:val="28"/>
          <w:szCs w:val="28"/>
          <w:u w:val="single"/>
        </w:rPr>
        <w:t xml:space="preserve">Планирование работы по обучению </w:t>
      </w:r>
      <w:r>
        <w:rPr>
          <w:rFonts w:ascii="Times New Roman" w:hAnsi="Times New Roman" w:cs="Times New Roman"/>
          <w:b/>
          <w:i/>
          <w:sz w:val="28"/>
          <w:szCs w:val="28"/>
          <w:u w:val="single"/>
          <w:lang w:val="tt-RU"/>
        </w:rPr>
        <w:t xml:space="preserve">детей </w:t>
      </w:r>
      <w:r>
        <w:rPr>
          <w:rFonts w:ascii="Times New Roman" w:hAnsi="Times New Roman" w:cs="Times New Roman"/>
          <w:b/>
          <w:i/>
          <w:sz w:val="28"/>
          <w:szCs w:val="28"/>
          <w:u w:val="single"/>
        </w:rPr>
        <w:t>татарскому языку</w:t>
      </w:r>
      <w:r>
        <w:rPr>
          <w:rFonts w:ascii="Times New Roman" w:hAnsi="Times New Roman" w:cs="Times New Roman"/>
          <w:sz w:val="28"/>
          <w:szCs w:val="28"/>
        </w:rPr>
        <w:t xml:space="preserve"> ведется на основе образовательной программы ДОУ №52. Согласно расписанию организованно образовательной деятельности, обучение татарскому языку проводится, начиная со средней группы</w:t>
      </w:r>
      <w:r>
        <w:rPr>
          <w:rFonts w:ascii="Times New Roman" w:hAnsi="Times New Roman" w:cs="Times New Roman"/>
          <w:sz w:val="28"/>
          <w:szCs w:val="28"/>
          <w:lang w:val="tt-RU"/>
        </w:rPr>
        <w:t xml:space="preserve">. </w:t>
      </w:r>
      <w:r>
        <w:rPr>
          <w:rFonts w:ascii="Times New Roman" w:hAnsi="Times New Roman" w:cs="Times New Roman"/>
          <w:sz w:val="28"/>
          <w:szCs w:val="28"/>
        </w:rPr>
        <w:t xml:space="preserve">Планируем организованно образовательную деятельность в соответствии с проектами УМК для каждой возрастной группы. Планом предусмотрено использование наглядности, аудио и видеоматериалов УМК. Все обучение строится на игровых приемах, используются элементы драматизации. Работаем в тесном контакте с </w:t>
      </w:r>
      <w:r>
        <w:rPr>
          <w:rFonts w:ascii="Times New Roman" w:hAnsi="Times New Roman" w:cs="Times New Roman"/>
          <w:sz w:val="28"/>
          <w:szCs w:val="28"/>
          <w:lang w:val="tt-RU"/>
        </w:rPr>
        <w:t>узкими специлистами</w:t>
      </w:r>
      <w:r>
        <w:rPr>
          <w:rFonts w:ascii="Times New Roman" w:hAnsi="Times New Roman" w:cs="Times New Roman"/>
          <w:sz w:val="28"/>
          <w:szCs w:val="28"/>
        </w:rPr>
        <w:t xml:space="preserve"> и воспитателями групп. В планах воспитательно - образовательной работы в группах работа по реализации УМК отражена: ежедневно планируется словарная работа, перечень игр для повторения и закрепления пройденного материала. Активный словарь детей закрепляется во время ООД, в режимных моментах, при организации подвижных, сюжетных и  дидактических игр, досугов и развлечений. Так же планируется большая работа с воспитателями которые работают в татарских группах. Регулярно ведется работа по изучению с детьми фольклор татарского народа. Организуется чтение стихов, сказок известных авторов нашего города. Выступаем на родительских собраниях. Рекомендуется (для татароязычных детей) больше планировать речевых игр, физкультминуток на татарском языке, знакомить со считалками, поговорками и чистоговорками татарского народа, учить пословиц и скороговорок, регулярно побуждать детей пользоваться татарской речью во время ООД, режимных моментах (умывании, одевании, сервировка стола и т.п.) и на прогулках.</w:t>
      </w:r>
    </w:p>
    <w:p w:rsidR="003E79CE" w:rsidRDefault="006F6754">
      <w:pPr>
        <w:spacing w:after="0" w:line="240" w:lineRule="auto"/>
        <w:ind w:firstLine="567"/>
        <w:jc w:val="both"/>
        <w:rPr>
          <w:rFonts w:ascii="Times New Roman" w:hAnsi="Times New Roman" w:cs="Times New Roman"/>
          <w:b/>
          <w:i/>
          <w:sz w:val="28"/>
          <w:szCs w:val="28"/>
        </w:rPr>
      </w:pPr>
      <w:r>
        <w:rPr>
          <w:rFonts w:ascii="Times New Roman" w:hAnsi="Times New Roman" w:cs="Times New Roman"/>
          <w:b/>
          <w:i/>
          <w:sz w:val="28"/>
          <w:szCs w:val="28"/>
          <w:u w:val="single"/>
        </w:rPr>
        <w:t>Уровень владения  русскоязычных педагогов татарским языком в объеме, предусмотренном УМК</w:t>
      </w:r>
      <w:r>
        <w:rPr>
          <w:rFonts w:ascii="Times New Roman" w:hAnsi="Times New Roman" w:cs="Times New Roman"/>
          <w:b/>
          <w:i/>
          <w:sz w:val="28"/>
          <w:szCs w:val="28"/>
        </w:rPr>
        <w:t>:</w:t>
      </w:r>
    </w:p>
    <w:p w:rsidR="003E79CE" w:rsidRDefault="006F6754">
      <w:pPr>
        <w:tabs>
          <w:tab w:val="left" w:pos="6195"/>
        </w:tabs>
        <w:spacing w:after="0" w:line="240" w:lineRule="auto"/>
        <w:ind w:firstLine="567"/>
        <w:jc w:val="both"/>
        <w:rPr>
          <w:rFonts w:ascii="Times New Roman" w:hAnsi="Times New Roman" w:cs="Times New Roman"/>
          <w:sz w:val="28"/>
          <w:szCs w:val="28"/>
          <w:lang w:val="tt-RU"/>
        </w:rPr>
      </w:pPr>
      <w:r>
        <w:rPr>
          <w:rFonts w:ascii="Times New Roman" w:hAnsi="Times New Roman" w:cs="Times New Roman"/>
          <w:sz w:val="28"/>
          <w:szCs w:val="28"/>
        </w:rPr>
        <w:t xml:space="preserve">Для закрепления и повторения словаря УМК  был разработан и роздан воспитателям словарик часто используемых в режимных моментах слов и </w:t>
      </w:r>
      <w:r>
        <w:rPr>
          <w:rFonts w:ascii="Times New Roman" w:hAnsi="Times New Roman" w:cs="Times New Roman"/>
          <w:sz w:val="28"/>
          <w:szCs w:val="28"/>
        </w:rPr>
        <w:lastRenderedPageBreak/>
        <w:t>выражений татарского языка. Рекомендуется воспитателям совершенствовать свое знание татарского языка, пользоваться при организации режимных моментов татарской речью.</w:t>
      </w:r>
      <w:r>
        <w:rPr>
          <w:rFonts w:ascii="Times New Roman" w:hAnsi="Times New Roman" w:cs="Times New Roman"/>
          <w:sz w:val="28"/>
          <w:szCs w:val="28"/>
          <w:lang w:val="tt-RU"/>
        </w:rPr>
        <w:t xml:space="preserve"> Воспитатели  свои  знания используют в работе: закрепляют с детьми пройденный материал в режимных моментах, на прогулках, в сюжетно-ролевых играх.</w:t>
      </w:r>
    </w:p>
    <w:p w:rsidR="003E79CE" w:rsidRDefault="006F6754">
      <w:pPr>
        <w:tabs>
          <w:tab w:val="left" w:pos="6195"/>
        </w:tabs>
        <w:spacing w:after="0" w:line="24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Для воспитателей групп были разработаны тематические словари, планы индивидуально-коррекционной работы по обучению детей татарскому языку в средних, старших и подготовительных группах, розданы разные виды материала: аудио-видео диски  по мере необходимости педагоги пользовались  демонстрационным и раздаточным материалом из кабинета татарского языка, что помогло повысить уровень усвоения татарского языка детьми. Это отражается в журнале учета выдачи УМК. Обучение языку велась не только в организационных формах обучения, но и во время прогулок, режимных моментах, в индивидуальной и коррекционной работе, при проведении тематических занятий, праздников и развлечений, посвященных татарским писателям – А.Алишу, Г.Тукаю и М.Джалилю. При этом основное внимание уделялось не только запоминанию отдельных слов и грамматических конструкций, но и активизации словарного запаса в разговорной речи как русскоязычных, так и татароязычных детей. </w:t>
      </w:r>
    </w:p>
    <w:p w:rsidR="003E79CE" w:rsidRDefault="006F6754">
      <w:pPr>
        <w:tabs>
          <w:tab w:val="left" w:pos="6195"/>
        </w:tabs>
        <w:spacing w:after="0" w:line="24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С этой целью с детьми были проведены следующие развлечения: “День родного языка”, “Без Тукайлы милләт!”,  “Муса Җәлил – герой шагыйрь”, “Нәүрүз”, “Сабантуй”, “День Татарстана”.  Дети активно участвовали в городских конкурсах: “Татар кызы”, “Татар малае”, “Юных чтецов” ( по произведениям Г.Тукая), “Родной язык – дружи со мной”, “Родной язык – мое богатство”, “Муса Джалиль. Жизнь как песня”, “Туган тел”, “Бәхет йолдызы”, “Живи, Родник”, “Сәхнә көзгесе”, “Читаем Тукая”, “День Победы!”, “Кызыл төлке”, “Зажги свою звезду”, “Вечер поэзии”.   В начале учебного года было проведено анкетирование с вновь  пришедшими татарско говорящими родителями, а в течение года со всеми родителями в средних, старших, подготовительных группах,  с целью выявления слабых звеньев в ознакомлении с татарской культурой, языком. По результатам анкетирования выяснилось, что родители сами плохо знают татарский язык и культуру Татарстана. Для решения этой задачи и с целью показать значимость родного языка в личностном развитии детей для родителей провели консультации.</w:t>
      </w:r>
    </w:p>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целях выполнения </w:t>
      </w:r>
      <w:r>
        <w:rPr>
          <w:rFonts w:ascii="Times New Roman" w:hAnsi="Times New Roman" w:cs="Times New Roman"/>
          <w:b/>
          <w:i/>
          <w:sz w:val="28"/>
          <w:szCs w:val="28"/>
        </w:rPr>
        <w:t>закона РТ «О государственных языках Республики Татарстан и других языках в Республике Татарстан»</w:t>
      </w:r>
      <w:r>
        <w:rPr>
          <w:rFonts w:ascii="Times New Roman" w:hAnsi="Times New Roman" w:cs="Times New Roman"/>
          <w:sz w:val="28"/>
          <w:szCs w:val="28"/>
        </w:rPr>
        <w:t xml:space="preserve">  воспитательно- образовательный процесс, оформление в холлах и группах ДОУ современно, актуально, осуществляется на двух государственных языках в равном объеме. В ДОУ 12 групп, из них две группы с воспитанием и обучением детей на родном татарском языке. В ней организовано обучение детей родному языку по ново</w:t>
      </w:r>
      <w:r>
        <w:rPr>
          <w:rFonts w:ascii="Times New Roman" w:hAnsi="Times New Roman" w:cs="Times New Roman"/>
          <w:sz w:val="28"/>
          <w:szCs w:val="28"/>
          <w:lang w:val="tt-RU"/>
        </w:rPr>
        <w:t>й</w:t>
      </w:r>
      <w:r>
        <w:rPr>
          <w:rFonts w:ascii="Times New Roman" w:hAnsi="Times New Roman" w:cs="Times New Roman"/>
          <w:sz w:val="28"/>
          <w:szCs w:val="28"/>
        </w:rPr>
        <w:t xml:space="preserve"> УМК «Туган телдә сөйләшәбез» автор Хазратова Ф.В., Зарипова З.М.  </w:t>
      </w:r>
    </w:p>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Педагогический коллектив стремится синтезировать основные направления  воспитания, значимые для всей республики, концентрирует внимание на исторические, национальные, трудовые традиции. Процесс воспитания построен на научных основах и творческом подходе педагогов по привитию у детей любви </w:t>
      </w:r>
      <w:r>
        <w:rPr>
          <w:rFonts w:ascii="Times New Roman" w:hAnsi="Times New Roman" w:cs="Times New Roman"/>
          <w:sz w:val="28"/>
          <w:szCs w:val="28"/>
        </w:rPr>
        <w:lastRenderedPageBreak/>
        <w:t xml:space="preserve">к своему народу, его культуре, к родной земле, семье. Решаются задачи национального воспитания: чувства гордости, любви к родному языку, краю, духовно - нравственным ценностям. Во всех группах ДОУ имеются татарские уголки, которые оформлены в современном стиле, в соответствии возрасту детей и требованиями к содержанию национальных уголков «Туган җирем Татарстан». </w:t>
      </w:r>
    </w:p>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b/>
          <w:i/>
          <w:sz w:val="28"/>
          <w:szCs w:val="28"/>
        </w:rPr>
        <w:t>Перспективы</w:t>
      </w:r>
      <w:r>
        <w:rPr>
          <w:rFonts w:ascii="Times New Roman" w:hAnsi="Times New Roman" w:cs="Times New Roman"/>
          <w:i/>
          <w:sz w:val="28"/>
          <w:szCs w:val="28"/>
        </w:rPr>
        <w:t>:</w:t>
      </w:r>
      <w:r>
        <w:rPr>
          <w:rFonts w:ascii="Times New Roman" w:hAnsi="Times New Roman" w:cs="Times New Roman"/>
          <w:sz w:val="28"/>
          <w:szCs w:val="28"/>
        </w:rPr>
        <w:t xml:space="preserve"> на 2024-2025 учебный год разработать план работы по данному направлению.</w:t>
      </w:r>
    </w:p>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Кабинет татарского языка оформлен в едином национальном стиле с богатой предметно-развивающей средой, уникальным наглядно-демонстрационным,  раздаточным материалом, оборудован современной аппаратурой для реализации УМК. Разработаны цикл дидактических, развивающих игр, планы ООД, конспекты, разработки мероприятий с педагогами, детьми, родителями, проводятся консультации,   презентации по представлению опыта работы  по УМК. </w:t>
      </w:r>
    </w:p>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lang w:val="tt-RU"/>
        </w:rPr>
        <w:t>Реализация УМК отражается</w:t>
      </w:r>
      <w:r>
        <w:rPr>
          <w:rFonts w:ascii="Times New Roman" w:hAnsi="Times New Roman" w:cs="Times New Roman"/>
          <w:sz w:val="28"/>
          <w:szCs w:val="28"/>
        </w:rPr>
        <w:t xml:space="preserve"> на сайте ДОУ. </w:t>
      </w:r>
    </w:p>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 течение года с детьми, родителями проводились игры, конкурсы рисунков, поделок по просмотренным мультфильмам, стихам, сказкам.</w:t>
      </w:r>
    </w:p>
    <w:p w:rsidR="003E79CE" w:rsidRDefault="006F6754">
      <w:pPr>
        <w:spacing w:after="0" w:line="240" w:lineRule="auto"/>
        <w:ind w:firstLine="567"/>
        <w:jc w:val="both"/>
        <w:rPr>
          <w:rFonts w:ascii="Times New Roman" w:hAnsi="Times New Roman" w:cs="Times New Roman"/>
          <w:b/>
          <w:i/>
          <w:sz w:val="28"/>
          <w:szCs w:val="28"/>
        </w:rPr>
      </w:pPr>
      <w:r>
        <w:rPr>
          <w:rFonts w:ascii="Times New Roman" w:hAnsi="Times New Roman" w:cs="Times New Roman"/>
          <w:b/>
          <w:i/>
          <w:sz w:val="28"/>
          <w:szCs w:val="28"/>
        </w:rPr>
        <w:t>Результаты использования УМК в ДОУ</w:t>
      </w:r>
    </w:p>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Дети используют объем словарного запаса татарских слов по УМК в общении со сверстниками и взрослыми.</w:t>
      </w:r>
    </w:p>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Педагоги в воспитательно – образовательном процессе создают языковую среду для общения, используют в работе Интернет ресурсы, в том числе мультимедийных материалов.</w:t>
      </w:r>
    </w:p>
    <w:p w:rsidR="003E79CE" w:rsidRDefault="006F6754">
      <w:pPr>
        <w:spacing w:after="0" w:line="24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Родители активно включались в процесс развития своего ребёнка через использование рабочих тетрадей, которые дают возможность усвоить  лексику татарского языка, закрепить речевой материал в игровой форме, поддерживать интерес к языку. </w:t>
      </w:r>
    </w:p>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Результаты диагностики уровня усвоения программного материала детьми по УМК «Татарча сөйләшәбез» на конец 2023 – 2024 учебного года.</w:t>
      </w:r>
    </w:p>
    <w:p w:rsidR="003E79CE" w:rsidRDefault="006F6754">
      <w:pPr>
        <w:spacing w:after="0" w:line="240" w:lineRule="auto"/>
        <w:ind w:firstLine="567"/>
        <w:jc w:val="both"/>
        <w:rPr>
          <w:rFonts w:ascii="Times New Roman" w:hAnsi="Times New Roman" w:cs="Times New Roman"/>
          <w:b/>
          <w:sz w:val="28"/>
          <w:szCs w:val="28"/>
        </w:rPr>
      </w:pPr>
      <w:r>
        <w:rPr>
          <w:rFonts w:ascii="Times New Roman" w:hAnsi="Times New Roman" w:cs="Times New Roman"/>
          <w:b/>
          <w:i/>
          <w:sz w:val="28"/>
          <w:szCs w:val="28"/>
        </w:rPr>
        <w:t>Подготовительные группы: (группы №4, 11)   42 ребенка</w:t>
      </w:r>
    </w:p>
    <w:tbl>
      <w:tblPr>
        <w:tblW w:w="973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5"/>
        <w:gridCol w:w="3136"/>
        <w:gridCol w:w="3153"/>
      </w:tblGrid>
      <w:tr w:rsidR="003E79CE">
        <w:trPr>
          <w:trHeight w:val="265"/>
        </w:trPr>
        <w:tc>
          <w:tcPr>
            <w:tcW w:w="3445" w:type="dxa"/>
            <w:vMerge w:val="restart"/>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Уровни</w:t>
            </w:r>
          </w:p>
        </w:tc>
        <w:tc>
          <w:tcPr>
            <w:tcW w:w="6289" w:type="dxa"/>
            <w:gridSpan w:val="2"/>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center"/>
              <w:rPr>
                <w:rFonts w:ascii="Times New Roman" w:hAnsi="Times New Roman" w:cs="Times New Roman"/>
                <w:sz w:val="28"/>
                <w:szCs w:val="28"/>
              </w:rPr>
            </w:pPr>
            <w:r>
              <w:rPr>
                <w:rFonts w:ascii="Times New Roman" w:hAnsi="Times New Roman" w:cs="Times New Roman"/>
                <w:sz w:val="28"/>
                <w:szCs w:val="28"/>
              </w:rPr>
              <w:t>Русская группа №</w:t>
            </w:r>
          </w:p>
        </w:tc>
      </w:tr>
      <w:tr w:rsidR="003E79CE">
        <w:trPr>
          <w:trHeight w:val="238"/>
        </w:trPr>
        <w:tc>
          <w:tcPr>
            <w:tcW w:w="0" w:type="auto"/>
            <w:vMerge/>
            <w:tcBorders>
              <w:top w:val="single" w:sz="4" w:space="0" w:color="auto"/>
              <w:left w:val="single" w:sz="4" w:space="0" w:color="auto"/>
              <w:bottom w:val="single" w:sz="4" w:space="0" w:color="auto"/>
              <w:right w:val="single" w:sz="4" w:space="0" w:color="auto"/>
            </w:tcBorders>
            <w:vAlign w:val="center"/>
          </w:tcPr>
          <w:p w:rsidR="003E79CE" w:rsidRDefault="003E79CE">
            <w:pPr>
              <w:spacing w:after="0" w:line="240" w:lineRule="auto"/>
              <w:rPr>
                <w:rFonts w:ascii="Times New Roman" w:hAnsi="Times New Roman" w:cs="Times New Roman"/>
                <w:sz w:val="28"/>
                <w:szCs w:val="28"/>
              </w:rPr>
            </w:pPr>
          </w:p>
        </w:tc>
        <w:tc>
          <w:tcPr>
            <w:tcW w:w="3136"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Татарский язык</w:t>
            </w:r>
          </w:p>
        </w:tc>
        <w:tc>
          <w:tcPr>
            <w:tcW w:w="3153"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Родной язык</w:t>
            </w:r>
          </w:p>
        </w:tc>
      </w:tr>
      <w:tr w:rsidR="003E79CE">
        <w:trPr>
          <w:trHeight w:val="260"/>
        </w:trPr>
        <w:tc>
          <w:tcPr>
            <w:tcW w:w="3445"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Количество детей:</w:t>
            </w:r>
          </w:p>
        </w:tc>
        <w:tc>
          <w:tcPr>
            <w:tcW w:w="3136"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31</w:t>
            </w:r>
          </w:p>
        </w:tc>
        <w:tc>
          <w:tcPr>
            <w:tcW w:w="3153"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rPr>
                <w:rFonts w:ascii="Times New Roman" w:hAnsi="Times New Roman" w:cs="Times New Roman"/>
                <w:sz w:val="28"/>
                <w:szCs w:val="28"/>
              </w:rPr>
            </w:pPr>
            <w:r>
              <w:rPr>
                <w:rFonts w:ascii="Times New Roman" w:hAnsi="Times New Roman" w:cs="Times New Roman"/>
                <w:sz w:val="28"/>
                <w:szCs w:val="28"/>
              </w:rPr>
              <w:t>11</w:t>
            </w:r>
          </w:p>
        </w:tc>
      </w:tr>
      <w:tr w:rsidR="003E79CE">
        <w:trPr>
          <w:trHeight w:val="260"/>
        </w:trPr>
        <w:tc>
          <w:tcPr>
            <w:tcW w:w="3445"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высокий</w:t>
            </w:r>
          </w:p>
        </w:tc>
        <w:tc>
          <w:tcPr>
            <w:tcW w:w="3136"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17 – 55%</w:t>
            </w:r>
          </w:p>
        </w:tc>
        <w:tc>
          <w:tcPr>
            <w:tcW w:w="3153"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rPr>
                <w:rFonts w:ascii="Times New Roman" w:hAnsi="Times New Roman" w:cs="Times New Roman"/>
                <w:sz w:val="28"/>
                <w:szCs w:val="28"/>
              </w:rPr>
            </w:pPr>
            <w:r>
              <w:rPr>
                <w:rFonts w:ascii="Times New Roman" w:hAnsi="Times New Roman" w:cs="Times New Roman"/>
                <w:sz w:val="28"/>
                <w:szCs w:val="28"/>
              </w:rPr>
              <w:t>6 – 55%</w:t>
            </w:r>
          </w:p>
        </w:tc>
      </w:tr>
      <w:tr w:rsidR="003E79CE">
        <w:trPr>
          <w:trHeight w:val="275"/>
        </w:trPr>
        <w:tc>
          <w:tcPr>
            <w:tcW w:w="3445"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средний</w:t>
            </w:r>
          </w:p>
        </w:tc>
        <w:tc>
          <w:tcPr>
            <w:tcW w:w="3136"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14 – 45%</w:t>
            </w:r>
          </w:p>
        </w:tc>
        <w:tc>
          <w:tcPr>
            <w:tcW w:w="3153"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rPr>
                <w:rFonts w:ascii="Times New Roman" w:hAnsi="Times New Roman" w:cs="Times New Roman"/>
                <w:sz w:val="28"/>
                <w:szCs w:val="28"/>
              </w:rPr>
            </w:pPr>
            <w:r>
              <w:rPr>
                <w:rFonts w:ascii="Times New Roman" w:hAnsi="Times New Roman" w:cs="Times New Roman"/>
                <w:sz w:val="28"/>
                <w:szCs w:val="28"/>
              </w:rPr>
              <w:t>5 – 45%</w:t>
            </w:r>
          </w:p>
        </w:tc>
      </w:tr>
      <w:tr w:rsidR="003E79CE">
        <w:trPr>
          <w:trHeight w:val="260"/>
        </w:trPr>
        <w:tc>
          <w:tcPr>
            <w:tcW w:w="3445"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ниже среднего </w:t>
            </w:r>
          </w:p>
        </w:tc>
        <w:tc>
          <w:tcPr>
            <w:tcW w:w="3136"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p>
        </w:tc>
        <w:tc>
          <w:tcPr>
            <w:tcW w:w="3153"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p>
        </w:tc>
      </w:tr>
    </w:tbl>
    <w:p w:rsidR="003E79CE" w:rsidRDefault="003E79CE">
      <w:pPr>
        <w:spacing w:after="0" w:line="240" w:lineRule="auto"/>
        <w:ind w:firstLine="567"/>
        <w:jc w:val="both"/>
        <w:rPr>
          <w:rFonts w:ascii="Times New Roman" w:hAnsi="Times New Roman" w:cs="Times New Roman"/>
          <w:i/>
          <w:sz w:val="28"/>
          <w:szCs w:val="28"/>
        </w:rPr>
      </w:pPr>
    </w:p>
    <w:p w:rsidR="003E79CE" w:rsidRDefault="006F6754">
      <w:pPr>
        <w:spacing w:after="0" w:line="240" w:lineRule="auto"/>
        <w:ind w:firstLine="567"/>
        <w:jc w:val="both"/>
        <w:rPr>
          <w:rFonts w:ascii="Times New Roman" w:hAnsi="Times New Roman" w:cs="Times New Roman"/>
          <w:b/>
          <w:i/>
          <w:sz w:val="28"/>
          <w:szCs w:val="28"/>
        </w:rPr>
      </w:pPr>
      <w:r>
        <w:rPr>
          <w:rFonts w:ascii="Times New Roman" w:hAnsi="Times New Roman" w:cs="Times New Roman"/>
          <w:b/>
          <w:i/>
          <w:sz w:val="28"/>
          <w:szCs w:val="28"/>
        </w:rPr>
        <w:t>Старшие группы: (группы № 2, 5, 10)         69 детей</w:t>
      </w:r>
    </w:p>
    <w:tbl>
      <w:tblPr>
        <w:tblW w:w="97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68"/>
        <w:gridCol w:w="3141"/>
        <w:gridCol w:w="3156"/>
      </w:tblGrid>
      <w:tr w:rsidR="003E79CE">
        <w:trPr>
          <w:trHeight w:val="279"/>
        </w:trPr>
        <w:tc>
          <w:tcPr>
            <w:tcW w:w="3468" w:type="dxa"/>
            <w:vMerge w:val="restart"/>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Уровни</w:t>
            </w:r>
          </w:p>
        </w:tc>
        <w:tc>
          <w:tcPr>
            <w:tcW w:w="6297" w:type="dxa"/>
            <w:gridSpan w:val="2"/>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center"/>
              <w:rPr>
                <w:rFonts w:ascii="Times New Roman" w:hAnsi="Times New Roman" w:cs="Times New Roman"/>
                <w:sz w:val="28"/>
                <w:szCs w:val="28"/>
              </w:rPr>
            </w:pPr>
            <w:r>
              <w:rPr>
                <w:rFonts w:ascii="Times New Roman" w:hAnsi="Times New Roman" w:cs="Times New Roman"/>
                <w:sz w:val="28"/>
                <w:szCs w:val="28"/>
              </w:rPr>
              <w:t>Русская группа №</w:t>
            </w:r>
          </w:p>
        </w:tc>
      </w:tr>
      <w:tr w:rsidR="003E79CE">
        <w:trPr>
          <w:trHeight w:val="331"/>
        </w:trPr>
        <w:tc>
          <w:tcPr>
            <w:tcW w:w="0" w:type="auto"/>
            <w:vMerge/>
            <w:tcBorders>
              <w:top w:val="single" w:sz="4" w:space="0" w:color="auto"/>
              <w:left w:val="single" w:sz="4" w:space="0" w:color="auto"/>
              <w:bottom w:val="single" w:sz="4" w:space="0" w:color="auto"/>
              <w:right w:val="single" w:sz="4" w:space="0" w:color="auto"/>
            </w:tcBorders>
            <w:vAlign w:val="center"/>
          </w:tcPr>
          <w:p w:rsidR="003E79CE" w:rsidRDefault="003E79CE">
            <w:pPr>
              <w:spacing w:after="0" w:line="240" w:lineRule="auto"/>
              <w:rPr>
                <w:rFonts w:ascii="Times New Roman" w:hAnsi="Times New Roman" w:cs="Times New Roman"/>
                <w:sz w:val="28"/>
                <w:szCs w:val="28"/>
              </w:rPr>
            </w:pPr>
          </w:p>
        </w:tc>
        <w:tc>
          <w:tcPr>
            <w:tcW w:w="3141"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Татарский язык</w:t>
            </w:r>
          </w:p>
        </w:tc>
        <w:tc>
          <w:tcPr>
            <w:tcW w:w="3156"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Родной язык</w:t>
            </w:r>
          </w:p>
        </w:tc>
      </w:tr>
      <w:tr w:rsidR="003E79CE">
        <w:trPr>
          <w:trHeight w:val="258"/>
        </w:trPr>
        <w:tc>
          <w:tcPr>
            <w:tcW w:w="3468"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Количество детей:</w:t>
            </w:r>
          </w:p>
        </w:tc>
        <w:tc>
          <w:tcPr>
            <w:tcW w:w="3141"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56</w:t>
            </w:r>
          </w:p>
        </w:tc>
        <w:tc>
          <w:tcPr>
            <w:tcW w:w="3156"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rPr>
                <w:rFonts w:ascii="Times New Roman" w:hAnsi="Times New Roman" w:cs="Times New Roman"/>
                <w:sz w:val="28"/>
                <w:szCs w:val="28"/>
              </w:rPr>
            </w:pPr>
            <w:r>
              <w:rPr>
                <w:rFonts w:ascii="Times New Roman" w:hAnsi="Times New Roman" w:cs="Times New Roman"/>
                <w:sz w:val="28"/>
                <w:szCs w:val="28"/>
              </w:rPr>
              <w:t>13</w:t>
            </w:r>
          </w:p>
        </w:tc>
      </w:tr>
      <w:tr w:rsidR="003E79CE">
        <w:trPr>
          <w:trHeight w:val="258"/>
        </w:trPr>
        <w:tc>
          <w:tcPr>
            <w:tcW w:w="3468"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высокий</w:t>
            </w:r>
          </w:p>
        </w:tc>
        <w:tc>
          <w:tcPr>
            <w:tcW w:w="3141"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28 – 50%</w:t>
            </w:r>
          </w:p>
        </w:tc>
        <w:tc>
          <w:tcPr>
            <w:tcW w:w="3156"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rPr>
                <w:rFonts w:ascii="Times New Roman" w:hAnsi="Times New Roman" w:cs="Times New Roman"/>
                <w:sz w:val="28"/>
                <w:szCs w:val="28"/>
              </w:rPr>
            </w:pPr>
            <w:r>
              <w:rPr>
                <w:rFonts w:ascii="Times New Roman" w:hAnsi="Times New Roman" w:cs="Times New Roman"/>
                <w:sz w:val="28"/>
                <w:szCs w:val="28"/>
              </w:rPr>
              <w:t>7 –5 4%</w:t>
            </w:r>
          </w:p>
        </w:tc>
      </w:tr>
      <w:tr w:rsidR="003E79CE">
        <w:trPr>
          <w:trHeight w:val="274"/>
        </w:trPr>
        <w:tc>
          <w:tcPr>
            <w:tcW w:w="3468"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средний</w:t>
            </w:r>
          </w:p>
        </w:tc>
        <w:tc>
          <w:tcPr>
            <w:tcW w:w="3141"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25 – 45%</w:t>
            </w:r>
          </w:p>
        </w:tc>
        <w:tc>
          <w:tcPr>
            <w:tcW w:w="3156"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rPr>
                <w:rFonts w:ascii="Times New Roman" w:hAnsi="Times New Roman" w:cs="Times New Roman"/>
                <w:sz w:val="28"/>
                <w:szCs w:val="28"/>
              </w:rPr>
            </w:pPr>
            <w:r>
              <w:rPr>
                <w:rFonts w:ascii="Times New Roman" w:hAnsi="Times New Roman" w:cs="Times New Roman"/>
                <w:sz w:val="28"/>
                <w:szCs w:val="28"/>
              </w:rPr>
              <w:t>5 – 38%</w:t>
            </w:r>
          </w:p>
        </w:tc>
      </w:tr>
      <w:tr w:rsidR="003E79CE">
        <w:trPr>
          <w:trHeight w:val="290"/>
        </w:trPr>
        <w:tc>
          <w:tcPr>
            <w:tcW w:w="3468"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ниже среднего </w:t>
            </w:r>
          </w:p>
        </w:tc>
        <w:tc>
          <w:tcPr>
            <w:tcW w:w="3141"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3 – 5%</w:t>
            </w:r>
          </w:p>
        </w:tc>
        <w:tc>
          <w:tcPr>
            <w:tcW w:w="3156"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rPr>
                <w:rFonts w:ascii="Times New Roman" w:hAnsi="Times New Roman" w:cs="Times New Roman"/>
                <w:sz w:val="28"/>
                <w:szCs w:val="28"/>
              </w:rPr>
            </w:pPr>
            <w:r>
              <w:rPr>
                <w:rFonts w:ascii="Times New Roman" w:hAnsi="Times New Roman" w:cs="Times New Roman"/>
                <w:sz w:val="28"/>
                <w:szCs w:val="28"/>
              </w:rPr>
              <w:t>1 – 8%</w:t>
            </w:r>
          </w:p>
        </w:tc>
      </w:tr>
    </w:tbl>
    <w:p w:rsidR="003E79CE" w:rsidRDefault="003E79CE">
      <w:pPr>
        <w:spacing w:after="0" w:line="240" w:lineRule="auto"/>
        <w:ind w:firstLine="567"/>
        <w:jc w:val="both"/>
        <w:rPr>
          <w:rFonts w:ascii="Times New Roman" w:hAnsi="Times New Roman" w:cs="Times New Roman"/>
          <w:b/>
          <w:i/>
          <w:sz w:val="28"/>
          <w:szCs w:val="28"/>
        </w:rPr>
      </w:pPr>
    </w:p>
    <w:p w:rsidR="003E79CE" w:rsidRDefault="006F6754">
      <w:pPr>
        <w:spacing w:after="0" w:line="240" w:lineRule="auto"/>
        <w:ind w:firstLine="567"/>
        <w:jc w:val="both"/>
        <w:rPr>
          <w:rFonts w:ascii="Times New Roman" w:hAnsi="Times New Roman" w:cs="Times New Roman"/>
          <w:b/>
          <w:i/>
          <w:sz w:val="28"/>
          <w:szCs w:val="28"/>
        </w:rPr>
      </w:pPr>
      <w:r>
        <w:rPr>
          <w:rFonts w:ascii="Times New Roman" w:hAnsi="Times New Roman" w:cs="Times New Roman"/>
          <w:b/>
          <w:i/>
          <w:sz w:val="28"/>
          <w:szCs w:val="28"/>
        </w:rPr>
        <w:t xml:space="preserve">Средние группы: (группы № 3, 9)     48 детей </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9"/>
        <w:gridCol w:w="3170"/>
        <w:gridCol w:w="3083"/>
      </w:tblGrid>
      <w:tr w:rsidR="003E79CE">
        <w:trPr>
          <w:trHeight w:val="260"/>
        </w:trPr>
        <w:tc>
          <w:tcPr>
            <w:tcW w:w="3529" w:type="dxa"/>
            <w:vMerge w:val="restart"/>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Уровни</w:t>
            </w:r>
          </w:p>
        </w:tc>
        <w:tc>
          <w:tcPr>
            <w:tcW w:w="6253" w:type="dxa"/>
            <w:gridSpan w:val="2"/>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center"/>
              <w:rPr>
                <w:rFonts w:ascii="Times New Roman" w:hAnsi="Times New Roman" w:cs="Times New Roman"/>
                <w:sz w:val="28"/>
                <w:szCs w:val="28"/>
              </w:rPr>
            </w:pPr>
            <w:r>
              <w:rPr>
                <w:rFonts w:ascii="Times New Roman" w:hAnsi="Times New Roman" w:cs="Times New Roman"/>
                <w:sz w:val="28"/>
                <w:szCs w:val="28"/>
              </w:rPr>
              <w:t>Татарские группы</w:t>
            </w:r>
          </w:p>
        </w:tc>
      </w:tr>
      <w:tr w:rsidR="003E79CE">
        <w:trPr>
          <w:trHeight w:val="254"/>
        </w:trPr>
        <w:tc>
          <w:tcPr>
            <w:tcW w:w="0" w:type="auto"/>
            <w:vMerge/>
            <w:tcBorders>
              <w:top w:val="single" w:sz="4" w:space="0" w:color="auto"/>
              <w:left w:val="single" w:sz="4" w:space="0" w:color="auto"/>
              <w:bottom w:val="single" w:sz="4" w:space="0" w:color="auto"/>
              <w:right w:val="single" w:sz="4" w:space="0" w:color="auto"/>
            </w:tcBorders>
            <w:vAlign w:val="center"/>
          </w:tcPr>
          <w:p w:rsidR="003E79CE" w:rsidRDefault="003E79CE">
            <w:pPr>
              <w:spacing w:after="0" w:line="240" w:lineRule="auto"/>
              <w:rPr>
                <w:rFonts w:ascii="Times New Roman" w:hAnsi="Times New Roman" w:cs="Times New Roman"/>
                <w:sz w:val="28"/>
                <w:szCs w:val="28"/>
              </w:rPr>
            </w:pPr>
          </w:p>
        </w:tc>
        <w:tc>
          <w:tcPr>
            <w:tcW w:w="3170"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Татарский язык</w:t>
            </w:r>
          </w:p>
        </w:tc>
        <w:tc>
          <w:tcPr>
            <w:tcW w:w="3083"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Родной язык</w:t>
            </w:r>
          </w:p>
        </w:tc>
      </w:tr>
      <w:tr w:rsidR="003E79CE">
        <w:tc>
          <w:tcPr>
            <w:tcW w:w="3529"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Количество детей:</w:t>
            </w:r>
          </w:p>
        </w:tc>
        <w:tc>
          <w:tcPr>
            <w:tcW w:w="3170"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25</w:t>
            </w:r>
          </w:p>
        </w:tc>
        <w:tc>
          <w:tcPr>
            <w:tcW w:w="3083"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23</w:t>
            </w:r>
          </w:p>
        </w:tc>
      </w:tr>
      <w:tr w:rsidR="003E79CE">
        <w:tc>
          <w:tcPr>
            <w:tcW w:w="3529"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высокий</w:t>
            </w:r>
          </w:p>
        </w:tc>
        <w:tc>
          <w:tcPr>
            <w:tcW w:w="3170"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13 – 52%</w:t>
            </w:r>
          </w:p>
        </w:tc>
        <w:tc>
          <w:tcPr>
            <w:tcW w:w="3083"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12 – 52%</w:t>
            </w:r>
          </w:p>
        </w:tc>
      </w:tr>
      <w:tr w:rsidR="003E79CE">
        <w:tc>
          <w:tcPr>
            <w:tcW w:w="3529"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средний</w:t>
            </w:r>
          </w:p>
        </w:tc>
        <w:tc>
          <w:tcPr>
            <w:tcW w:w="3170"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9 – 36%</w:t>
            </w:r>
          </w:p>
        </w:tc>
        <w:tc>
          <w:tcPr>
            <w:tcW w:w="3083"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9 – 39%</w:t>
            </w:r>
          </w:p>
        </w:tc>
      </w:tr>
      <w:tr w:rsidR="003E79CE">
        <w:tc>
          <w:tcPr>
            <w:tcW w:w="3529"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ниже среднего </w:t>
            </w:r>
          </w:p>
        </w:tc>
        <w:tc>
          <w:tcPr>
            <w:tcW w:w="3170"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3– 12%</w:t>
            </w:r>
          </w:p>
        </w:tc>
        <w:tc>
          <w:tcPr>
            <w:tcW w:w="3083"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2 – 9%</w:t>
            </w:r>
          </w:p>
        </w:tc>
      </w:tr>
    </w:tbl>
    <w:p w:rsidR="003E79CE" w:rsidRDefault="006F6754">
      <w:pPr>
        <w:spacing w:after="0" w:line="240" w:lineRule="auto"/>
        <w:ind w:firstLine="567"/>
        <w:jc w:val="both"/>
        <w:rPr>
          <w:rFonts w:ascii="Times New Roman" w:hAnsi="Times New Roman" w:cs="Times New Roman"/>
          <w:b/>
          <w:i/>
          <w:sz w:val="28"/>
          <w:szCs w:val="28"/>
          <w:u w:val="single"/>
        </w:rPr>
      </w:pPr>
      <w:r>
        <w:rPr>
          <w:rFonts w:ascii="Times New Roman" w:hAnsi="Times New Roman" w:cs="Times New Roman"/>
          <w:b/>
          <w:i/>
          <w:sz w:val="28"/>
          <w:szCs w:val="28"/>
          <w:u w:val="single"/>
        </w:rPr>
        <w:t>Сотрудничество с родителями по обучению детей языкам</w:t>
      </w:r>
    </w:p>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 ДОУ ведется целенаправленная работа по вовлечению  родителей в педагогический процесс. Презентация УМК «Татарча с</w:t>
      </w:r>
      <w:r>
        <w:rPr>
          <w:rFonts w:ascii="Times New Roman" w:hAnsi="Times New Roman" w:cs="Times New Roman"/>
          <w:sz w:val="28"/>
          <w:szCs w:val="28"/>
          <w:lang w:val="tt-RU"/>
        </w:rPr>
        <w:t>ө</w:t>
      </w:r>
      <w:r>
        <w:rPr>
          <w:rFonts w:ascii="Times New Roman" w:hAnsi="Times New Roman" w:cs="Times New Roman"/>
          <w:sz w:val="28"/>
          <w:szCs w:val="28"/>
        </w:rPr>
        <w:t>йл</w:t>
      </w:r>
      <w:r>
        <w:rPr>
          <w:rFonts w:ascii="Times New Roman" w:hAnsi="Times New Roman" w:cs="Times New Roman"/>
          <w:sz w:val="28"/>
          <w:szCs w:val="28"/>
          <w:lang w:val="tt-RU"/>
        </w:rPr>
        <w:t>ә</w:t>
      </w:r>
      <w:r>
        <w:rPr>
          <w:rFonts w:ascii="Times New Roman" w:hAnsi="Times New Roman" w:cs="Times New Roman"/>
          <w:sz w:val="28"/>
          <w:szCs w:val="28"/>
        </w:rPr>
        <w:t>ш</w:t>
      </w:r>
      <w:r>
        <w:rPr>
          <w:rFonts w:ascii="Times New Roman" w:hAnsi="Times New Roman" w:cs="Times New Roman"/>
          <w:sz w:val="28"/>
          <w:szCs w:val="28"/>
          <w:lang w:val="tt-RU"/>
        </w:rPr>
        <w:t>ә</w:t>
      </w:r>
      <w:r>
        <w:rPr>
          <w:rFonts w:ascii="Times New Roman" w:hAnsi="Times New Roman" w:cs="Times New Roman"/>
          <w:sz w:val="28"/>
          <w:szCs w:val="28"/>
        </w:rPr>
        <w:t>без» была представлена на родительск</w:t>
      </w:r>
      <w:r>
        <w:rPr>
          <w:rFonts w:ascii="Times New Roman" w:hAnsi="Times New Roman" w:cs="Times New Roman"/>
          <w:sz w:val="28"/>
          <w:szCs w:val="28"/>
          <w:lang w:val="tt-RU"/>
        </w:rPr>
        <w:t>их</w:t>
      </w:r>
      <w:r>
        <w:rPr>
          <w:rFonts w:ascii="Times New Roman" w:hAnsi="Times New Roman" w:cs="Times New Roman"/>
          <w:sz w:val="28"/>
          <w:szCs w:val="28"/>
        </w:rPr>
        <w:t xml:space="preserve"> собрани</w:t>
      </w:r>
      <w:r>
        <w:rPr>
          <w:rFonts w:ascii="Times New Roman" w:hAnsi="Times New Roman" w:cs="Times New Roman"/>
          <w:sz w:val="28"/>
          <w:szCs w:val="28"/>
          <w:lang w:val="tt-RU"/>
        </w:rPr>
        <w:t>ях</w:t>
      </w:r>
      <w:r>
        <w:rPr>
          <w:rFonts w:ascii="Times New Roman" w:hAnsi="Times New Roman" w:cs="Times New Roman"/>
          <w:sz w:val="28"/>
          <w:szCs w:val="28"/>
        </w:rPr>
        <w:t>. На групповых родительских собраниях также поднимались вопросы изучения татарского языка. В группах оформлены стенды и папки передвижки для родителей, содержащие информацию об изучении татарского языка: адреса Интернет-ресурсов по обучению детей и взрослых языку, информация о новом УМК, (что входит в комплект, на каком сайте можно скачать мультфильмы на татарском языке), словарь татарских слов для каждой возрастной группы, выставка детских рисунков, поделок по мотивам мультфильмов на татарском языке,  фотоматериалы. Рекомендуется продолжить пополнение стенда для родителей по изучению татарского языка рекомендациями для родителей по обучению детей языку, фотоматериалами, продуктами детского творчества.</w:t>
      </w:r>
    </w:p>
    <w:p w:rsidR="003E79CE" w:rsidRDefault="006F6754">
      <w:pPr>
        <w:spacing w:after="0" w:line="240" w:lineRule="auto"/>
        <w:ind w:firstLine="567"/>
        <w:jc w:val="both"/>
        <w:rPr>
          <w:rFonts w:ascii="Times New Roman" w:hAnsi="Times New Roman" w:cs="Times New Roman"/>
          <w:b/>
          <w:i/>
          <w:sz w:val="28"/>
          <w:szCs w:val="28"/>
        </w:rPr>
      </w:pPr>
      <w:r>
        <w:rPr>
          <w:rFonts w:ascii="Times New Roman" w:hAnsi="Times New Roman" w:cs="Times New Roman"/>
          <w:sz w:val="28"/>
          <w:szCs w:val="28"/>
        </w:rPr>
        <w:t xml:space="preserve"> </w:t>
      </w:r>
      <w:r>
        <w:rPr>
          <w:rFonts w:ascii="Times New Roman" w:hAnsi="Times New Roman" w:cs="Times New Roman"/>
          <w:b/>
          <w:i/>
          <w:sz w:val="28"/>
          <w:szCs w:val="28"/>
        </w:rPr>
        <w:t>Выводы и рекомендации:</w:t>
      </w:r>
    </w:p>
    <w:p w:rsidR="003E79CE" w:rsidRDefault="006F6754">
      <w:pPr>
        <w:spacing w:after="0" w:line="240" w:lineRule="auto"/>
        <w:ind w:firstLine="567"/>
        <w:jc w:val="both"/>
        <w:rPr>
          <w:rFonts w:ascii="Times New Roman" w:hAnsi="Times New Roman" w:cs="Times New Roman"/>
          <w:i/>
          <w:sz w:val="28"/>
          <w:szCs w:val="28"/>
        </w:rPr>
      </w:pPr>
      <w:r>
        <w:rPr>
          <w:rFonts w:ascii="Times New Roman" w:hAnsi="Times New Roman" w:cs="Times New Roman"/>
          <w:sz w:val="28"/>
          <w:szCs w:val="28"/>
        </w:rPr>
        <w:t xml:space="preserve">        В ДОУ №52 созданы удовлетворительные условия для обучения детей татарскому  и родному языку, реализации УМК «Туган телд</w:t>
      </w:r>
      <w:r>
        <w:rPr>
          <w:rFonts w:ascii="Times New Roman" w:hAnsi="Times New Roman" w:cs="Times New Roman"/>
          <w:sz w:val="28"/>
          <w:szCs w:val="28"/>
          <w:lang w:val="tt-RU"/>
        </w:rPr>
        <w:t>ә</w:t>
      </w:r>
      <w:r>
        <w:rPr>
          <w:rFonts w:ascii="Times New Roman" w:hAnsi="Times New Roman" w:cs="Times New Roman"/>
          <w:sz w:val="28"/>
          <w:szCs w:val="28"/>
        </w:rPr>
        <w:t xml:space="preserve"> с</w:t>
      </w:r>
      <w:r>
        <w:rPr>
          <w:rFonts w:ascii="Times New Roman" w:hAnsi="Times New Roman" w:cs="Times New Roman"/>
          <w:sz w:val="28"/>
          <w:szCs w:val="28"/>
          <w:lang w:val="tt-RU"/>
        </w:rPr>
        <w:t>ө</w:t>
      </w:r>
      <w:r>
        <w:rPr>
          <w:rFonts w:ascii="Times New Roman" w:hAnsi="Times New Roman" w:cs="Times New Roman"/>
          <w:sz w:val="28"/>
          <w:szCs w:val="28"/>
        </w:rPr>
        <w:t>йл</w:t>
      </w:r>
      <w:r>
        <w:rPr>
          <w:rFonts w:ascii="Times New Roman" w:hAnsi="Times New Roman" w:cs="Times New Roman"/>
          <w:sz w:val="28"/>
          <w:szCs w:val="28"/>
          <w:lang w:val="tt-RU"/>
        </w:rPr>
        <w:t>ә</w:t>
      </w:r>
      <w:r>
        <w:rPr>
          <w:rFonts w:ascii="Times New Roman" w:hAnsi="Times New Roman" w:cs="Times New Roman"/>
          <w:sz w:val="28"/>
          <w:szCs w:val="28"/>
        </w:rPr>
        <w:t>ш</w:t>
      </w:r>
      <w:r>
        <w:rPr>
          <w:rFonts w:ascii="Times New Roman" w:hAnsi="Times New Roman" w:cs="Times New Roman"/>
          <w:sz w:val="28"/>
          <w:szCs w:val="28"/>
          <w:lang w:val="tt-RU"/>
        </w:rPr>
        <w:t>ә</w:t>
      </w:r>
      <w:r>
        <w:rPr>
          <w:rFonts w:ascii="Times New Roman" w:hAnsi="Times New Roman" w:cs="Times New Roman"/>
          <w:sz w:val="28"/>
          <w:szCs w:val="28"/>
        </w:rPr>
        <w:t>без»,  «Татарча с</w:t>
      </w:r>
      <w:r>
        <w:rPr>
          <w:rFonts w:ascii="Times New Roman" w:hAnsi="Times New Roman" w:cs="Times New Roman"/>
          <w:sz w:val="28"/>
          <w:szCs w:val="28"/>
          <w:lang w:val="tt-RU"/>
        </w:rPr>
        <w:t>ө</w:t>
      </w:r>
      <w:r>
        <w:rPr>
          <w:rFonts w:ascii="Times New Roman" w:hAnsi="Times New Roman" w:cs="Times New Roman"/>
          <w:sz w:val="28"/>
          <w:szCs w:val="28"/>
        </w:rPr>
        <w:t>йл</w:t>
      </w:r>
      <w:r>
        <w:rPr>
          <w:rFonts w:ascii="Times New Roman" w:hAnsi="Times New Roman" w:cs="Times New Roman"/>
          <w:sz w:val="28"/>
          <w:szCs w:val="28"/>
          <w:lang w:val="tt-RU"/>
        </w:rPr>
        <w:t>ә</w:t>
      </w:r>
      <w:r>
        <w:rPr>
          <w:rFonts w:ascii="Times New Roman" w:hAnsi="Times New Roman" w:cs="Times New Roman"/>
          <w:sz w:val="28"/>
          <w:szCs w:val="28"/>
        </w:rPr>
        <w:t>ш</w:t>
      </w:r>
      <w:r>
        <w:rPr>
          <w:rFonts w:ascii="Times New Roman" w:hAnsi="Times New Roman" w:cs="Times New Roman"/>
          <w:sz w:val="28"/>
          <w:szCs w:val="28"/>
          <w:lang w:val="tt-RU"/>
        </w:rPr>
        <w:t>ә</w:t>
      </w:r>
      <w:r>
        <w:rPr>
          <w:rFonts w:ascii="Times New Roman" w:hAnsi="Times New Roman" w:cs="Times New Roman"/>
          <w:sz w:val="28"/>
          <w:szCs w:val="28"/>
        </w:rPr>
        <w:t xml:space="preserve">без», ознакомления с культурой народов Поволжья: </w:t>
      </w:r>
    </w:p>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В группах и кабинете татарского языка имеется предметно-развивающая среда для закрепления татарской </w:t>
      </w:r>
      <w:r>
        <w:rPr>
          <w:rFonts w:ascii="Times New Roman" w:hAnsi="Times New Roman" w:cs="Times New Roman"/>
          <w:sz w:val="28"/>
          <w:szCs w:val="28"/>
          <w:lang w:val="tt-RU"/>
        </w:rPr>
        <w:t xml:space="preserve"> и родной </w:t>
      </w:r>
      <w:r>
        <w:rPr>
          <w:rFonts w:ascii="Times New Roman" w:hAnsi="Times New Roman" w:cs="Times New Roman"/>
          <w:sz w:val="28"/>
          <w:szCs w:val="28"/>
        </w:rPr>
        <w:t xml:space="preserve">речи, развития интереса к культуре родного края, но необходимо продолжать работу по обогащению среды: </w:t>
      </w:r>
    </w:p>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расширить дидактические задачи игр, включив словарную работу согласно проектам УМК для разных возрастных групп - во всех группах;</w:t>
      </w:r>
    </w:p>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При планировании образовательного  процесса рекомендуется в режимных моментах уделять больше внимания активизации татарской</w:t>
      </w:r>
      <w:r>
        <w:rPr>
          <w:rFonts w:ascii="Times New Roman" w:hAnsi="Times New Roman" w:cs="Times New Roman"/>
          <w:sz w:val="28"/>
          <w:szCs w:val="28"/>
          <w:lang w:val="tt-RU"/>
        </w:rPr>
        <w:t xml:space="preserve"> и родной </w:t>
      </w:r>
      <w:r>
        <w:rPr>
          <w:rFonts w:ascii="Times New Roman" w:hAnsi="Times New Roman" w:cs="Times New Roman"/>
          <w:sz w:val="28"/>
          <w:szCs w:val="28"/>
        </w:rPr>
        <w:t xml:space="preserve"> речи: больше планировать речевых игр, физкультминуток на татарском языке, татароязычных детей знакомить со считалками, поговорками и чистоговорками татарского народа,</w:t>
      </w:r>
      <w:r>
        <w:rPr>
          <w:rFonts w:ascii="Times New Roman" w:hAnsi="Times New Roman" w:cs="Times New Roman"/>
          <w:sz w:val="28"/>
          <w:szCs w:val="28"/>
          <w:lang w:val="tt-RU"/>
        </w:rPr>
        <w:t xml:space="preserve"> учить пословиц и скороговорок, </w:t>
      </w:r>
      <w:r>
        <w:rPr>
          <w:rFonts w:ascii="Times New Roman" w:hAnsi="Times New Roman" w:cs="Times New Roman"/>
          <w:sz w:val="28"/>
          <w:szCs w:val="28"/>
        </w:rPr>
        <w:t xml:space="preserve"> ежедневно побуждать детей пользоваться татарской речью во время</w:t>
      </w:r>
      <w:r>
        <w:rPr>
          <w:rFonts w:ascii="Times New Roman" w:hAnsi="Times New Roman" w:cs="Times New Roman"/>
          <w:sz w:val="28"/>
          <w:szCs w:val="28"/>
          <w:lang w:val="tt-RU"/>
        </w:rPr>
        <w:t xml:space="preserve"> ООД,</w:t>
      </w:r>
      <w:r>
        <w:rPr>
          <w:rFonts w:ascii="Times New Roman" w:hAnsi="Times New Roman" w:cs="Times New Roman"/>
          <w:sz w:val="28"/>
          <w:szCs w:val="28"/>
        </w:rPr>
        <w:t xml:space="preserve"> режимных моментов (умывании, одевании, сервировки стола и т.п.).</w:t>
      </w:r>
    </w:p>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Рекомендуется воспитателям совершенствовать свое знание татарского языка, пользоваться при организации режимных моментов татарской речью, при необходимости обращаться за консультативной помощью к воспитателю (по обучению </w:t>
      </w:r>
      <w:r>
        <w:rPr>
          <w:rFonts w:ascii="Times New Roman" w:hAnsi="Times New Roman" w:cs="Times New Roman"/>
          <w:sz w:val="28"/>
          <w:szCs w:val="28"/>
          <w:lang w:val="tt-RU"/>
        </w:rPr>
        <w:t xml:space="preserve">детей </w:t>
      </w:r>
      <w:r>
        <w:rPr>
          <w:rFonts w:ascii="Times New Roman" w:hAnsi="Times New Roman" w:cs="Times New Roman"/>
          <w:sz w:val="28"/>
          <w:szCs w:val="28"/>
        </w:rPr>
        <w:t>татарскому языку)  Габдрахмановой К.Ф.</w:t>
      </w:r>
    </w:p>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Рекомендуется продолжать работу по УМК для обучения детей татарскому языку. Шире использовать аудиозаписи, видеоматериалы, дидактические и ИКТ игры как для выполнения заданий с детьми,  так и при </w:t>
      </w:r>
      <w:r>
        <w:rPr>
          <w:rFonts w:ascii="Times New Roman" w:hAnsi="Times New Roman" w:cs="Times New Roman"/>
          <w:sz w:val="28"/>
          <w:szCs w:val="28"/>
        </w:rPr>
        <w:lastRenderedPageBreak/>
        <w:t xml:space="preserve">работе с родителями. Расширить применение тетрадей из комплекта УМК для повышения интереса к изучению татарской речи. </w:t>
      </w:r>
    </w:p>
    <w:p w:rsidR="003E79CE" w:rsidRDefault="006F6754">
      <w:pPr>
        <w:tabs>
          <w:tab w:val="left" w:pos="2820"/>
        </w:tabs>
        <w:spacing w:after="0" w:line="240" w:lineRule="auto"/>
        <w:ind w:firstLine="567"/>
        <w:jc w:val="both"/>
        <w:rPr>
          <w:rFonts w:ascii="Times New Roman" w:hAnsi="Times New Roman" w:cs="Times New Roman"/>
          <w:i/>
          <w:sz w:val="28"/>
          <w:szCs w:val="28"/>
          <w:lang w:val="tt-RU"/>
        </w:rPr>
      </w:pPr>
      <w:r>
        <w:rPr>
          <w:rFonts w:ascii="Times New Roman" w:hAnsi="Times New Roman" w:cs="Times New Roman"/>
          <w:sz w:val="28"/>
          <w:szCs w:val="28"/>
        </w:rPr>
        <w:t>Повысить уровень</w:t>
      </w:r>
      <w:r>
        <w:rPr>
          <w:rFonts w:ascii="Times New Roman" w:hAnsi="Times New Roman" w:cs="Times New Roman"/>
          <w:sz w:val="28"/>
          <w:szCs w:val="28"/>
          <w:lang w:val="tt-RU"/>
        </w:rPr>
        <w:t xml:space="preserve"> </w:t>
      </w:r>
      <w:r>
        <w:rPr>
          <w:rFonts w:ascii="Times New Roman" w:hAnsi="Times New Roman" w:cs="Times New Roman"/>
          <w:sz w:val="28"/>
          <w:szCs w:val="28"/>
        </w:rPr>
        <w:t xml:space="preserve">владения татарской речью до минимума, предусмотренного программой УМК по обучению государственным языкам РТ. На основе полученных данных </w:t>
      </w:r>
      <w:r>
        <w:rPr>
          <w:rFonts w:ascii="Times New Roman" w:hAnsi="Times New Roman" w:cs="Times New Roman"/>
          <w:sz w:val="28"/>
          <w:szCs w:val="28"/>
          <w:lang w:val="tt-RU"/>
        </w:rPr>
        <w:t>дигностики</w:t>
      </w:r>
      <w:r>
        <w:rPr>
          <w:rFonts w:ascii="Times New Roman" w:hAnsi="Times New Roman" w:cs="Times New Roman"/>
          <w:sz w:val="28"/>
          <w:szCs w:val="28"/>
        </w:rPr>
        <w:t xml:space="preserve"> скорректировать планы работы</w:t>
      </w:r>
      <w:r>
        <w:rPr>
          <w:rFonts w:ascii="Times New Roman" w:hAnsi="Times New Roman" w:cs="Times New Roman"/>
          <w:i/>
          <w:sz w:val="28"/>
          <w:szCs w:val="28"/>
        </w:rPr>
        <w:t>.</w:t>
      </w:r>
      <w:r>
        <w:rPr>
          <w:rFonts w:ascii="Times New Roman" w:hAnsi="Times New Roman" w:cs="Times New Roman"/>
          <w:sz w:val="28"/>
          <w:szCs w:val="28"/>
        </w:rPr>
        <w:t xml:space="preserve">        </w:t>
      </w:r>
    </w:p>
    <w:p w:rsidR="003E79CE" w:rsidRDefault="006F675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Пополнить в группах стенды для родителей: консультации по поликультурному образованию, фотоматериалы из жизни группы по обучению языка, детские рисунки, поделки по мотивам просмотренных мультфильмов. </w:t>
      </w:r>
    </w:p>
    <w:p w:rsidR="003E79CE" w:rsidRDefault="006F6754">
      <w:pPr>
        <w:tabs>
          <w:tab w:val="left" w:pos="6195"/>
        </w:tabs>
        <w:spacing w:after="0" w:line="240" w:lineRule="auto"/>
        <w:ind w:firstLine="567"/>
        <w:rPr>
          <w:rFonts w:ascii="Times New Roman" w:hAnsi="Times New Roman" w:cs="Times New Roman"/>
          <w:sz w:val="28"/>
          <w:szCs w:val="28"/>
          <w:lang w:val="tt-RU"/>
        </w:rPr>
      </w:pPr>
      <w:r>
        <w:rPr>
          <w:rFonts w:ascii="Times New Roman" w:hAnsi="Times New Roman" w:cs="Times New Roman"/>
          <w:sz w:val="28"/>
          <w:szCs w:val="28"/>
          <w:lang w:val="tt-RU"/>
        </w:rPr>
        <w:t xml:space="preserve">Для повышения уровня усвоения государственных языков РТ на новый учебный год мы ставим перед собой следующие задачи: </w:t>
      </w:r>
    </w:p>
    <w:p w:rsidR="003E79CE" w:rsidRDefault="006F6754">
      <w:pPr>
        <w:widowControl w:val="0"/>
        <w:tabs>
          <w:tab w:val="left" w:pos="6195"/>
        </w:tabs>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 продолжать работу по выполнению закона “О государственных языках РТ и других языках РТ”; </w:t>
      </w:r>
    </w:p>
    <w:p w:rsidR="003E79CE" w:rsidRDefault="006F6754">
      <w:pPr>
        <w:widowControl w:val="0"/>
        <w:tabs>
          <w:tab w:val="left" w:pos="284"/>
          <w:tab w:val="left" w:pos="6195"/>
        </w:tabs>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совершенствовать качество подготовки детей к школе в условиях перехода к ФГОС;</w:t>
      </w:r>
    </w:p>
    <w:p w:rsidR="003E79CE" w:rsidRDefault="006F6754">
      <w:pPr>
        <w:widowControl w:val="0"/>
        <w:tabs>
          <w:tab w:val="left" w:pos="6195"/>
        </w:tabs>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использовать в ОД по обучению детей татарскому языку УМК.</w:t>
      </w:r>
    </w:p>
    <w:p w:rsidR="003E79CE" w:rsidRDefault="006F6754">
      <w:pPr>
        <w:tabs>
          <w:tab w:val="left" w:pos="6195"/>
        </w:tabs>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Эти задачи подталкивают нас быть в постоянном поиске новых форм работы, чтобы сформировать у детей устойчивый интерес к изучению государственных языков РТ.</w:t>
      </w:r>
    </w:p>
    <w:p w:rsidR="003E79CE" w:rsidRDefault="006F6754">
      <w:pPr>
        <w:tabs>
          <w:tab w:val="left" w:pos="6195"/>
        </w:tabs>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Хорошие результаты обучения двум государственным языкам появятся лишь тогда, когда согласуются усилия педагогов и родителей. Хотелось бы надеяться, что вскоре все дети будут легко общаться на обоих государственных языках. Будем уверены в успехах наших детей.</w:t>
      </w:r>
    </w:p>
    <w:p w:rsidR="003E79CE" w:rsidRDefault="003E79CE">
      <w:pPr>
        <w:spacing w:after="0" w:line="240" w:lineRule="auto"/>
        <w:ind w:firstLine="567"/>
        <w:jc w:val="both"/>
        <w:rPr>
          <w:rFonts w:ascii="Times New Roman" w:hAnsi="Times New Roman" w:cs="Times New Roman"/>
          <w:b/>
          <w:bCs/>
          <w:i/>
          <w:iCs/>
          <w:sz w:val="28"/>
          <w:szCs w:val="28"/>
          <w:u w:val="single"/>
        </w:rPr>
      </w:pPr>
    </w:p>
    <w:p w:rsidR="003E79CE" w:rsidRDefault="006F6754">
      <w:pPr>
        <w:spacing w:after="0" w:line="240" w:lineRule="auto"/>
        <w:ind w:firstLine="567"/>
        <w:jc w:val="both"/>
        <w:rPr>
          <w:rFonts w:ascii="Times New Roman" w:hAnsi="Times New Roman" w:cs="Times New Roman"/>
          <w:b/>
          <w:bCs/>
          <w:i/>
          <w:iCs/>
          <w:sz w:val="28"/>
          <w:szCs w:val="28"/>
          <w:u w:val="single"/>
        </w:rPr>
      </w:pPr>
      <w:r>
        <w:rPr>
          <w:rFonts w:ascii="Times New Roman" w:hAnsi="Times New Roman" w:cs="Times New Roman"/>
          <w:b/>
          <w:bCs/>
          <w:i/>
          <w:iCs/>
          <w:sz w:val="28"/>
          <w:szCs w:val="28"/>
          <w:u w:val="single"/>
        </w:rPr>
        <w:t>Проблемы, трудности, пути их решения:</w:t>
      </w:r>
    </w:p>
    <w:p w:rsidR="003E79CE" w:rsidRDefault="006F6754">
      <w:pPr>
        <w:pStyle w:val="af0"/>
        <w:spacing w:after="0" w:line="240" w:lineRule="auto"/>
        <w:ind w:left="0" w:firstLine="567"/>
        <w:jc w:val="both"/>
        <w:rPr>
          <w:rFonts w:ascii="Times New Roman" w:hAnsi="Times New Roman"/>
          <w:bCs/>
          <w:iCs/>
          <w:sz w:val="28"/>
          <w:szCs w:val="28"/>
          <w:lang w:val="ru-RU"/>
        </w:rPr>
      </w:pPr>
      <w:r>
        <w:rPr>
          <w:rFonts w:ascii="Times New Roman" w:hAnsi="Times New Roman"/>
          <w:bCs/>
          <w:iCs/>
          <w:sz w:val="28"/>
          <w:szCs w:val="28"/>
          <w:lang w:val="ru-RU"/>
        </w:rPr>
        <w:t>1. Не все педагоги качественно используют полученные на курсах знания татарского языка в работе с детьми в режиме дня.</w:t>
      </w:r>
    </w:p>
    <w:p w:rsidR="003E79CE" w:rsidRDefault="006F6754">
      <w:pPr>
        <w:spacing w:after="0" w:line="240" w:lineRule="auto"/>
        <w:ind w:firstLine="567"/>
        <w:jc w:val="both"/>
        <w:rPr>
          <w:rFonts w:ascii="Times New Roman" w:hAnsi="Times New Roman" w:cs="Times New Roman"/>
          <w:bCs/>
          <w:iCs/>
          <w:sz w:val="28"/>
          <w:szCs w:val="28"/>
        </w:rPr>
      </w:pPr>
      <w:r>
        <w:rPr>
          <w:rFonts w:ascii="Times New Roman" w:hAnsi="Times New Roman" w:cs="Times New Roman"/>
          <w:bCs/>
          <w:iCs/>
          <w:sz w:val="28"/>
          <w:szCs w:val="28"/>
        </w:rPr>
        <w:t>2. Недостаточно поддержки со стороны родителей в совместной работе в формировании у детей навыков владения татарским языком.</w:t>
      </w:r>
    </w:p>
    <w:p w:rsidR="003E79CE" w:rsidRDefault="006F6754">
      <w:pPr>
        <w:spacing w:after="0" w:line="240" w:lineRule="auto"/>
        <w:ind w:firstLine="567"/>
        <w:jc w:val="both"/>
        <w:rPr>
          <w:rFonts w:ascii="Times New Roman" w:hAnsi="Times New Roman" w:cs="Times New Roman"/>
          <w:bCs/>
          <w:iCs/>
          <w:sz w:val="28"/>
          <w:szCs w:val="28"/>
        </w:rPr>
      </w:pPr>
      <w:r>
        <w:rPr>
          <w:rFonts w:ascii="Times New Roman" w:hAnsi="Times New Roman" w:cs="Times New Roman"/>
          <w:bCs/>
          <w:iCs/>
          <w:sz w:val="28"/>
          <w:szCs w:val="28"/>
        </w:rPr>
        <w:t>3. Выявить лучший опыт работы педагогов ДОУ по УМК.</w:t>
      </w:r>
    </w:p>
    <w:p w:rsidR="003E79CE" w:rsidRDefault="006F6754">
      <w:pPr>
        <w:spacing w:after="0" w:line="240" w:lineRule="auto"/>
        <w:ind w:firstLine="567"/>
        <w:jc w:val="both"/>
        <w:rPr>
          <w:rFonts w:ascii="Times New Roman" w:hAnsi="Times New Roman" w:cs="Times New Roman"/>
          <w:bCs/>
          <w:iCs/>
          <w:sz w:val="28"/>
          <w:szCs w:val="28"/>
        </w:rPr>
      </w:pPr>
      <w:r>
        <w:rPr>
          <w:rFonts w:ascii="Times New Roman" w:hAnsi="Times New Roman" w:cs="Times New Roman"/>
          <w:bCs/>
          <w:iCs/>
          <w:sz w:val="28"/>
          <w:szCs w:val="28"/>
        </w:rPr>
        <w:t>4. Принять активное участие в конкурсах РТ по реализации УМК.</w:t>
      </w:r>
    </w:p>
    <w:p w:rsidR="003E79CE" w:rsidRDefault="006F6754">
      <w:pPr>
        <w:spacing w:after="0" w:line="240" w:lineRule="auto"/>
        <w:ind w:firstLine="567"/>
        <w:jc w:val="both"/>
        <w:rPr>
          <w:rFonts w:ascii="Times New Roman" w:hAnsi="Times New Roman" w:cs="Times New Roman"/>
          <w:bCs/>
          <w:iCs/>
          <w:sz w:val="28"/>
          <w:szCs w:val="28"/>
        </w:rPr>
      </w:pPr>
      <w:r>
        <w:rPr>
          <w:rFonts w:ascii="Times New Roman" w:hAnsi="Times New Roman" w:cs="Times New Roman"/>
          <w:bCs/>
          <w:iCs/>
          <w:sz w:val="28"/>
          <w:szCs w:val="28"/>
        </w:rPr>
        <w:t>5. Способствовать распространению рецензированных авторских разработок педагогам групп.</w:t>
      </w:r>
    </w:p>
    <w:p w:rsidR="003E79CE" w:rsidRDefault="006F6754">
      <w:pPr>
        <w:spacing w:after="0" w:line="240" w:lineRule="auto"/>
        <w:ind w:firstLine="567"/>
        <w:jc w:val="both"/>
        <w:rPr>
          <w:rFonts w:ascii="Times New Roman" w:hAnsi="Times New Roman" w:cs="Times New Roman"/>
          <w:bCs/>
          <w:iCs/>
          <w:sz w:val="28"/>
          <w:szCs w:val="28"/>
        </w:rPr>
      </w:pPr>
      <w:r>
        <w:rPr>
          <w:rFonts w:ascii="Times New Roman" w:hAnsi="Times New Roman" w:cs="Times New Roman"/>
          <w:bCs/>
          <w:iCs/>
          <w:sz w:val="28"/>
          <w:szCs w:val="28"/>
        </w:rPr>
        <w:t>6. Разработать новые формы работы с родителями по совместному обучению детей татарскому языку, активно использовать сайт ДОУ по пропаганде обучения детей татарскому языку.</w:t>
      </w:r>
    </w:p>
    <w:p w:rsidR="003E79CE" w:rsidRDefault="003E79CE">
      <w:pPr>
        <w:spacing w:after="0" w:line="240" w:lineRule="auto"/>
        <w:ind w:firstLine="567"/>
        <w:jc w:val="both"/>
        <w:rPr>
          <w:rFonts w:ascii="Times New Roman" w:hAnsi="Times New Roman" w:cs="Times New Roman"/>
          <w:b/>
          <w:i/>
          <w:sz w:val="28"/>
          <w:szCs w:val="28"/>
        </w:rPr>
      </w:pPr>
    </w:p>
    <w:p w:rsidR="003E79CE" w:rsidRDefault="006F6754">
      <w:pPr>
        <w:spacing w:after="0" w:line="240" w:lineRule="auto"/>
        <w:ind w:firstLine="567"/>
        <w:jc w:val="both"/>
        <w:rPr>
          <w:rFonts w:ascii="Times New Roman" w:hAnsi="Times New Roman" w:cs="Times New Roman"/>
          <w:b/>
          <w:i/>
          <w:sz w:val="28"/>
          <w:szCs w:val="28"/>
        </w:rPr>
      </w:pPr>
      <w:r>
        <w:rPr>
          <w:rFonts w:ascii="Times New Roman" w:hAnsi="Times New Roman" w:cs="Times New Roman"/>
          <w:b/>
          <w:i/>
          <w:sz w:val="28"/>
          <w:szCs w:val="28"/>
        </w:rPr>
        <w:t>Задачи на следующий учебный год:</w:t>
      </w:r>
    </w:p>
    <w:p w:rsidR="003E79CE" w:rsidRDefault="006F6754">
      <w:pPr>
        <w:spacing w:after="0" w:line="240" w:lineRule="auto"/>
        <w:rPr>
          <w:rFonts w:ascii="Times New Roman" w:hAnsi="Times New Roman" w:cs="Times New Roman"/>
          <w:sz w:val="28"/>
          <w:szCs w:val="28"/>
          <w:lang w:val="tt-RU"/>
        </w:rPr>
      </w:pPr>
      <w:r>
        <w:rPr>
          <w:rFonts w:ascii="Times New Roman" w:hAnsi="Times New Roman" w:cs="Times New Roman"/>
          <w:sz w:val="28"/>
          <w:szCs w:val="28"/>
        </w:rPr>
        <w:t xml:space="preserve">1. Развивать речевую активность через использование всех компонентов устной речи в различных формах и видах детской деятельности в условиях двуязычия и использования УМК «Татарча </w:t>
      </w:r>
      <w:r>
        <w:rPr>
          <w:rFonts w:ascii="Times New Roman" w:hAnsi="Times New Roman" w:cs="Times New Roman"/>
          <w:sz w:val="28"/>
          <w:szCs w:val="28"/>
          <w:lang w:val="tt-RU"/>
        </w:rPr>
        <w:t>сөйләшәбез</w:t>
      </w:r>
      <w:r>
        <w:rPr>
          <w:rFonts w:ascii="Times New Roman" w:hAnsi="Times New Roman" w:cs="Times New Roman"/>
          <w:sz w:val="28"/>
          <w:szCs w:val="28"/>
        </w:rPr>
        <w:t>», «Туган телд</w:t>
      </w:r>
      <w:r>
        <w:rPr>
          <w:rFonts w:ascii="Times New Roman" w:hAnsi="Times New Roman" w:cs="Times New Roman"/>
          <w:sz w:val="28"/>
          <w:szCs w:val="28"/>
          <w:lang w:val="tt-RU"/>
        </w:rPr>
        <w:t>ә сөйләшәбез</w:t>
      </w:r>
      <w:r>
        <w:rPr>
          <w:rFonts w:ascii="Times New Roman" w:hAnsi="Times New Roman" w:cs="Times New Roman"/>
          <w:sz w:val="28"/>
          <w:szCs w:val="28"/>
        </w:rPr>
        <w:t>»</w:t>
      </w:r>
      <w:r>
        <w:rPr>
          <w:rFonts w:ascii="Times New Roman" w:hAnsi="Times New Roman" w:cs="Times New Roman"/>
          <w:sz w:val="28"/>
          <w:szCs w:val="28"/>
          <w:lang w:val="tt-RU"/>
        </w:rPr>
        <w:t>.</w:t>
      </w:r>
    </w:p>
    <w:p w:rsidR="003E79CE" w:rsidRDefault="006F6754">
      <w:pPr>
        <w:spacing w:after="0" w:line="240" w:lineRule="auto"/>
        <w:rPr>
          <w:rFonts w:ascii="Times New Roman" w:eastAsia="Calibri" w:hAnsi="Times New Roman" w:cs="Times New Roman"/>
          <w:sz w:val="28"/>
          <w:szCs w:val="28"/>
        </w:rPr>
      </w:pPr>
      <w:r>
        <w:rPr>
          <w:rFonts w:ascii="Times New Roman" w:hAnsi="Times New Roman" w:cs="Times New Roman"/>
          <w:sz w:val="28"/>
          <w:szCs w:val="28"/>
        </w:rPr>
        <w:t xml:space="preserve">2. </w:t>
      </w:r>
      <w:r>
        <w:rPr>
          <w:rFonts w:ascii="Times New Roman" w:eastAsia="Calibri" w:hAnsi="Times New Roman" w:cs="Times New Roman"/>
          <w:sz w:val="28"/>
          <w:szCs w:val="28"/>
        </w:rPr>
        <w:t xml:space="preserve">Формировать  поликультурное воспитание детей в ДОУ в процессе билингвального образования. </w:t>
      </w:r>
    </w:p>
    <w:p w:rsidR="003E79CE" w:rsidRDefault="006F6754">
      <w:pPr>
        <w:rPr>
          <w:rFonts w:ascii="Times New Roman" w:hAnsi="Times New Roman"/>
          <w:sz w:val="28"/>
          <w:szCs w:val="28"/>
        </w:rPr>
      </w:pPr>
      <w:r>
        <w:rPr>
          <w:rFonts w:ascii="Times New Roman" w:hAnsi="Times New Roman" w:cs="Times New Roman"/>
          <w:sz w:val="28"/>
          <w:szCs w:val="28"/>
        </w:rPr>
        <w:t xml:space="preserve">И главную задачу, которую мы ставим на следующий 2024/2025 учебный год – проводить эффективные, разнообразные формы работы с родителями по </w:t>
      </w:r>
      <w:r>
        <w:rPr>
          <w:rFonts w:ascii="Times New Roman" w:hAnsi="Times New Roman" w:cs="Times New Roman"/>
          <w:sz w:val="28"/>
          <w:szCs w:val="28"/>
        </w:rPr>
        <w:lastRenderedPageBreak/>
        <w:t>созданию единого образовательного пространства по обучению детей языкам, через использование народных игр.</w:t>
      </w:r>
    </w:p>
    <w:p w:rsidR="003E79CE" w:rsidRDefault="006F6754">
      <w:pPr>
        <w:spacing w:after="0" w:line="240" w:lineRule="auto"/>
        <w:ind w:firstLine="567"/>
        <w:jc w:val="center"/>
        <w:rPr>
          <w:rFonts w:ascii="Times New Roman" w:hAnsi="Times New Roman"/>
          <w:sz w:val="28"/>
          <w:szCs w:val="28"/>
        </w:rPr>
      </w:pPr>
      <w:r>
        <w:rPr>
          <w:rFonts w:ascii="Times New Roman" w:hAnsi="Times New Roman"/>
          <w:sz w:val="28"/>
          <w:szCs w:val="28"/>
        </w:rPr>
        <w:t>Анализ годовых задач за 2023/2024 учебный год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6798"/>
      </w:tblGrid>
      <w:tr w:rsidR="003E79CE">
        <w:tc>
          <w:tcPr>
            <w:tcW w:w="9628" w:type="dxa"/>
            <w:gridSpan w:val="2"/>
          </w:tcPr>
          <w:p w:rsidR="003E79CE" w:rsidRDefault="006F6754">
            <w:pPr>
              <w:tabs>
                <w:tab w:val="left" w:pos="851"/>
              </w:tabs>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lang w:eastAsia="ru-RU"/>
              </w:rPr>
              <w:t>Комплексное применение лечебно-профилактических мероприятий в сочетании с педагогическими  в группах раннего возраста с целью укрепления здоровья.</w:t>
            </w:r>
          </w:p>
        </w:tc>
      </w:tr>
      <w:tr w:rsidR="003E79CE">
        <w:tc>
          <w:tcPr>
            <w:tcW w:w="2830"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Достижения </w:t>
            </w:r>
          </w:p>
        </w:tc>
        <w:tc>
          <w:tcPr>
            <w:tcW w:w="6798" w:type="dxa"/>
            <w:shd w:val="clear" w:color="auto" w:fill="auto"/>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3"/>
              <w:gridCol w:w="1982"/>
              <w:gridCol w:w="2100"/>
            </w:tblGrid>
            <w:tr w:rsidR="003E79CE">
              <w:tc>
                <w:tcPr>
                  <w:tcW w:w="1973" w:type="dxa"/>
                  <w:shd w:val="clear" w:color="auto" w:fill="auto"/>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Год</w:t>
                  </w:r>
                </w:p>
              </w:tc>
              <w:tc>
                <w:tcPr>
                  <w:tcW w:w="1982" w:type="dxa"/>
                  <w:shd w:val="clear" w:color="auto" w:fill="auto"/>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Посещаемость</w:t>
                  </w:r>
                </w:p>
              </w:tc>
              <w:tc>
                <w:tcPr>
                  <w:tcW w:w="2100" w:type="dxa"/>
                  <w:shd w:val="clear" w:color="auto" w:fill="auto"/>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Заболеваемость</w:t>
                  </w:r>
                </w:p>
              </w:tc>
            </w:tr>
            <w:tr w:rsidR="003E79CE">
              <w:tc>
                <w:tcPr>
                  <w:tcW w:w="1973" w:type="dxa"/>
                  <w:shd w:val="clear" w:color="auto" w:fill="auto"/>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2021/22</w:t>
                  </w:r>
                </w:p>
              </w:tc>
              <w:tc>
                <w:tcPr>
                  <w:tcW w:w="1982" w:type="dxa"/>
                  <w:shd w:val="clear" w:color="auto" w:fill="auto"/>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73%</w:t>
                  </w:r>
                </w:p>
              </w:tc>
              <w:tc>
                <w:tcPr>
                  <w:tcW w:w="2100" w:type="dxa"/>
                  <w:shd w:val="clear" w:color="auto" w:fill="auto"/>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1.4</w:t>
                  </w:r>
                </w:p>
              </w:tc>
            </w:tr>
            <w:tr w:rsidR="003E79CE">
              <w:tc>
                <w:tcPr>
                  <w:tcW w:w="1973" w:type="dxa"/>
                  <w:shd w:val="clear" w:color="auto" w:fill="auto"/>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2022/23</w:t>
                  </w:r>
                </w:p>
              </w:tc>
              <w:tc>
                <w:tcPr>
                  <w:tcW w:w="1982" w:type="dxa"/>
                  <w:shd w:val="clear" w:color="auto" w:fill="auto"/>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74.5%</w:t>
                  </w:r>
                </w:p>
              </w:tc>
              <w:tc>
                <w:tcPr>
                  <w:tcW w:w="2100" w:type="dxa"/>
                  <w:shd w:val="clear" w:color="auto" w:fill="auto"/>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1.1</w:t>
                  </w:r>
                </w:p>
              </w:tc>
            </w:tr>
            <w:tr w:rsidR="003E79CE">
              <w:tc>
                <w:tcPr>
                  <w:tcW w:w="1973" w:type="dxa"/>
                  <w:shd w:val="clear" w:color="auto" w:fill="auto"/>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2023/24</w:t>
                  </w:r>
                </w:p>
              </w:tc>
              <w:tc>
                <w:tcPr>
                  <w:tcW w:w="1982" w:type="dxa"/>
                  <w:shd w:val="clear" w:color="auto" w:fill="auto"/>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75.4%</w:t>
                  </w:r>
                </w:p>
              </w:tc>
              <w:tc>
                <w:tcPr>
                  <w:tcW w:w="2100" w:type="dxa"/>
                  <w:shd w:val="clear" w:color="auto" w:fill="auto"/>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0.8</w:t>
                  </w:r>
                </w:p>
              </w:tc>
            </w:tr>
          </w:tbl>
          <w:p w:rsidR="003E79CE" w:rsidRDefault="006F6754">
            <w:pPr>
              <w:shd w:val="clear" w:color="auto" w:fill="FFFFFF"/>
              <w:spacing w:after="0" w:line="240" w:lineRule="auto"/>
              <w:jc w:val="both"/>
              <w:rPr>
                <w:rFonts w:ascii="Times New Roman" w:hAnsi="Times New Roman"/>
                <w:sz w:val="28"/>
                <w:szCs w:val="28"/>
              </w:rPr>
            </w:pPr>
            <w:r>
              <w:rPr>
                <w:rFonts w:ascii="Times New Roman" w:eastAsia="Times New Roman" w:hAnsi="Times New Roman"/>
                <w:sz w:val="28"/>
                <w:szCs w:val="28"/>
                <w:lang w:eastAsia="ru-RU"/>
              </w:rPr>
              <w:t xml:space="preserve">В целом по саду можно отметить увеличение посещаемости воспитанников, и незначительную положительную динамику в снижении средней продолжительности заболеваний дошкольников. В результате взаимодействия медицинского и педагогического коллектива ДОУ отмечается некоторая стабильность показателей заболеваемости и повышение посещаемости в течение последних трёх лет. </w:t>
            </w:r>
          </w:p>
        </w:tc>
      </w:tr>
      <w:tr w:rsidR="003E79CE">
        <w:tc>
          <w:tcPr>
            <w:tcW w:w="2830"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Факторы, влияющие на достижения</w:t>
            </w:r>
          </w:p>
        </w:tc>
        <w:tc>
          <w:tcPr>
            <w:tcW w:w="6798" w:type="dxa"/>
          </w:tcPr>
          <w:p w:rsidR="003E79CE" w:rsidRDefault="006F6754">
            <w:pPr>
              <w:shd w:val="clear" w:color="auto" w:fill="FFFFFF"/>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Этому способствовал ряд причин, обозначенных при анализе физкультурно-оздоровительной работы: регулярность проведения физкультурных и оздоровительных мероприятий, систематичность закаливания, увеличение двигательной активности детей в режиме дня за счет проведения подвижных игр и упражнений на прогулке, С-витаминизация третьих блюд, индивидуальная и подгрупповая работа с детьми в группе и на улице.</w:t>
            </w:r>
          </w:p>
          <w:p w:rsidR="003E79CE" w:rsidRDefault="006F6754">
            <w:pPr>
              <w:shd w:val="clear" w:color="auto" w:fill="FFFFFF"/>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дошкольном учреждении проводится работа по охране жизни и укреплению здоровья детей, профилактике осанки: корригирующие упражнения и комплексы гимнастик после сна, утренние гимнастики в теплое время года на свежем воздухе. Физкультурные занятия, элементы воздушного и водного закаливания (полоскание горла прохладной водой, обширное умывание), индивидуальная работа по физическому развитию, систематическая работа инструктора по плаванию.</w:t>
            </w:r>
          </w:p>
          <w:p w:rsidR="003E79CE" w:rsidRDefault="006F6754">
            <w:pPr>
              <w:shd w:val="clear" w:color="auto" w:fill="FFFFFF"/>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Медсестра ДОУ много внимания уделяет профилактической работе, информированию родителей по вопросам здоровья, закаливания, питания дошкольников. Врач-педиатр и медицинская сестра в системе проводят плановый профилактический осмотр детей по группам с антропометрическими данными, </w:t>
            </w:r>
            <w:r>
              <w:rPr>
                <w:rFonts w:ascii="Times New Roman" w:eastAsia="Times New Roman" w:hAnsi="Times New Roman"/>
                <w:sz w:val="28"/>
                <w:szCs w:val="28"/>
                <w:lang w:eastAsia="ru-RU"/>
              </w:rPr>
              <w:lastRenderedPageBreak/>
              <w:t>осмотр диспансерных больных. Проводились профилактические прививки, осуществлялся контроль за проведением закаливающих процедур. Проведён углубленный медосмотр детей старшего дошкольного возраста.</w:t>
            </w:r>
          </w:p>
          <w:p w:rsidR="003E79CE" w:rsidRDefault="006F6754">
            <w:pPr>
              <w:shd w:val="clear" w:color="auto" w:fill="FFFFFF"/>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lang w:eastAsia="ru-RU"/>
              </w:rPr>
              <w:t>Что касается работы педагогов и медицинской сестры с родителями с целью увеличения посещаемости детей ведется работа на должном уровне. Каждый педагог старается найти контакт с родителями, установить доверительные отношения, проводят беседы о необходимости посещения детского сада, а также по повышению иммунитета в детском саду какая работа проводиться.</w:t>
            </w:r>
          </w:p>
        </w:tc>
      </w:tr>
      <w:tr w:rsidR="003E79CE">
        <w:tc>
          <w:tcPr>
            <w:tcW w:w="2830"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Проведенные мероприятия для реализации годовой задачи</w:t>
            </w:r>
          </w:p>
        </w:tc>
        <w:tc>
          <w:tcPr>
            <w:tcW w:w="6798" w:type="dxa"/>
          </w:tcPr>
          <w:p w:rsidR="003E79CE" w:rsidRDefault="006F6754">
            <w:pPr>
              <w:shd w:val="clear" w:color="auto" w:fill="FFFFFF"/>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На успешные результаты физической подготовленности выпускников повлияли регулярно проводимые мероприятия:</w:t>
            </w:r>
          </w:p>
          <w:p w:rsidR="003E79CE" w:rsidRDefault="006F6754">
            <w:pPr>
              <w:shd w:val="clear" w:color="auto" w:fill="FFFFFF"/>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мониторинг физического развития детей</w:t>
            </w:r>
          </w:p>
          <w:p w:rsidR="003E79CE" w:rsidRDefault="006F6754">
            <w:pPr>
              <w:shd w:val="clear" w:color="auto" w:fill="FFFFFF"/>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утренние гимнастики</w:t>
            </w:r>
          </w:p>
          <w:p w:rsidR="003E79CE" w:rsidRDefault="006F6754">
            <w:pPr>
              <w:shd w:val="clear" w:color="auto" w:fill="FFFFFF"/>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физкультурные занятия в группе и на улице</w:t>
            </w:r>
          </w:p>
          <w:p w:rsidR="003E79CE" w:rsidRDefault="006F6754">
            <w:pPr>
              <w:shd w:val="clear" w:color="auto" w:fill="FFFFFF"/>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физкультурные минутки</w:t>
            </w:r>
          </w:p>
          <w:p w:rsidR="003E79CE" w:rsidRDefault="006F6754">
            <w:pPr>
              <w:shd w:val="clear" w:color="auto" w:fill="FFFFFF"/>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самостоятельная двигательная активность на прогулке и в помещении</w:t>
            </w:r>
          </w:p>
          <w:p w:rsidR="003E79CE" w:rsidRDefault="006F6754">
            <w:pPr>
              <w:shd w:val="clear" w:color="auto" w:fill="FFFFFF"/>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гимнастика после дневного сна</w:t>
            </w:r>
          </w:p>
          <w:p w:rsidR="003E79CE" w:rsidRDefault="006F6754">
            <w:pPr>
              <w:shd w:val="clear" w:color="auto" w:fill="FFFFFF"/>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мероприятия по профилактике простудных заболеваний и гриппа</w:t>
            </w:r>
          </w:p>
          <w:p w:rsidR="003E79CE" w:rsidRDefault="006F6754">
            <w:pPr>
              <w:shd w:val="clear" w:color="auto" w:fill="FFFFFF"/>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физкультурные праздники и развлечения</w:t>
            </w:r>
          </w:p>
          <w:p w:rsidR="003E79CE" w:rsidRDefault="006F6754">
            <w:pPr>
              <w:shd w:val="clear" w:color="auto" w:fill="FFFFFF"/>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взаимодействие с родителями (родительские собрания, анкетирование, семинары)</w:t>
            </w:r>
          </w:p>
          <w:p w:rsidR="003E79CE" w:rsidRDefault="006F6754">
            <w:pPr>
              <w:shd w:val="clear" w:color="auto" w:fill="FFFFFF"/>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сбалансированное питание детей</w:t>
            </w:r>
          </w:p>
          <w:p w:rsidR="003E79CE" w:rsidRDefault="006F6754">
            <w:pPr>
              <w:shd w:val="clear" w:color="auto" w:fill="FFFFFF"/>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создание развивающей среды (оборудованные игровые площадки, физкультурные уголки в группах)</w:t>
            </w:r>
          </w:p>
          <w:p w:rsidR="003E79CE" w:rsidRDefault="006F6754">
            <w:pPr>
              <w:shd w:val="clear" w:color="auto" w:fill="FFFFFF"/>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работа кружка «Плавание»</w:t>
            </w:r>
          </w:p>
          <w:p w:rsidR="005E04EC" w:rsidRDefault="005E04EC">
            <w:pPr>
              <w:shd w:val="clear" w:color="auto" w:fill="FFFFFF"/>
              <w:spacing w:after="0" w:line="240" w:lineRule="auto"/>
              <w:jc w:val="both"/>
              <w:rPr>
                <w:rFonts w:ascii="Times New Roman" w:eastAsia="Times New Roman" w:hAnsi="Times New Roman"/>
                <w:sz w:val="28"/>
                <w:szCs w:val="28"/>
                <w:lang w:eastAsia="ru-RU"/>
              </w:rPr>
            </w:pPr>
            <w:r w:rsidRPr="005E04EC">
              <w:rPr>
                <w:rFonts w:ascii="Times New Roman" w:eastAsia="Times New Roman" w:hAnsi="Times New Roman"/>
                <w:sz w:val="28"/>
                <w:szCs w:val="28"/>
                <w:lang w:eastAsia="ru-RU"/>
              </w:rPr>
              <w:t>Семинар для инструкторов ФК «Нейроупражнения на развитие крупной моторики детей способствующие формированию регулирующей функции речи детей дошкольного возр</w:t>
            </w:r>
            <w:r>
              <w:rPr>
                <w:rFonts w:ascii="Times New Roman" w:eastAsia="Times New Roman" w:hAnsi="Times New Roman"/>
                <w:sz w:val="28"/>
                <w:szCs w:val="28"/>
                <w:lang w:eastAsia="ru-RU"/>
              </w:rPr>
              <w:t>аста»;</w:t>
            </w:r>
          </w:p>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Педагогический совет «</w:t>
            </w:r>
            <w:r>
              <w:rPr>
                <w:rFonts w:ascii="Times New Roman" w:eastAsia="Times New Roman" w:hAnsi="Times New Roman"/>
                <w:sz w:val="28"/>
                <w:szCs w:val="28"/>
                <w:lang w:eastAsia="ru-RU"/>
              </w:rPr>
              <w:t>Комплексное применение лечебно-профилактических мероприятий в сочетании с педагогическими  в группах раннего возраста с целью укрепления здоровья</w:t>
            </w:r>
            <w:r>
              <w:rPr>
                <w:rFonts w:ascii="Times New Roman" w:eastAsia="Times New Roman" w:hAnsi="Times New Roman"/>
                <w:bCs/>
                <w:kern w:val="36"/>
                <w:sz w:val="28"/>
                <w:szCs w:val="28"/>
              </w:rPr>
              <w:t>»</w:t>
            </w:r>
          </w:p>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Семинар-практикум с родителями «Роль семьи в формировании здорового образа жизни»</w:t>
            </w:r>
          </w:p>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Смотр-конкурс стенгазет среди групп «Спорт-это здорово!»</w:t>
            </w:r>
          </w:p>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lastRenderedPageBreak/>
              <w:t>Размещение в уголках для родителей информационно-наглядного материала о здоровом образе жизни</w:t>
            </w:r>
          </w:p>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Выставка «Совместные игры для детей и взрослых»</w:t>
            </w:r>
          </w:p>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Стенд «Ваше здоровье в ваших руках»</w:t>
            </w:r>
          </w:p>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Папка-передвижка «О здоровом образе жизни в семье»</w:t>
            </w:r>
          </w:p>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Консультации медицинской сестры и инструктора по физической культуре «Пути формирования у дошкольников основ здорового образа жизни», «Правильное питание»</w:t>
            </w:r>
          </w:p>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Проектная деятельность, решающая задачи образовательной области «Физическое развитие»</w:t>
            </w:r>
          </w:p>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Массовая зарядка воспитанников, родителей (лиц их заменяющих), сотрудников</w:t>
            </w:r>
          </w:p>
          <w:p w:rsidR="003E79CE" w:rsidRDefault="006F6754">
            <w:pPr>
              <w:shd w:val="clear" w:color="auto" w:fill="FFFFFF"/>
              <w:spacing w:after="0" w:line="240" w:lineRule="auto"/>
              <w:jc w:val="both"/>
              <w:rPr>
                <w:rFonts w:ascii="Times New Roman" w:eastAsia="Times New Roman" w:hAnsi="Times New Roman"/>
                <w:sz w:val="28"/>
                <w:szCs w:val="28"/>
                <w:lang w:eastAsia="ru-RU"/>
              </w:rPr>
            </w:pPr>
            <w:r>
              <w:rPr>
                <w:rFonts w:ascii="Times New Roman" w:eastAsia="Times New Roman" w:hAnsi="Times New Roman"/>
                <w:bCs/>
                <w:kern w:val="36"/>
                <w:sz w:val="28"/>
                <w:szCs w:val="28"/>
              </w:rPr>
              <w:t>Спортивный праздник-флешмоб «Мама, папа, я – спортивная семья»</w:t>
            </w:r>
          </w:p>
        </w:tc>
      </w:tr>
      <w:tr w:rsidR="003E79CE">
        <w:tc>
          <w:tcPr>
            <w:tcW w:w="2830"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Выявленные проблемы</w:t>
            </w:r>
          </w:p>
        </w:tc>
        <w:tc>
          <w:tcPr>
            <w:tcW w:w="6798" w:type="dxa"/>
          </w:tcPr>
          <w:p w:rsidR="003E79CE" w:rsidRDefault="006F6754">
            <w:pPr>
              <w:shd w:val="clear" w:color="auto" w:fill="FFFFFF"/>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lang w:eastAsia="ru-RU"/>
              </w:rPr>
              <w:t>Н</w:t>
            </w:r>
            <w:r>
              <w:rPr>
                <w:rFonts w:ascii="Times New Roman" w:eastAsia="Times New Roman" w:hAnsi="Times New Roman"/>
                <w:sz w:val="28"/>
                <w:szCs w:val="28"/>
              </w:rPr>
              <w:t>а фоне психологического стресса происходит ослабление иммунной системы ребёнка, что приводит к резкому повышению заболеваемости и удлинению периода адаптации детей к ДОУ.</w:t>
            </w:r>
          </w:p>
          <w:p w:rsidR="003E79CE" w:rsidRDefault="006F6754">
            <w:pPr>
              <w:shd w:val="clear" w:color="auto" w:fill="FFFFFF"/>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rPr>
              <w:t>За текущий учебный год удалось снизить заболеваемость детей, но вопрос укрепления здоровья детей остается актуальным. Все большее количество детей приходит в ДОУ с хроническими патологиями. Дошкольный возраст является решающим в формировании фундамента физического и психологического здоровья детей.</w:t>
            </w:r>
          </w:p>
          <w:p w:rsidR="003E79CE" w:rsidRDefault="006F6754">
            <w:pPr>
              <w:shd w:val="clear" w:color="auto" w:fill="FFFFFF"/>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Учитывая особенности организации педагогического процесса и с целью сохранения и укрепления здоровья воспитанников, считаю необходимым создать условия для реализации двигательной активности детей.</w:t>
            </w:r>
          </w:p>
        </w:tc>
      </w:tr>
      <w:tr w:rsidR="003E79CE">
        <w:tc>
          <w:tcPr>
            <w:tcW w:w="2830"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Причины возникновения проблем</w:t>
            </w:r>
          </w:p>
        </w:tc>
        <w:tc>
          <w:tcPr>
            <w:tcW w:w="6798" w:type="dxa"/>
          </w:tcPr>
          <w:p w:rsidR="003E79CE" w:rsidRPr="006F6754"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Малоподвижные</w:t>
            </w:r>
            <w:r w:rsidRPr="006F6754">
              <w:rPr>
                <w:rFonts w:ascii="Times New Roman" w:eastAsia="Times New Roman" w:hAnsi="Times New Roman"/>
                <w:sz w:val="28"/>
                <w:szCs w:val="28"/>
                <w:lang w:eastAsia="ru-RU"/>
              </w:rPr>
              <w:t xml:space="preserve"> образ жизни детей вне детского сада.</w:t>
            </w:r>
          </w:p>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lang w:eastAsia="ru-RU"/>
              </w:rPr>
              <w:t>Основную массу случаев заболеваний дают дети групп раннего возраста.</w:t>
            </w:r>
          </w:p>
        </w:tc>
      </w:tr>
      <w:tr w:rsidR="003E79CE">
        <w:tc>
          <w:tcPr>
            <w:tcW w:w="2830"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Задачи на следующий учебный год</w:t>
            </w:r>
          </w:p>
        </w:tc>
        <w:tc>
          <w:tcPr>
            <w:tcW w:w="6798" w:type="dxa"/>
          </w:tcPr>
          <w:p w:rsidR="003E79CE" w:rsidRDefault="006F6754">
            <w:pPr>
              <w:spacing w:after="0" w:line="240" w:lineRule="auto"/>
              <w:jc w:val="both"/>
              <w:rPr>
                <w:rFonts w:ascii="Times New Roman" w:eastAsia="Times New Roman" w:hAnsi="Times New Roman"/>
                <w:sz w:val="28"/>
                <w:szCs w:val="28"/>
              </w:rPr>
            </w:pPr>
            <w:r>
              <w:rPr>
                <w:rFonts w:ascii="Times New Roman" w:hAnsi="Times New Roman"/>
                <w:sz w:val="28"/>
                <w:szCs w:val="28"/>
                <w:shd w:val="clear" w:color="auto" w:fill="FFFFFF"/>
              </w:rPr>
              <w:t>Совершенствование работы по укреплению здоровья детей через оптимизацию способов повышения двигательной активности дошкольников в режимных моментах</w:t>
            </w:r>
          </w:p>
        </w:tc>
      </w:tr>
      <w:tr w:rsidR="003E79CE">
        <w:tc>
          <w:tcPr>
            <w:tcW w:w="2830"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Планируемые действия</w:t>
            </w:r>
          </w:p>
        </w:tc>
        <w:tc>
          <w:tcPr>
            <w:tcW w:w="6798" w:type="dxa"/>
          </w:tcPr>
          <w:p w:rsidR="003E79CE" w:rsidRDefault="006F6754">
            <w:pPr>
              <w:pStyle w:val="style1"/>
              <w:spacing w:before="0" w:beforeAutospacing="0" w:after="0" w:afterAutospacing="0"/>
              <w:jc w:val="both"/>
              <w:rPr>
                <w:sz w:val="28"/>
                <w:szCs w:val="28"/>
              </w:rPr>
            </w:pPr>
            <w:r>
              <w:rPr>
                <w:rStyle w:val="a5"/>
                <w:b w:val="0"/>
                <w:sz w:val="28"/>
                <w:szCs w:val="28"/>
              </w:rPr>
              <w:t>Создание благоприятного психологического климата в дошкольном учреждении через:</w:t>
            </w:r>
          </w:p>
          <w:p w:rsidR="003E79CE" w:rsidRDefault="006F6754">
            <w:pPr>
              <w:pStyle w:val="style3"/>
              <w:spacing w:before="0" w:beforeAutospacing="0" w:after="0" w:afterAutospacing="0"/>
              <w:jc w:val="both"/>
              <w:rPr>
                <w:sz w:val="28"/>
                <w:szCs w:val="28"/>
              </w:rPr>
            </w:pPr>
            <w:r>
              <w:rPr>
                <w:rStyle w:val="a5"/>
                <w:b w:val="0"/>
                <w:sz w:val="28"/>
                <w:szCs w:val="28"/>
              </w:rPr>
              <w:t>- организацию рационального двигательного режима;</w:t>
            </w:r>
          </w:p>
          <w:p w:rsidR="003E79CE" w:rsidRDefault="006F6754">
            <w:pPr>
              <w:pStyle w:val="style6"/>
              <w:spacing w:before="0" w:beforeAutospacing="0" w:after="0" w:afterAutospacing="0"/>
              <w:jc w:val="both"/>
              <w:rPr>
                <w:sz w:val="28"/>
                <w:szCs w:val="28"/>
              </w:rPr>
            </w:pPr>
            <w:r>
              <w:rPr>
                <w:rStyle w:val="a5"/>
                <w:b w:val="0"/>
                <w:sz w:val="28"/>
                <w:szCs w:val="28"/>
              </w:rPr>
              <w:t>- организацию оздоровительных мероприятий;</w:t>
            </w:r>
          </w:p>
          <w:p w:rsidR="003E79CE" w:rsidRDefault="006F6754">
            <w:pPr>
              <w:pStyle w:val="style3"/>
              <w:spacing w:before="0" w:beforeAutospacing="0" w:after="0" w:afterAutospacing="0"/>
              <w:jc w:val="both"/>
              <w:rPr>
                <w:sz w:val="28"/>
                <w:szCs w:val="28"/>
              </w:rPr>
            </w:pPr>
            <w:r>
              <w:rPr>
                <w:rStyle w:val="a5"/>
                <w:b w:val="0"/>
                <w:sz w:val="28"/>
                <w:szCs w:val="28"/>
              </w:rPr>
              <w:t>- осуществлять преемственность в работе;</w:t>
            </w:r>
          </w:p>
          <w:p w:rsidR="003E79CE" w:rsidRDefault="006F6754">
            <w:pPr>
              <w:pStyle w:val="ae"/>
              <w:spacing w:before="0" w:beforeAutospacing="0" w:after="0" w:afterAutospacing="0"/>
              <w:jc w:val="both"/>
              <w:rPr>
                <w:rStyle w:val="a5"/>
                <w:b w:val="0"/>
                <w:sz w:val="28"/>
                <w:szCs w:val="28"/>
              </w:rPr>
            </w:pPr>
            <w:r>
              <w:rPr>
                <w:rStyle w:val="a5"/>
                <w:b w:val="0"/>
                <w:sz w:val="28"/>
                <w:szCs w:val="28"/>
              </w:rPr>
              <w:t>- осуществлять тщательный контроль за детьми, которые сидят на больнич</w:t>
            </w:r>
            <w:r>
              <w:rPr>
                <w:rStyle w:val="a5"/>
                <w:b w:val="0"/>
                <w:sz w:val="28"/>
                <w:szCs w:val="28"/>
              </w:rPr>
              <w:softHyphen/>
              <w:t>ном, беспокоиться о самочувствии детей после 7 дней болезни;</w:t>
            </w:r>
          </w:p>
          <w:p w:rsidR="003E79CE" w:rsidRDefault="006F6754">
            <w:pPr>
              <w:pStyle w:val="ae"/>
              <w:spacing w:before="0" w:beforeAutospacing="0" w:after="0" w:afterAutospacing="0"/>
              <w:jc w:val="both"/>
              <w:rPr>
                <w:sz w:val="28"/>
                <w:szCs w:val="28"/>
              </w:rPr>
            </w:pPr>
            <w:r>
              <w:rPr>
                <w:rStyle w:val="a5"/>
                <w:b w:val="0"/>
                <w:sz w:val="28"/>
                <w:szCs w:val="28"/>
              </w:rPr>
              <w:lastRenderedPageBreak/>
              <w:t>- обязательное проветривание помещений по графику;</w:t>
            </w:r>
          </w:p>
          <w:p w:rsidR="003E79CE" w:rsidRDefault="006F6754">
            <w:pPr>
              <w:pStyle w:val="ae"/>
              <w:spacing w:before="0" w:beforeAutospacing="0" w:after="0" w:afterAutospacing="0"/>
              <w:jc w:val="both"/>
              <w:rPr>
                <w:sz w:val="28"/>
                <w:szCs w:val="28"/>
              </w:rPr>
            </w:pPr>
            <w:r>
              <w:rPr>
                <w:rStyle w:val="a5"/>
                <w:b w:val="0"/>
                <w:sz w:val="28"/>
                <w:szCs w:val="28"/>
              </w:rPr>
              <w:t>- провести на родительском собрании консультации родителей со старшей медецинской сестрой;</w:t>
            </w:r>
          </w:p>
          <w:p w:rsidR="003E79CE" w:rsidRDefault="006F6754">
            <w:pPr>
              <w:pStyle w:val="ae"/>
              <w:spacing w:before="0" w:beforeAutospacing="0" w:after="0" w:afterAutospacing="0"/>
              <w:jc w:val="both"/>
              <w:rPr>
                <w:sz w:val="28"/>
                <w:szCs w:val="28"/>
              </w:rPr>
            </w:pPr>
            <w:r>
              <w:rPr>
                <w:rStyle w:val="a5"/>
                <w:b w:val="0"/>
                <w:sz w:val="28"/>
                <w:szCs w:val="28"/>
              </w:rPr>
              <w:t>- приобщение работников детского сада к нормам здорового образа.</w:t>
            </w:r>
          </w:p>
        </w:tc>
      </w:tr>
      <w:tr w:rsidR="003E79CE">
        <w:tc>
          <w:tcPr>
            <w:tcW w:w="2830"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Планируемые результаты</w:t>
            </w:r>
          </w:p>
        </w:tc>
        <w:tc>
          <w:tcPr>
            <w:tcW w:w="6798" w:type="dxa"/>
          </w:tcPr>
          <w:p w:rsidR="003E79CE" w:rsidRDefault="006F6754">
            <w:pPr>
              <w:pStyle w:val="ae"/>
              <w:spacing w:before="0" w:beforeAutospacing="0" w:after="0" w:afterAutospacing="0"/>
              <w:jc w:val="both"/>
              <w:rPr>
                <w:sz w:val="28"/>
                <w:szCs w:val="28"/>
              </w:rPr>
            </w:pPr>
            <w:r>
              <w:rPr>
                <w:sz w:val="28"/>
                <w:szCs w:val="28"/>
              </w:rPr>
              <w:t>Снизиться количество д/д по заболеваемости</w:t>
            </w:r>
          </w:p>
        </w:tc>
      </w:tr>
      <w:tr w:rsidR="003E79CE">
        <w:tc>
          <w:tcPr>
            <w:tcW w:w="2830"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Планируемые мероприятия</w:t>
            </w:r>
          </w:p>
        </w:tc>
        <w:tc>
          <w:tcPr>
            <w:tcW w:w="6798" w:type="dxa"/>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Педсовет «</w:t>
            </w:r>
            <w:r>
              <w:rPr>
                <w:rFonts w:ascii="Times New Roman" w:eastAsia="Times New Roman" w:hAnsi="Times New Roman"/>
                <w:sz w:val="28"/>
                <w:szCs w:val="28"/>
                <w:lang w:val="zh-CN"/>
              </w:rPr>
              <w:t>Совершенствование работы по укреплению здоровья детей через оптимизацию способов повышения двигательной активности дошкольников в режимных моментах</w:t>
            </w:r>
            <w:r>
              <w:rPr>
                <w:rFonts w:ascii="Times New Roman" w:eastAsia="Times New Roman" w:hAnsi="Times New Roman"/>
                <w:sz w:val="28"/>
                <w:szCs w:val="28"/>
                <w:lang w:eastAsia="ru-RU"/>
              </w:rPr>
              <w:t>»</w:t>
            </w:r>
            <w:r w:rsidRPr="006F6754">
              <w:rPr>
                <w:rFonts w:ascii="Times New Roman" w:eastAsia="Times New Roman" w:hAnsi="Times New Roman"/>
                <w:sz w:val="28"/>
                <w:szCs w:val="28"/>
                <w:lang w:eastAsia="ru-RU"/>
              </w:rPr>
              <w:t>;</w:t>
            </w:r>
          </w:p>
          <w:p w:rsidR="00E323D2" w:rsidRPr="006F6754" w:rsidRDefault="00E323D2">
            <w:pPr>
              <w:spacing w:after="0" w:line="240" w:lineRule="auto"/>
              <w:jc w:val="both"/>
              <w:rPr>
                <w:rFonts w:ascii="Times New Roman" w:eastAsia="Times New Roman" w:hAnsi="Times New Roman"/>
                <w:sz w:val="28"/>
                <w:szCs w:val="28"/>
                <w:lang w:eastAsia="ru-RU"/>
              </w:rPr>
            </w:pPr>
            <w:r w:rsidRPr="00E323D2">
              <w:rPr>
                <w:rFonts w:ascii="Times New Roman" w:eastAsia="Times New Roman" w:hAnsi="Times New Roman"/>
                <w:sz w:val="28"/>
                <w:szCs w:val="28"/>
                <w:lang w:eastAsia="ru-RU"/>
              </w:rPr>
              <w:t>Городские соревнования по троеборью</w:t>
            </w:r>
            <w:r>
              <w:rPr>
                <w:rFonts w:ascii="Times New Roman" w:eastAsia="Times New Roman" w:hAnsi="Times New Roman"/>
                <w:sz w:val="28"/>
                <w:szCs w:val="28"/>
                <w:lang w:eastAsia="ru-RU"/>
              </w:rPr>
              <w:t>;</w:t>
            </w:r>
          </w:p>
          <w:p w:rsidR="003E79CE" w:rsidRDefault="006F6754">
            <w:pPr>
              <w:pStyle w:val="ae"/>
              <w:shd w:val="clear" w:color="auto" w:fill="FFFFFF"/>
              <w:spacing w:before="0" w:beforeAutospacing="0" w:after="0" w:afterAutospacing="0"/>
              <w:textAlignment w:val="baseline"/>
              <w:rPr>
                <w:rFonts w:eastAsia="sans-serif"/>
                <w:color w:val="000000"/>
                <w:sz w:val="28"/>
                <w:szCs w:val="28"/>
                <w:shd w:val="clear" w:color="auto" w:fill="FFFFFF"/>
              </w:rPr>
            </w:pPr>
            <w:r>
              <w:rPr>
                <w:rFonts w:eastAsia="sans-serif"/>
                <w:color w:val="000000"/>
                <w:sz w:val="28"/>
                <w:szCs w:val="28"/>
                <w:shd w:val="clear" w:color="auto" w:fill="FFFFFF"/>
              </w:rPr>
              <w:t>Выставка «Создание здоровьесберегающего пространства в ДОУ»;</w:t>
            </w:r>
          </w:p>
          <w:p w:rsidR="003E79CE" w:rsidRPr="006F6754" w:rsidRDefault="006F6754">
            <w:pPr>
              <w:pStyle w:val="ae"/>
              <w:shd w:val="clear" w:color="auto" w:fill="FFFFFF"/>
              <w:spacing w:before="0" w:beforeAutospacing="0" w:after="0" w:afterAutospacing="0"/>
              <w:textAlignment w:val="baseline"/>
              <w:rPr>
                <w:rFonts w:eastAsia="sans-serif"/>
                <w:color w:val="000000"/>
                <w:sz w:val="28"/>
                <w:szCs w:val="28"/>
                <w:shd w:val="clear" w:color="auto" w:fill="FFFFFF"/>
              </w:rPr>
            </w:pPr>
            <w:r>
              <w:rPr>
                <w:rFonts w:eastAsia="sans-serif"/>
                <w:color w:val="000000"/>
                <w:sz w:val="28"/>
                <w:szCs w:val="28"/>
                <w:shd w:val="clear" w:color="auto" w:fill="FFFFFF"/>
              </w:rPr>
              <w:t>Анкетирование</w:t>
            </w:r>
            <w:r w:rsidRPr="006F6754">
              <w:rPr>
                <w:rFonts w:eastAsia="sans-serif"/>
                <w:color w:val="000000"/>
                <w:sz w:val="28"/>
                <w:szCs w:val="28"/>
                <w:shd w:val="clear" w:color="auto" w:fill="FFFFFF"/>
              </w:rPr>
              <w:t xml:space="preserve"> родителей «О здоровье Вашего ребенка»;</w:t>
            </w:r>
          </w:p>
          <w:p w:rsidR="003E79CE" w:rsidRDefault="006F6754">
            <w:pPr>
              <w:pStyle w:val="ae"/>
              <w:spacing w:before="0" w:beforeAutospacing="0" w:after="0" w:afterAutospacing="0"/>
              <w:jc w:val="both"/>
              <w:rPr>
                <w:sz w:val="28"/>
                <w:szCs w:val="28"/>
              </w:rPr>
            </w:pPr>
            <w:r>
              <w:rPr>
                <w:kern w:val="2"/>
                <w:sz w:val="28"/>
                <w:szCs w:val="28"/>
              </w:rPr>
              <w:t xml:space="preserve">Размещение в уголках для родителей информационно-наглядного материала </w:t>
            </w:r>
            <w:r>
              <w:rPr>
                <w:sz w:val="28"/>
                <w:szCs w:val="28"/>
              </w:rPr>
              <w:t>о здоровом образе жизни;</w:t>
            </w:r>
          </w:p>
          <w:p w:rsidR="003E79CE" w:rsidRDefault="006F6754">
            <w:pPr>
              <w:spacing w:after="0" w:line="240" w:lineRule="auto"/>
              <w:jc w:val="both"/>
              <w:rPr>
                <w:rFonts w:ascii="Times New Roman" w:hAnsi="Times New Roman" w:cs="Times New Roman"/>
                <w:sz w:val="28"/>
                <w:szCs w:val="28"/>
              </w:rPr>
            </w:pPr>
            <w:r>
              <w:rPr>
                <w:rFonts w:ascii="Times New Roman" w:eastAsia="sans-serif" w:hAnsi="Times New Roman" w:cs="Times New Roman"/>
                <w:color w:val="000000"/>
                <w:sz w:val="28"/>
                <w:szCs w:val="28"/>
                <w:shd w:val="clear" w:color="auto" w:fill="FFFFFF"/>
              </w:rPr>
              <w:t>Изготовление папок-передвижек и буклетов для родителей по оздоровлению дошкольников;</w:t>
            </w:r>
          </w:p>
          <w:p w:rsidR="003E79CE" w:rsidRDefault="006F6754">
            <w:pPr>
              <w:tabs>
                <w:tab w:val="left" w:pos="302"/>
              </w:tabs>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Массовая зарядка воспитанников, родителей (лиц их заменяющих), сотрудников</w:t>
            </w:r>
          </w:p>
          <w:p w:rsidR="003E79CE" w:rsidRDefault="006F6754">
            <w:pPr>
              <w:tabs>
                <w:tab w:val="left" w:pos="302"/>
              </w:tabs>
              <w:spacing w:after="0" w:line="240" w:lineRule="auto"/>
              <w:jc w:val="both"/>
              <w:rPr>
                <w:rFonts w:ascii="Times New Roman" w:hAnsi="Times New Roman"/>
                <w:kern w:val="2"/>
                <w:sz w:val="28"/>
                <w:szCs w:val="28"/>
              </w:rPr>
            </w:pPr>
            <w:r>
              <w:rPr>
                <w:rFonts w:ascii="Times New Roman" w:hAnsi="Times New Roman"/>
                <w:kern w:val="2"/>
                <w:sz w:val="28"/>
                <w:szCs w:val="28"/>
              </w:rPr>
              <w:t>Спортивный праздник «Мама, папа, я – спортивная семья»;</w:t>
            </w:r>
          </w:p>
          <w:p w:rsidR="003E79CE" w:rsidRDefault="006F6754">
            <w:pPr>
              <w:spacing w:after="0" w:line="240" w:lineRule="auto"/>
              <w:jc w:val="both"/>
              <w:rPr>
                <w:rFonts w:ascii="Times New Roman" w:eastAsia="SimSun" w:hAnsi="Times New Roman" w:cs="Times New Roman"/>
                <w:sz w:val="28"/>
                <w:szCs w:val="28"/>
              </w:rPr>
            </w:pPr>
            <w:r>
              <w:rPr>
                <w:rFonts w:ascii="Times New Roman" w:eastAsia="SimSun" w:hAnsi="Times New Roman" w:cs="Times New Roman"/>
                <w:sz w:val="28"/>
                <w:szCs w:val="28"/>
              </w:rPr>
              <w:t xml:space="preserve"> Обновление картотеки «Подвижные игры с дошкольниками»; </w:t>
            </w:r>
          </w:p>
          <w:p w:rsidR="009A0EC9" w:rsidRDefault="009A0EC9">
            <w:pPr>
              <w:spacing w:after="0" w:line="240" w:lineRule="auto"/>
              <w:jc w:val="both"/>
              <w:rPr>
                <w:rFonts w:ascii="Times New Roman" w:eastAsia="SimSun" w:hAnsi="Times New Roman" w:cs="Times New Roman"/>
                <w:color w:val="111111"/>
                <w:sz w:val="28"/>
                <w:szCs w:val="28"/>
              </w:rPr>
            </w:pPr>
            <w:r w:rsidRPr="009A0EC9">
              <w:rPr>
                <w:rFonts w:ascii="Times New Roman" w:eastAsia="SimSun" w:hAnsi="Times New Roman" w:cs="Times New Roman"/>
                <w:color w:val="111111"/>
                <w:sz w:val="28"/>
                <w:szCs w:val="28"/>
              </w:rPr>
              <w:t>Мастер-класс по изготовлению атрибутов по профилактике плоскостопия и укрепления здоровья воспитанников;</w:t>
            </w:r>
          </w:p>
          <w:p w:rsidR="003E79CE" w:rsidRDefault="006F6754">
            <w:pPr>
              <w:spacing w:after="0" w:line="240" w:lineRule="auto"/>
              <w:jc w:val="both"/>
              <w:rPr>
                <w:rFonts w:ascii="Times New Roman" w:eastAsia="SimSun" w:hAnsi="Times New Roman" w:cs="Times New Roman"/>
                <w:sz w:val="28"/>
                <w:szCs w:val="28"/>
              </w:rPr>
            </w:pPr>
            <w:r>
              <w:rPr>
                <w:rFonts w:ascii="Times New Roman" w:eastAsia="SimSun" w:hAnsi="Times New Roman" w:cs="Times New Roman"/>
                <w:sz w:val="28"/>
                <w:szCs w:val="28"/>
              </w:rPr>
              <w:t>Взаимодействие с родителями воспитанников – основа формирования привычки здорового образа жизни.</w:t>
            </w:r>
          </w:p>
          <w:p w:rsidR="009A0EC9" w:rsidRPr="00E323D2" w:rsidRDefault="009A0EC9" w:rsidP="00E323D2">
            <w:pPr>
              <w:spacing w:after="0" w:line="240" w:lineRule="auto"/>
              <w:jc w:val="both"/>
              <w:rPr>
                <w:rFonts w:ascii="Times New Roman" w:eastAsia="SimSun" w:hAnsi="Times New Roman" w:cs="Times New Roman"/>
                <w:sz w:val="28"/>
                <w:szCs w:val="28"/>
              </w:rPr>
            </w:pPr>
            <w:r w:rsidRPr="009A0EC9">
              <w:rPr>
                <w:rFonts w:ascii="Times New Roman" w:eastAsia="SimSun" w:hAnsi="Times New Roman" w:cs="Times New Roman"/>
                <w:sz w:val="28"/>
                <w:szCs w:val="28"/>
              </w:rPr>
              <w:t>Взаимодействие с родителями воспитанников – основа формирования привычки здорового</w:t>
            </w:r>
            <w:r w:rsidR="00E323D2">
              <w:rPr>
                <w:rFonts w:ascii="Times New Roman" w:eastAsia="SimSun" w:hAnsi="Times New Roman" w:cs="Times New Roman"/>
                <w:sz w:val="28"/>
                <w:szCs w:val="28"/>
              </w:rPr>
              <w:t xml:space="preserve"> образа жизни;</w:t>
            </w:r>
          </w:p>
        </w:tc>
      </w:tr>
    </w:tbl>
    <w:p w:rsidR="003E79CE" w:rsidRDefault="003E79CE">
      <w:pPr>
        <w:spacing w:after="0" w:line="240" w:lineRule="auto"/>
        <w:jc w:val="both"/>
        <w:rPr>
          <w:rFonts w:ascii="Times New Roman" w:hAnsi="Times New Roman"/>
          <w:sz w:val="28"/>
          <w:szCs w:val="28"/>
        </w:rPr>
      </w:pPr>
    </w:p>
    <w:p w:rsidR="003E79CE" w:rsidRDefault="003E79CE">
      <w:pPr>
        <w:spacing w:after="0" w:line="240" w:lineRule="auto"/>
        <w:jc w:val="both"/>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1"/>
        <w:gridCol w:w="6247"/>
      </w:tblGrid>
      <w:tr w:rsidR="003E79CE">
        <w:tc>
          <w:tcPr>
            <w:tcW w:w="9854" w:type="dxa"/>
            <w:gridSpan w:val="2"/>
          </w:tcPr>
          <w:p w:rsidR="003E79CE" w:rsidRDefault="006F6754">
            <w:pPr>
              <w:tabs>
                <w:tab w:val="left" w:pos="851"/>
              </w:tabs>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Продолжать работу по преодолению речевых нарушений через комплексный подход в осуществлении коррекционно-педагогического процесса.</w:t>
            </w:r>
          </w:p>
        </w:tc>
      </w:tr>
      <w:tr w:rsidR="003E79CE">
        <w:tc>
          <w:tcPr>
            <w:tcW w:w="3485"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Достижения </w:t>
            </w:r>
          </w:p>
        </w:tc>
        <w:tc>
          <w:tcPr>
            <w:tcW w:w="6369" w:type="dxa"/>
            <w:shd w:val="clear" w:color="auto" w:fill="auto"/>
          </w:tcPr>
          <w:p w:rsidR="003E79CE" w:rsidRDefault="006F6754">
            <w:pPr>
              <w:pStyle w:val="ae"/>
              <w:shd w:val="clear" w:color="auto" w:fill="FFFFFF"/>
              <w:spacing w:before="0" w:beforeAutospacing="0" w:after="0" w:afterAutospacing="0"/>
              <w:jc w:val="both"/>
              <w:rPr>
                <w:sz w:val="28"/>
                <w:szCs w:val="28"/>
              </w:rPr>
            </w:pPr>
            <w:r>
              <w:rPr>
                <w:sz w:val="28"/>
                <w:szCs w:val="28"/>
                <w:shd w:val="clear" w:color="auto" w:fill="FFFFFF"/>
              </w:rPr>
              <w:t xml:space="preserve">Проблема речевого развития детей дошкольного возраста всегда была и остаётся в зоне особого внимания педагогов. В 2023/24 учебном году педагогами ДОУ было проделано много работы с целью развития у детей речевой активности. Дети подготовительной к школе группы к концу учебного года имели следующие результаты: у них </w:t>
            </w:r>
            <w:r>
              <w:rPr>
                <w:sz w:val="28"/>
                <w:szCs w:val="28"/>
              </w:rPr>
              <w:t xml:space="preserve">расширился и активизировался речевой запас </w:t>
            </w:r>
            <w:r>
              <w:rPr>
                <w:sz w:val="28"/>
                <w:szCs w:val="28"/>
              </w:rPr>
              <w:lastRenderedPageBreak/>
              <w:t>детей на основе углубления представлений об окружающем; научились пересказывать по сюжетной картине, по серии картин и т.д.  Научились применять сформированные умения и навыки связной речи в различных ситуациях общения, а также правильно произносить звуки, звуко-слоговую структуру слова.</w:t>
            </w:r>
          </w:p>
        </w:tc>
      </w:tr>
      <w:tr w:rsidR="003E79CE">
        <w:tc>
          <w:tcPr>
            <w:tcW w:w="3485"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Факторы, влияющие на достижения</w:t>
            </w:r>
          </w:p>
        </w:tc>
        <w:tc>
          <w:tcPr>
            <w:tcW w:w="6369" w:type="dxa"/>
          </w:tcPr>
          <w:p w:rsidR="003E79CE" w:rsidRDefault="006F6754">
            <w:pPr>
              <w:spacing w:after="0" w:line="240" w:lineRule="auto"/>
              <w:jc w:val="both"/>
              <w:rPr>
                <w:rFonts w:ascii="Times New Roman" w:hAnsi="Times New Roman"/>
                <w:sz w:val="28"/>
                <w:szCs w:val="28"/>
                <w:lang w:eastAsia="ru-RU"/>
              </w:rPr>
            </w:pPr>
            <w:r>
              <w:rPr>
                <w:rFonts w:ascii="Times New Roman" w:eastAsia="Times New Roman" w:hAnsi="Times New Roman"/>
                <w:sz w:val="28"/>
                <w:szCs w:val="28"/>
              </w:rPr>
              <w:t xml:space="preserve">Самый главный фактор влияющий на достижения задачи — это </w:t>
            </w:r>
            <w:r>
              <w:rPr>
                <w:rFonts w:ascii="Times New Roman" w:eastAsia="Times New Roman" w:hAnsi="Times New Roman"/>
                <w:sz w:val="28"/>
                <w:szCs w:val="28"/>
                <w:lang w:eastAsia="ru-RU"/>
              </w:rPr>
              <w:t xml:space="preserve">необходимость повышения качества речевого развития детей через повышение уровня речи взрослых, которые его окружают. </w:t>
            </w:r>
            <w:r>
              <w:rPr>
                <w:rFonts w:ascii="Times New Roman" w:hAnsi="Times New Roman"/>
                <w:sz w:val="28"/>
                <w:szCs w:val="28"/>
                <w:lang w:eastAsia="ru-RU"/>
              </w:rPr>
              <w:t>Дети усваиваю язык, подражая разговорной речи окружающих. Ребенок проводит мало времени в обществе взрослых (все больше за компьютером, у телевизора или со своими игрушками), редко слушает рассказы и сказки из уст мамы с папой, а уж планомерные развивающие занятия по освоению речи – вообще редкость. Вот и получается, что с речью ребенка  возникает множество проблем, особенно это касается детей 2-3 лет.</w:t>
            </w:r>
          </w:p>
        </w:tc>
      </w:tr>
      <w:tr w:rsidR="003E79CE">
        <w:tc>
          <w:tcPr>
            <w:tcW w:w="3485"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Проведенные мероприятия для реализации годовой задачи</w:t>
            </w:r>
          </w:p>
        </w:tc>
        <w:tc>
          <w:tcPr>
            <w:tcW w:w="6369" w:type="dxa"/>
          </w:tcPr>
          <w:p w:rsidR="003E79CE" w:rsidRDefault="006F6754">
            <w:pPr>
              <w:tabs>
                <w:tab w:val="left" w:pos="302"/>
              </w:tabs>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Педсовет «П</w:t>
            </w:r>
            <w:r>
              <w:rPr>
                <w:rFonts w:ascii="Times New Roman" w:eastAsia="Times New Roman" w:hAnsi="Times New Roman"/>
                <w:sz w:val="28"/>
                <w:szCs w:val="28"/>
              </w:rPr>
              <w:t>реодоление речевых нарушений через комплексный подход в осуществлении коррекционно-педагогического процесса</w:t>
            </w:r>
            <w:r>
              <w:rPr>
                <w:rFonts w:ascii="Times New Roman" w:eastAsia="Times New Roman" w:hAnsi="Times New Roman"/>
                <w:sz w:val="28"/>
                <w:szCs w:val="28"/>
                <w:lang w:eastAsia="ru-RU"/>
              </w:rPr>
              <w:t>»</w:t>
            </w:r>
          </w:p>
          <w:p w:rsidR="005E04EC" w:rsidRDefault="005E04EC">
            <w:pPr>
              <w:tabs>
                <w:tab w:val="left" w:pos="302"/>
              </w:tabs>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Семинар для инструкторов ФК </w:t>
            </w:r>
            <w:r w:rsidRPr="005E04EC">
              <w:rPr>
                <w:rFonts w:ascii="Times New Roman" w:eastAsia="Times New Roman" w:hAnsi="Times New Roman"/>
                <w:sz w:val="28"/>
                <w:szCs w:val="28"/>
                <w:lang w:eastAsia="ru-RU"/>
              </w:rPr>
              <w:t>«Нейроупражнения на развитие крупной моторики детей способствующие формированию регулирующей функции речи детей дошкольного возраста».</w:t>
            </w:r>
          </w:p>
          <w:p w:rsidR="003E79CE" w:rsidRDefault="006F6754">
            <w:pPr>
              <w:tabs>
                <w:tab w:val="left" w:pos="302"/>
              </w:tabs>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Тематическая проверка «</w:t>
            </w:r>
            <w:r>
              <w:rPr>
                <w:rFonts w:ascii="Times New Roman" w:hAnsi="Times New Roman"/>
                <w:sz w:val="28"/>
                <w:szCs w:val="28"/>
              </w:rPr>
              <w:t>Организация воспитательно-образовательной работы по преодолению речевых нарушений  детей младшего дошкольного возраста  в ДОУ</w:t>
            </w:r>
            <w:r>
              <w:rPr>
                <w:rFonts w:ascii="Times New Roman" w:eastAsia="Times New Roman" w:hAnsi="Times New Roman"/>
                <w:sz w:val="28"/>
                <w:szCs w:val="28"/>
                <w:lang w:eastAsia="ru-RU"/>
              </w:rPr>
              <w:t>»</w:t>
            </w:r>
          </w:p>
          <w:p w:rsidR="003E79CE" w:rsidRDefault="006F6754">
            <w:pPr>
              <w:tabs>
                <w:tab w:val="left" w:pos="302"/>
              </w:tabs>
              <w:spacing w:after="0" w:line="240" w:lineRule="auto"/>
              <w:jc w:val="both"/>
              <w:rPr>
                <w:rFonts w:ascii="Times New Roman" w:hAnsi="Times New Roman"/>
                <w:sz w:val="28"/>
                <w:szCs w:val="28"/>
              </w:rPr>
            </w:pPr>
            <w:r>
              <w:rPr>
                <w:rFonts w:ascii="Times New Roman" w:hAnsi="Times New Roman"/>
                <w:sz w:val="28"/>
                <w:szCs w:val="28"/>
              </w:rPr>
              <w:t>Обучающий семинар для воспитателей ДОУ «Коррекция речевых нарушений у дошкольников в режимных моментах»</w:t>
            </w:r>
          </w:p>
          <w:p w:rsidR="003E79CE" w:rsidRDefault="006F6754">
            <w:pPr>
              <w:tabs>
                <w:tab w:val="left" w:pos="302"/>
              </w:tabs>
              <w:spacing w:after="0" w:line="240" w:lineRule="auto"/>
              <w:jc w:val="both"/>
              <w:rPr>
                <w:rFonts w:ascii="Times New Roman" w:hAnsi="Times New Roman"/>
                <w:sz w:val="28"/>
                <w:szCs w:val="28"/>
              </w:rPr>
            </w:pPr>
            <w:r>
              <w:rPr>
                <w:rFonts w:ascii="Times New Roman" w:hAnsi="Times New Roman"/>
                <w:sz w:val="28"/>
                <w:szCs w:val="28"/>
              </w:rPr>
              <w:t>Мастер-класс для родителей «Нейропсихологиский подход в работе с детьми с нарушениями речи»</w:t>
            </w:r>
          </w:p>
          <w:p w:rsidR="003E79CE" w:rsidRDefault="006F6754">
            <w:pPr>
              <w:tabs>
                <w:tab w:val="left" w:pos="302"/>
              </w:tabs>
              <w:spacing w:after="0" w:line="240" w:lineRule="auto"/>
              <w:jc w:val="both"/>
              <w:rPr>
                <w:rFonts w:ascii="Times New Roman" w:hAnsi="Times New Roman"/>
                <w:sz w:val="28"/>
                <w:szCs w:val="28"/>
              </w:rPr>
            </w:pPr>
            <w:r>
              <w:rPr>
                <w:rFonts w:ascii="Times New Roman" w:hAnsi="Times New Roman"/>
                <w:sz w:val="28"/>
                <w:szCs w:val="28"/>
              </w:rPr>
              <w:t>Консультации «Нарушение речи дошкольников», «Нормы речи детей младшего дошкольного возраста», «Играя развиваем речь», «Чем грозит задержки речевого развития», «Что влияет на запуск речи», «Что будет если не лечить ЗРР»</w:t>
            </w:r>
          </w:p>
          <w:p w:rsidR="003E79CE" w:rsidRDefault="006F6754">
            <w:pPr>
              <w:tabs>
                <w:tab w:val="left" w:pos="302"/>
              </w:tabs>
              <w:spacing w:after="0" w:line="240" w:lineRule="auto"/>
              <w:jc w:val="both"/>
              <w:rPr>
                <w:rFonts w:ascii="Times New Roman" w:hAnsi="Times New Roman"/>
                <w:sz w:val="28"/>
                <w:szCs w:val="28"/>
              </w:rPr>
            </w:pPr>
            <w:r>
              <w:rPr>
                <w:rFonts w:ascii="Times New Roman" w:hAnsi="Times New Roman"/>
                <w:sz w:val="28"/>
                <w:szCs w:val="28"/>
              </w:rPr>
              <w:lastRenderedPageBreak/>
              <w:t>Конкурс методических разработок «</w:t>
            </w:r>
            <w:r>
              <w:rPr>
                <w:rStyle w:val="a5"/>
                <w:rFonts w:ascii="Times New Roman" w:hAnsi="Times New Roman"/>
                <w:b w:val="0"/>
                <w:sz w:val="28"/>
                <w:szCs w:val="28"/>
                <w:shd w:val="clear" w:color="auto" w:fill="FFFFFF"/>
              </w:rPr>
              <w:t>Комплексный подход в развитии моторного планирования у детей с нарушениями речи</w:t>
            </w:r>
            <w:r>
              <w:rPr>
                <w:rFonts w:ascii="Times New Roman" w:hAnsi="Times New Roman"/>
                <w:sz w:val="28"/>
                <w:szCs w:val="28"/>
              </w:rPr>
              <w:t>»</w:t>
            </w:r>
          </w:p>
          <w:p w:rsidR="003E79CE" w:rsidRDefault="006F6754">
            <w:pPr>
              <w:spacing w:after="0" w:line="240" w:lineRule="auto"/>
              <w:jc w:val="both"/>
              <w:outlineLvl w:val="0"/>
              <w:rPr>
                <w:rFonts w:ascii="Times New Roman" w:hAnsi="Times New Roman"/>
                <w:sz w:val="28"/>
                <w:szCs w:val="28"/>
                <w:highlight w:val="yellow"/>
              </w:rPr>
            </w:pPr>
            <w:r>
              <w:rPr>
                <w:rFonts w:ascii="Times New Roman" w:hAnsi="Times New Roman"/>
                <w:sz w:val="28"/>
                <w:szCs w:val="28"/>
              </w:rPr>
              <w:t>Проект с родителями «Как мы развиваем речь детей в домашних условиях»</w:t>
            </w:r>
          </w:p>
          <w:p w:rsidR="003E79CE" w:rsidRDefault="003E79CE">
            <w:pPr>
              <w:spacing w:after="0" w:line="240" w:lineRule="auto"/>
              <w:jc w:val="both"/>
              <w:rPr>
                <w:rFonts w:ascii="Times New Roman" w:hAnsi="Times New Roman"/>
                <w:sz w:val="28"/>
                <w:szCs w:val="28"/>
                <w:highlight w:val="yellow"/>
              </w:rPr>
            </w:pPr>
          </w:p>
        </w:tc>
      </w:tr>
      <w:tr w:rsidR="003E79CE">
        <w:tc>
          <w:tcPr>
            <w:tcW w:w="3485"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Выявленные проблемы</w:t>
            </w:r>
          </w:p>
        </w:tc>
        <w:tc>
          <w:tcPr>
            <w:tcW w:w="6369" w:type="dxa"/>
          </w:tcPr>
          <w:p w:rsidR="003E79CE" w:rsidRDefault="006F6754">
            <w:pPr>
              <w:suppressAutoHyphens/>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Не смотря на активную работу по данному направлению есть ряд причин, которые влияют на результат работы. По итогам мониторинга самые низкие показатели по области «Речевое развитие». Это связано с тем, что многие дети с младшего дошкольного возраста имеют задержку речи, и родители не обращают на это внимание. </w:t>
            </w:r>
          </w:p>
        </w:tc>
      </w:tr>
      <w:tr w:rsidR="003E79CE">
        <w:tc>
          <w:tcPr>
            <w:tcW w:w="3485"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Причины возникновения проблем</w:t>
            </w:r>
          </w:p>
        </w:tc>
        <w:tc>
          <w:tcPr>
            <w:tcW w:w="6369" w:type="dxa"/>
          </w:tcPr>
          <w:p w:rsidR="003E79CE" w:rsidRDefault="006F6754">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 первую очередь проблема задержка речи детей младшего дошкольного возраста связано с тем, что имеются у детей родовые травмы, а также нет общения со взрослыми, не читают книги, сидят  в гаджетах.</w:t>
            </w:r>
          </w:p>
          <w:p w:rsidR="003E79CE" w:rsidRDefault="006F6754">
            <w:pPr>
              <w:pStyle w:val="ae"/>
              <w:spacing w:before="0" w:beforeAutospacing="0" w:after="0" w:afterAutospacing="0"/>
              <w:jc w:val="both"/>
              <w:rPr>
                <w:sz w:val="28"/>
                <w:szCs w:val="28"/>
              </w:rPr>
            </w:pPr>
            <w:r>
              <w:rPr>
                <w:rFonts w:eastAsia="Montserrat"/>
                <w:color w:val="000000"/>
                <w:sz w:val="28"/>
                <w:szCs w:val="28"/>
                <w:shd w:val="clear" w:color="auto" w:fill="FFFFFF"/>
              </w:rPr>
              <w:t>Именно дошкольный возраст является  самым  благоприятным для развития речи. То, что ребенок  не усвоил в дошкольном возрасте, восполняется  в более поздний период  с большим трудом, а то  и  не восполняется  совсем.   И если  мы хотим, чтобы ребенок  успешно обучался  в школе, надо  постоянно  и  целенаправленно заниматься   развитием его речи.</w:t>
            </w:r>
          </w:p>
        </w:tc>
      </w:tr>
      <w:tr w:rsidR="003E79CE">
        <w:tc>
          <w:tcPr>
            <w:tcW w:w="3485"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Задачи на следующий учебный год</w:t>
            </w:r>
          </w:p>
        </w:tc>
        <w:tc>
          <w:tcPr>
            <w:tcW w:w="6369" w:type="dxa"/>
          </w:tcPr>
          <w:p w:rsidR="003E79CE" w:rsidRDefault="006F6754">
            <w:pPr>
              <w:pStyle w:val="af0"/>
              <w:spacing w:after="0" w:line="240" w:lineRule="auto"/>
              <w:ind w:left="20"/>
              <w:jc w:val="both"/>
              <w:rPr>
                <w:rFonts w:ascii="Times New Roman" w:hAnsi="Times New Roman"/>
                <w:sz w:val="28"/>
                <w:szCs w:val="28"/>
              </w:rPr>
            </w:pPr>
            <w:r>
              <w:rPr>
                <w:rFonts w:ascii="Times New Roman" w:hAnsi="Times New Roman"/>
                <w:sz w:val="28"/>
                <w:szCs w:val="28"/>
              </w:rPr>
              <w:t>Система сотрудничества ДОУ и семьи в развитии речевой деятельности дошкольника.</w:t>
            </w:r>
          </w:p>
        </w:tc>
      </w:tr>
      <w:tr w:rsidR="003E79CE">
        <w:tc>
          <w:tcPr>
            <w:tcW w:w="3485"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Планируемые действия</w:t>
            </w:r>
          </w:p>
        </w:tc>
        <w:tc>
          <w:tcPr>
            <w:tcW w:w="6369" w:type="dxa"/>
            <w:shd w:val="clear" w:color="auto" w:fill="auto"/>
          </w:tcPr>
          <w:p w:rsidR="003E79CE" w:rsidRDefault="006F6754">
            <w:pPr>
              <w:pStyle w:val="ae"/>
              <w:spacing w:before="0" w:beforeAutospacing="0" w:after="0" w:afterAutospacing="0"/>
              <w:jc w:val="both"/>
              <w:rPr>
                <w:rFonts w:eastAsia="SimSun"/>
                <w:color w:val="000000"/>
                <w:sz w:val="28"/>
                <w:szCs w:val="28"/>
                <w:shd w:val="clear" w:color="auto" w:fill="FFFFFF"/>
              </w:rPr>
            </w:pPr>
            <w:r>
              <w:rPr>
                <w:rFonts w:eastAsia="SimSun"/>
                <w:color w:val="000000"/>
                <w:sz w:val="28"/>
                <w:szCs w:val="28"/>
                <w:shd w:val="clear" w:color="auto" w:fill="FFFFFF"/>
              </w:rPr>
              <w:t>Вовлечение родителей в орбиту педагогической деятельности, их заинтересованное участие в педагогическом процессе, потому что это необходимо для развития их ребенка.</w:t>
            </w:r>
          </w:p>
          <w:p w:rsidR="003E79CE" w:rsidRDefault="006F6754">
            <w:pPr>
              <w:pStyle w:val="ae"/>
              <w:spacing w:before="0" w:beforeAutospacing="0" w:after="0" w:afterAutospacing="0"/>
              <w:jc w:val="both"/>
              <w:rPr>
                <w:rFonts w:ascii="Montserrat" w:eastAsia="Montserrat" w:hAnsi="Montserrat" w:cs="Montserrat"/>
                <w:color w:val="000000"/>
                <w:sz w:val="30"/>
                <w:szCs w:val="30"/>
              </w:rPr>
            </w:pPr>
            <w:r>
              <w:rPr>
                <w:rFonts w:eastAsia="SimSun"/>
                <w:color w:val="000000"/>
                <w:sz w:val="28"/>
                <w:szCs w:val="28"/>
                <w:shd w:val="clear" w:color="auto" w:fill="FFFFFF"/>
              </w:rPr>
              <w:t xml:space="preserve">Планируется провести анкетирование среди родителей воспитанников по речевому развитию детей, чтобы определить готовность родителей к сотрудничеству. Будет проведен ряд мероприятий по </w:t>
            </w:r>
            <w:r>
              <w:rPr>
                <w:rFonts w:eastAsia="Montserrat"/>
                <w:color w:val="000000"/>
                <w:sz w:val="28"/>
                <w:szCs w:val="28"/>
                <w:shd w:val="clear" w:color="auto" w:fill="FFFFFF"/>
              </w:rPr>
              <w:t xml:space="preserve">формированию у родителей практических навыков в развитии речи ребенка. </w:t>
            </w:r>
          </w:p>
          <w:p w:rsidR="003E79CE" w:rsidRDefault="006F6754">
            <w:pPr>
              <w:pStyle w:val="ae"/>
              <w:shd w:val="clear" w:color="auto" w:fill="FFFFFF"/>
              <w:spacing w:before="0" w:beforeAutospacing="0" w:after="0" w:afterAutospacing="0"/>
              <w:jc w:val="both"/>
              <w:textAlignment w:val="baseline"/>
              <w:rPr>
                <w:rFonts w:ascii="Montserrat" w:eastAsia="Montserrat" w:hAnsi="Montserrat" w:cs="Montserrat"/>
                <w:color w:val="000000"/>
                <w:sz w:val="30"/>
                <w:szCs w:val="30"/>
              </w:rPr>
            </w:pPr>
            <w:r>
              <w:rPr>
                <w:rFonts w:ascii="Montserrat" w:eastAsia="Montserrat" w:hAnsi="Montserrat" w:cs="Montserrat"/>
                <w:color w:val="000000"/>
                <w:sz w:val="30"/>
                <w:szCs w:val="30"/>
                <w:shd w:val="clear" w:color="auto" w:fill="FFFFFF"/>
              </w:rPr>
              <w:t> </w:t>
            </w:r>
            <w:r>
              <w:rPr>
                <w:rFonts w:eastAsia="Montserrat"/>
                <w:color w:val="000000"/>
                <w:sz w:val="28"/>
                <w:szCs w:val="28"/>
                <w:shd w:val="clear" w:color="auto" w:fill="FFFFFF"/>
              </w:rPr>
              <w:t>Проведение Дней открытых дверей и открытых занятий. У родителей будет возможности увидеть не только стиль общения педагогов с детьми, но и самим включиться в общение и деятельность детей и педагогов.</w:t>
            </w:r>
          </w:p>
          <w:p w:rsidR="003E79CE" w:rsidRDefault="006F6754">
            <w:pPr>
              <w:pStyle w:val="ae"/>
              <w:shd w:val="clear" w:color="auto" w:fill="FFFFFF"/>
              <w:spacing w:before="0" w:beforeAutospacing="0" w:after="0" w:afterAutospacing="0"/>
              <w:jc w:val="both"/>
              <w:textAlignment w:val="baseline"/>
              <w:rPr>
                <w:sz w:val="28"/>
                <w:szCs w:val="28"/>
              </w:rPr>
            </w:pPr>
            <w:r>
              <w:rPr>
                <w:rFonts w:ascii="Montserrat" w:eastAsia="Montserrat" w:hAnsi="Montserrat" w:cs="Montserrat"/>
                <w:color w:val="000000"/>
                <w:sz w:val="30"/>
                <w:szCs w:val="30"/>
                <w:shd w:val="clear" w:color="auto" w:fill="FFFFFF"/>
              </w:rPr>
              <w:lastRenderedPageBreak/>
              <w:t> </w:t>
            </w:r>
            <w:r>
              <w:rPr>
                <w:rFonts w:eastAsia="Montserrat"/>
                <w:color w:val="000000"/>
                <w:sz w:val="28"/>
                <w:szCs w:val="28"/>
                <w:shd w:val="clear" w:color="auto" w:fill="FFFFFF"/>
              </w:rPr>
              <w:t>Таким образом, различные формы совместной деятельности взрослого и ребенка необходимы в процессе развития речи дошкольников и формирования коммуникативной компетентности детей.</w:t>
            </w:r>
          </w:p>
        </w:tc>
      </w:tr>
      <w:tr w:rsidR="003E79CE">
        <w:tc>
          <w:tcPr>
            <w:tcW w:w="3485"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Планируемые результаты</w:t>
            </w:r>
          </w:p>
        </w:tc>
        <w:tc>
          <w:tcPr>
            <w:tcW w:w="6369" w:type="dxa"/>
          </w:tcPr>
          <w:p w:rsidR="003E79CE" w:rsidRDefault="006F6754">
            <w:pPr>
              <w:pStyle w:val="ae"/>
              <w:spacing w:before="0" w:beforeAutospacing="0" w:after="0" w:afterAutospacing="0"/>
              <w:jc w:val="both"/>
              <w:rPr>
                <w:sz w:val="28"/>
                <w:szCs w:val="28"/>
              </w:rPr>
            </w:pPr>
            <w:r>
              <w:rPr>
                <w:sz w:val="28"/>
                <w:szCs w:val="28"/>
              </w:rPr>
              <w:t>Тесное взаимодействие педагогов, родителей и специалистов поможет осуществить оптимальный выбор методов, адекватных возрасту и структуре дефекта детей с нарушениями речи, чем будет достигнута эффективность и стабильность результатов</w:t>
            </w:r>
            <w:r>
              <w:rPr>
                <w:sz w:val="28"/>
                <w:szCs w:val="28"/>
                <w:shd w:val="clear" w:color="auto" w:fill="F9FAFA"/>
              </w:rPr>
              <w:t xml:space="preserve">. </w:t>
            </w:r>
          </w:p>
        </w:tc>
      </w:tr>
      <w:tr w:rsidR="003E79CE">
        <w:tc>
          <w:tcPr>
            <w:tcW w:w="3485"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Планируемые мероприятия</w:t>
            </w:r>
          </w:p>
        </w:tc>
        <w:tc>
          <w:tcPr>
            <w:tcW w:w="6369" w:type="dxa"/>
          </w:tcPr>
          <w:p w:rsidR="003E79CE" w:rsidRDefault="006F6754">
            <w:pPr>
              <w:pStyle w:val="ae"/>
              <w:shd w:val="clear" w:color="auto" w:fill="FFFFFF"/>
              <w:spacing w:before="0" w:beforeAutospacing="0" w:after="0" w:afterAutospacing="0"/>
              <w:textAlignment w:val="baseline"/>
              <w:rPr>
                <w:rFonts w:eastAsia="Montserrat"/>
                <w:color w:val="000000"/>
                <w:sz w:val="28"/>
                <w:szCs w:val="28"/>
                <w:shd w:val="clear" w:color="auto" w:fill="FFFFFF"/>
              </w:rPr>
            </w:pPr>
            <w:r>
              <w:rPr>
                <w:sz w:val="28"/>
                <w:szCs w:val="28"/>
              </w:rPr>
              <w:t>Педсовет на тему «Система сотрудничества ДОУ и семьи в развитии речевой деятельности дошкольника»;</w:t>
            </w:r>
          </w:p>
          <w:p w:rsidR="003E79CE" w:rsidRDefault="006F6754">
            <w:pPr>
              <w:pStyle w:val="ae"/>
              <w:shd w:val="clear" w:color="auto" w:fill="FFFFFF"/>
              <w:spacing w:before="0" w:beforeAutospacing="0" w:after="0" w:afterAutospacing="0"/>
              <w:textAlignment w:val="baseline"/>
              <w:rPr>
                <w:rFonts w:eastAsia="Montserrat"/>
                <w:color w:val="000000"/>
                <w:sz w:val="28"/>
                <w:szCs w:val="28"/>
                <w:shd w:val="clear" w:color="auto" w:fill="FFFFFF"/>
              </w:rPr>
            </w:pPr>
            <w:r>
              <w:rPr>
                <w:rFonts w:eastAsia="Montserrat"/>
                <w:color w:val="000000"/>
                <w:sz w:val="28"/>
                <w:szCs w:val="28"/>
                <w:shd w:val="clear" w:color="auto" w:fill="FFFFFF"/>
              </w:rPr>
              <w:t xml:space="preserve">- </w:t>
            </w:r>
            <w:r>
              <w:rPr>
                <w:sz w:val="28"/>
                <w:szCs w:val="28"/>
              </w:rPr>
              <w:t>Тематическая проверка</w:t>
            </w:r>
            <w:r w:rsidRPr="006F6754">
              <w:rPr>
                <w:sz w:val="28"/>
                <w:szCs w:val="28"/>
              </w:rPr>
              <w:t xml:space="preserve"> «П</w:t>
            </w:r>
            <w:r>
              <w:rPr>
                <w:rFonts w:eastAsia="Montserrat"/>
                <w:color w:val="000000"/>
                <w:sz w:val="28"/>
                <w:szCs w:val="28"/>
                <w:shd w:val="clear" w:color="auto" w:fill="FFFFFF"/>
              </w:rPr>
              <w:t xml:space="preserve">ополнение предметно-развивающей среды по развитию речи»; </w:t>
            </w:r>
          </w:p>
          <w:p w:rsidR="003E79CE" w:rsidRDefault="006F6754">
            <w:pPr>
              <w:pStyle w:val="ae"/>
              <w:shd w:val="clear" w:color="auto" w:fill="FFFFFF"/>
              <w:spacing w:before="0" w:beforeAutospacing="0" w:after="0" w:afterAutospacing="0"/>
              <w:textAlignment w:val="baseline"/>
              <w:rPr>
                <w:rFonts w:eastAsia="Montserrat"/>
                <w:color w:val="000000"/>
                <w:sz w:val="28"/>
                <w:szCs w:val="28"/>
                <w:shd w:val="clear" w:color="auto" w:fill="FFFFFF"/>
              </w:rPr>
            </w:pPr>
            <w:r>
              <w:rPr>
                <w:sz w:val="28"/>
                <w:szCs w:val="28"/>
              </w:rPr>
              <w:t>Обучающий семинар для воспитателей ДОУ «Качественная подготовка к занятию, включение разных форм и методов»;</w:t>
            </w:r>
          </w:p>
          <w:p w:rsidR="003E79CE" w:rsidRDefault="006F6754">
            <w:pPr>
              <w:pStyle w:val="ae"/>
              <w:shd w:val="clear" w:color="auto" w:fill="FFFFFF"/>
              <w:spacing w:before="0" w:beforeAutospacing="0" w:after="0" w:afterAutospacing="0"/>
              <w:textAlignment w:val="baseline"/>
              <w:rPr>
                <w:rFonts w:eastAsia="Montserrat"/>
                <w:color w:val="000000"/>
                <w:sz w:val="28"/>
                <w:szCs w:val="28"/>
                <w:shd w:val="clear" w:color="auto" w:fill="FFFFFF"/>
              </w:rPr>
            </w:pPr>
            <w:r>
              <w:rPr>
                <w:rFonts w:eastAsia="Montserrat"/>
                <w:color w:val="000000"/>
                <w:sz w:val="28"/>
                <w:szCs w:val="28"/>
                <w:shd w:val="clear" w:color="auto" w:fill="FFFFFF"/>
              </w:rPr>
              <w:t>-Коллективные и индивидуальные беседы с родителями;</w:t>
            </w:r>
          </w:p>
          <w:p w:rsidR="003E79CE" w:rsidRDefault="006F6754">
            <w:pPr>
              <w:pStyle w:val="ae"/>
              <w:shd w:val="clear" w:color="auto" w:fill="FFFFFF"/>
              <w:spacing w:before="0" w:beforeAutospacing="0" w:after="0" w:afterAutospacing="0"/>
              <w:textAlignment w:val="baseline"/>
              <w:rPr>
                <w:rFonts w:eastAsia="Montserrat"/>
                <w:color w:val="000000"/>
                <w:sz w:val="28"/>
                <w:szCs w:val="28"/>
                <w:shd w:val="clear" w:color="auto" w:fill="FFFFFF"/>
              </w:rPr>
            </w:pPr>
            <w:r>
              <w:rPr>
                <w:rFonts w:eastAsia="Montserrat"/>
                <w:color w:val="000000"/>
                <w:sz w:val="28"/>
                <w:szCs w:val="28"/>
                <w:shd w:val="clear" w:color="auto" w:fill="FFFFFF"/>
              </w:rPr>
              <w:t>-Подготовка папок передвижек по речевому развитию;</w:t>
            </w:r>
          </w:p>
          <w:p w:rsidR="003E79CE" w:rsidRDefault="006F6754">
            <w:pPr>
              <w:pStyle w:val="ae"/>
              <w:shd w:val="clear" w:color="auto" w:fill="FFFFFF"/>
              <w:spacing w:before="0" w:beforeAutospacing="0" w:after="0" w:afterAutospacing="0"/>
              <w:textAlignment w:val="baseline"/>
              <w:rPr>
                <w:rFonts w:ascii="Montserrat" w:eastAsia="Montserrat" w:hAnsi="Montserrat" w:cs="Montserrat"/>
                <w:color w:val="000000"/>
                <w:sz w:val="30"/>
                <w:szCs w:val="30"/>
              </w:rPr>
            </w:pPr>
            <w:r>
              <w:rPr>
                <w:rFonts w:eastAsia="Montserrat"/>
                <w:color w:val="000000"/>
                <w:sz w:val="28"/>
                <w:szCs w:val="28"/>
                <w:shd w:val="clear" w:color="auto" w:fill="FFFFFF"/>
              </w:rPr>
              <w:t>-Круглый стол с педагогами ДОУ;</w:t>
            </w:r>
          </w:p>
          <w:p w:rsidR="003E79CE" w:rsidRDefault="006F6754">
            <w:pPr>
              <w:pStyle w:val="ae"/>
              <w:shd w:val="clear" w:color="auto" w:fill="FFFFFF"/>
              <w:spacing w:before="0" w:beforeAutospacing="0" w:after="0" w:afterAutospacing="0"/>
              <w:textAlignment w:val="baseline"/>
              <w:rPr>
                <w:rFonts w:ascii="Montserrat" w:eastAsia="Montserrat" w:hAnsi="Montserrat" w:cs="Montserrat"/>
                <w:color w:val="000000"/>
                <w:sz w:val="30"/>
                <w:szCs w:val="30"/>
              </w:rPr>
            </w:pPr>
            <w:r>
              <w:rPr>
                <w:rFonts w:eastAsia="Montserrat"/>
                <w:color w:val="000000"/>
                <w:sz w:val="28"/>
                <w:szCs w:val="28"/>
                <w:shd w:val="clear" w:color="auto" w:fill="FFFFFF"/>
              </w:rPr>
              <w:t>-Тематические консультации</w:t>
            </w:r>
          </w:p>
          <w:p w:rsidR="003E79CE" w:rsidRDefault="006F6754">
            <w:pPr>
              <w:pStyle w:val="ae"/>
              <w:shd w:val="clear" w:color="auto" w:fill="FFFFFF"/>
              <w:spacing w:before="0" w:beforeAutospacing="0" w:after="0" w:afterAutospacing="0"/>
              <w:textAlignment w:val="baseline"/>
              <w:rPr>
                <w:rFonts w:ascii="Montserrat" w:eastAsia="Montserrat" w:hAnsi="Montserrat" w:cs="Montserrat"/>
                <w:color w:val="000000"/>
                <w:sz w:val="30"/>
                <w:szCs w:val="30"/>
              </w:rPr>
            </w:pPr>
            <w:r>
              <w:rPr>
                <w:rFonts w:eastAsia="Montserrat"/>
                <w:color w:val="000000"/>
                <w:sz w:val="28"/>
                <w:szCs w:val="28"/>
                <w:shd w:val="clear" w:color="auto" w:fill="FFFFFF"/>
              </w:rPr>
              <w:t>-Семинар- практикум для родителей;</w:t>
            </w:r>
          </w:p>
          <w:p w:rsidR="003E79CE" w:rsidRDefault="006F6754">
            <w:pPr>
              <w:pStyle w:val="ae"/>
              <w:shd w:val="clear" w:color="auto" w:fill="FFFFFF"/>
              <w:spacing w:before="0" w:beforeAutospacing="0" w:after="0" w:afterAutospacing="0"/>
              <w:textAlignment w:val="baseline"/>
              <w:rPr>
                <w:rFonts w:ascii="Montserrat" w:eastAsia="Montserrat" w:hAnsi="Montserrat" w:cs="Montserrat"/>
                <w:color w:val="000000"/>
                <w:sz w:val="30"/>
                <w:szCs w:val="30"/>
              </w:rPr>
            </w:pPr>
            <w:r>
              <w:rPr>
                <w:rFonts w:eastAsia="Montserrat"/>
                <w:color w:val="000000"/>
                <w:sz w:val="28"/>
                <w:szCs w:val="28"/>
                <w:shd w:val="clear" w:color="auto" w:fill="FFFFFF"/>
              </w:rPr>
              <w:t>-Проектная деятельность;</w:t>
            </w:r>
          </w:p>
          <w:p w:rsidR="003E79CE" w:rsidRDefault="006F6754">
            <w:pPr>
              <w:tabs>
                <w:tab w:val="left" w:pos="302"/>
              </w:tabs>
              <w:spacing w:after="0" w:line="240" w:lineRule="auto"/>
              <w:jc w:val="both"/>
              <w:rPr>
                <w:rFonts w:ascii="Times New Roman" w:eastAsia="Montserrat" w:hAnsi="Times New Roman" w:cs="Times New Roman"/>
                <w:color w:val="000000"/>
                <w:sz w:val="28"/>
                <w:szCs w:val="28"/>
                <w:shd w:val="clear" w:color="auto" w:fill="FFFFFF"/>
                <w:lang w:eastAsia="ru-RU"/>
              </w:rPr>
            </w:pPr>
            <w:r>
              <w:rPr>
                <w:rFonts w:ascii="Times New Roman" w:eastAsia="Montserrat" w:hAnsi="Times New Roman" w:cs="Times New Roman"/>
                <w:color w:val="000000"/>
                <w:sz w:val="28"/>
                <w:szCs w:val="28"/>
                <w:shd w:val="clear" w:color="auto" w:fill="FFFFFF"/>
              </w:rPr>
              <w:t>-Создание «Домотеки» с родителями.</w:t>
            </w:r>
          </w:p>
        </w:tc>
      </w:tr>
    </w:tbl>
    <w:p w:rsidR="003E79CE" w:rsidRDefault="003E79CE">
      <w:pPr>
        <w:spacing w:after="0" w:line="240" w:lineRule="auto"/>
        <w:jc w:val="both"/>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5"/>
        <w:gridCol w:w="6203"/>
      </w:tblGrid>
      <w:tr w:rsidR="003E79CE">
        <w:tc>
          <w:tcPr>
            <w:tcW w:w="9854" w:type="dxa"/>
            <w:gridSpan w:val="2"/>
          </w:tcPr>
          <w:p w:rsidR="003E79CE" w:rsidRDefault="006F6754">
            <w:pPr>
              <w:tabs>
                <w:tab w:val="left" w:pos="851"/>
              </w:tabs>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lang w:eastAsia="ru-RU"/>
              </w:rPr>
              <w:t>Создание условий для свободного общения детей дошкольного возраста на татарском языке средствами эффективных образовательных технологий, используя инновационные подходы к расширению языковой среды при обучении дошкольников татарскому языку.</w:t>
            </w:r>
          </w:p>
        </w:tc>
      </w:tr>
      <w:tr w:rsidR="003E79CE">
        <w:tc>
          <w:tcPr>
            <w:tcW w:w="3485"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Достижения </w:t>
            </w:r>
          </w:p>
        </w:tc>
        <w:tc>
          <w:tcPr>
            <w:tcW w:w="6369" w:type="dxa"/>
            <w:shd w:val="clear" w:color="auto" w:fill="auto"/>
          </w:tcPr>
          <w:p w:rsidR="003E79CE" w:rsidRDefault="003E79CE">
            <w:pPr>
              <w:spacing w:after="0" w:line="240" w:lineRule="auto"/>
              <w:jc w:val="both"/>
              <w:rPr>
                <w:rFonts w:ascii="Times New Roman" w:hAnsi="Times New Roman"/>
                <w:sz w:val="28"/>
                <w:szCs w:val="28"/>
              </w:rPr>
            </w:pPr>
          </w:p>
        </w:tc>
      </w:tr>
      <w:tr w:rsidR="003E79CE">
        <w:trPr>
          <w:trHeight w:val="753"/>
        </w:trPr>
        <w:tc>
          <w:tcPr>
            <w:tcW w:w="3485"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Факторы, влияющие на достижения</w:t>
            </w:r>
          </w:p>
        </w:tc>
        <w:tc>
          <w:tcPr>
            <w:tcW w:w="6369" w:type="dxa"/>
          </w:tcPr>
          <w:p w:rsidR="003E79CE" w:rsidRDefault="006F6754">
            <w:pPr>
              <w:suppressAutoHyphens/>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Этому способствовал ряд причин:</w:t>
            </w:r>
          </w:p>
          <w:p w:rsidR="003E79CE" w:rsidRDefault="006F6754">
            <w:pPr>
              <w:suppressAutoHyphens/>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Регулярность проведения занятий по обучению детей татарскому языку, систематичность повторений пройденного материала воспитателями в группе, а так же в режимных моментах.</w:t>
            </w:r>
          </w:p>
          <w:p w:rsidR="003E79CE" w:rsidRDefault="006F6754">
            <w:pPr>
              <w:suppressAutoHyphens/>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Воспитатель по обучению детей родному языку регулярно проводит консультации для воспитателей.</w:t>
            </w:r>
          </w:p>
          <w:p w:rsidR="003E79CE" w:rsidRDefault="006F6754">
            <w:pPr>
              <w:suppressAutoHyphens/>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lastRenderedPageBreak/>
              <w:t>С использованием  технологии обучения татарскому языку в движении, дети легче запоминают материал.</w:t>
            </w:r>
          </w:p>
        </w:tc>
      </w:tr>
      <w:tr w:rsidR="003E79CE">
        <w:trPr>
          <w:trHeight w:val="5130"/>
        </w:trPr>
        <w:tc>
          <w:tcPr>
            <w:tcW w:w="3485" w:type="dxa"/>
          </w:tcPr>
          <w:p w:rsidR="003E79CE" w:rsidRDefault="006F6754">
            <w:pPr>
              <w:spacing w:after="0" w:line="240" w:lineRule="auto"/>
              <w:jc w:val="both"/>
              <w:rPr>
                <w:rFonts w:ascii="Times New Roman" w:eastAsia="Times New Roman" w:hAnsi="Times New Roman"/>
                <w:sz w:val="28"/>
                <w:szCs w:val="28"/>
                <w:highlight w:val="yellow"/>
              </w:rPr>
            </w:pPr>
            <w:r>
              <w:rPr>
                <w:rFonts w:ascii="Times New Roman" w:eastAsia="Times New Roman" w:hAnsi="Times New Roman"/>
                <w:sz w:val="28"/>
                <w:szCs w:val="28"/>
              </w:rPr>
              <w:t>Проведенные мероприятия для реализации годовой задачи</w:t>
            </w:r>
          </w:p>
        </w:tc>
        <w:tc>
          <w:tcPr>
            <w:tcW w:w="6369" w:type="dxa"/>
          </w:tcPr>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sz w:val="28"/>
                <w:szCs w:val="28"/>
                <w:lang w:eastAsia="ru-RU"/>
              </w:rPr>
              <w:t>Педсовет</w:t>
            </w:r>
            <w:r w:rsidRPr="006F6754">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Создание условий для свободного общения детей дошкольного возраста на татарском языке средствами эффективных образовательных технологий, используя инновационные подходы к расширению языковой среды при обучении дошкольников татарскому языку</w:t>
            </w:r>
            <w:r w:rsidRPr="006F6754">
              <w:rPr>
                <w:rFonts w:ascii="Times New Roman" w:eastAsia="Times New Roman" w:hAnsi="Times New Roman"/>
                <w:sz w:val="28"/>
                <w:szCs w:val="28"/>
                <w:lang w:eastAsia="ru-RU"/>
              </w:rPr>
              <w:t>»</w:t>
            </w:r>
            <w:r>
              <w:rPr>
                <w:rFonts w:ascii="Times New Roman" w:eastAsia="Times New Roman" w:hAnsi="Times New Roman"/>
                <w:sz w:val="28"/>
                <w:szCs w:val="28"/>
                <w:lang w:eastAsia="ru-RU"/>
              </w:rPr>
              <w:t>.</w:t>
            </w:r>
          </w:p>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Семинар «Обучение в движение татарскому языку»</w:t>
            </w:r>
          </w:p>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Консультации «</w:t>
            </w:r>
            <w:r>
              <w:rPr>
                <w:rFonts w:ascii="Times New Roman" w:eastAsia="Times New Roman" w:hAnsi="Times New Roman"/>
                <w:sz w:val="28"/>
                <w:szCs w:val="28"/>
                <w:lang w:eastAsia="ru-RU"/>
              </w:rPr>
              <w:t>Естественная языковая среда стимулирует процессы овладения родным языком</w:t>
            </w:r>
            <w:r>
              <w:rPr>
                <w:rFonts w:ascii="Times New Roman" w:eastAsia="Times New Roman" w:hAnsi="Times New Roman"/>
                <w:bCs/>
                <w:kern w:val="36"/>
                <w:sz w:val="28"/>
                <w:szCs w:val="28"/>
              </w:rPr>
              <w:t>», «</w:t>
            </w:r>
            <w:r>
              <w:rPr>
                <w:rFonts w:ascii="Times New Roman" w:hAnsi="Times New Roman"/>
                <w:sz w:val="28"/>
                <w:szCs w:val="28"/>
                <w:shd w:val="clear" w:color="auto" w:fill="FFFFFF"/>
              </w:rPr>
              <w:t>Применение инновационных педагогических технологий с целью закрепления татарского языка», «Инновационные подходы к расширению языковой среды при обучении дошкольников татарскому языку», «</w:t>
            </w:r>
            <w:r>
              <w:rPr>
                <w:rFonts w:ascii="Times New Roman" w:eastAsia="Times New Roman" w:hAnsi="Times New Roman"/>
                <w:sz w:val="28"/>
                <w:szCs w:val="28"/>
                <w:lang w:eastAsia="ru-RU"/>
              </w:rPr>
              <w:t>Создания и расширения татароязычной развивающей среды</w:t>
            </w:r>
            <w:r>
              <w:rPr>
                <w:rFonts w:ascii="Times New Roman" w:hAnsi="Times New Roman"/>
                <w:sz w:val="28"/>
                <w:szCs w:val="28"/>
                <w:shd w:val="clear" w:color="auto" w:fill="FFFFFF"/>
              </w:rPr>
              <w:t>»</w:t>
            </w:r>
          </w:p>
          <w:p w:rsidR="003E79CE" w:rsidRDefault="006F6754">
            <w:pPr>
              <w:shd w:val="clear" w:color="auto" w:fill="FFFFFF"/>
              <w:spacing w:after="0" w:line="240" w:lineRule="auto"/>
              <w:jc w:val="both"/>
              <w:rPr>
                <w:rFonts w:ascii="Times New Roman" w:eastAsia="Times New Roman" w:hAnsi="Times New Roman"/>
                <w:bCs/>
                <w:kern w:val="36"/>
                <w:sz w:val="28"/>
                <w:szCs w:val="28"/>
              </w:rPr>
            </w:pPr>
            <w:r>
              <w:rPr>
                <w:rFonts w:ascii="Times New Roman" w:eastAsia="Times New Roman" w:hAnsi="Times New Roman"/>
                <w:bCs/>
                <w:kern w:val="36"/>
                <w:sz w:val="28"/>
                <w:szCs w:val="28"/>
              </w:rPr>
              <w:t>Конкурс «Инновационные подвижные игры для закрепления татарского языка»</w:t>
            </w:r>
          </w:p>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Проект «Обучение в движение в режимных моментах»</w:t>
            </w:r>
          </w:p>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Мастер-классы «Обучаем в режимных моментах татарского языку»</w:t>
            </w:r>
          </w:p>
        </w:tc>
      </w:tr>
      <w:tr w:rsidR="003E79CE">
        <w:tc>
          <w:tcPr>
            <w:tcW w:w="3485"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Выявленные проблемы</w:t>
            </w:r>
          </w:p>
        </w:tc>
        <w:tc>
          <w:tcPr>
            <w:tcW w:w="6369" w:type="dxa"/>
          </w:tcPr>
          <w:p w:rsidR="003E79CE" w:rsidRDefault="006F6754">
            <w:pPr>
              <w:tabs>
                <w:tab w:val="left" w:pos="6195"/>
              </w:tabs>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Не смотря на активную работу в данном направлении есть ряд причин, которые влияют на результат работы. Педагогам необходимо настроится на серьезную работу по </w:t>
            </w:r>
            <w:r>
              <w:rPr>
                <w:rFonts w:ascii="Times New Roman" w:hAnsi="Times New Roman" w:cs="Times New Roman"/>
                <w:sz w:val="28"/>
                <w:szCs w:val="28"/>
                <w:lang w:val="tt-RU"/>
              </w:rPr>
              <w:t>изучению</w:t>
            </w:r>
            <w:r>
              <w:rPr>
                <w:rFonts w:ascii="Times New Roman" w:hAnsi="Times New Roman" w:cs="Times New Roman"/>
                <w:sz w:val="28"/>
                <w:szCs w:val="28"/>
              </w:rPr>
              <w:t xml:space="preserve"> детьми </w:t>
            </w:r>
            <w:r>
              <w:rPr>
                <w:rFonts w:ascii="Times New Roman" w:hAnsi="Times New Roman" w:cs="Times New Roman"/>
                <w:sz w:val="28"/>
                <w:szCs w:val="28"/>
                <w:lang w:val="tt-RU"/>
              </w:rPr>
              <w:t xml:space="preserve"> государственных языков РТ.</w:t>
            </w:r>
          </w:p>
        </w:tc>
      </w:tr>
      <w:tr w:rsidR="003E79CE">
        <w:trPr>
          <w:trHeight w:val="695"/>
        </w:trPr>
        <w:tc>
          <w:tcPr>
            <w:tcW w:w="3485"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Причины возникновения проблем</w:t>
            </w:r>
          </w:p>
        </w:tc>
        <w:tc>
          <w:tcPr>
            <w:tcW w:w="6369" w:type="dxa"/>
          </w:tcPr>
          <w:p w:rsidR="003E79CE" w:rsidRDefault="006F6754">
            <w:pPr>
              <w:pStyle w:val="af0"/>
              <w:spacing w:after="0" w:line="240" w:lineRule="auto"/>
              <w:ind w:left="0"/>
              <w:jc w:val="both"/>
              <w:rPr>
                <w:rFonts w:ascii="Times New Roman" w:hAnsi="Times New Roman"/>
                <w:bCs/>
                <w:iCs/>
                <w:sz w:val="28"/>
                <w:szCs w:val="28"/>
                <w:lang w:val="ru-RU"/>
              </w:rPr>
            </w:pPr>
            <w:r>
              <w:rPr>
                <w:rFonts w:ascii="Times New Roman" w:hAnsi="Times New Roman"/>
                <w:bCs/>
                <w:iCs/>
                <w:sz w:val="28"/>
                <w:szCs w:val="28"/>
                <w:lang w:val="ru-RU"/>
              </w:rPr>
              <w:t>Не все педагоги качественно используют полученные на курсах знания татарского языка в работе с детьми в режиме дня.</w:t>
            </w:r>
          </w:p>
          <w:p w:rsidR="003E79CE" w:rsidRDefault="006F6754">
            <w:pPr>
              <w:spacing w:after="0" w:line="240" w:lineRule="auto"/>
              <w:jc w:val="both"/>
              <w:rPr>
                <w:rFonts w:ascii="Times New Roman" w:hAnsi="Times New Roman" w:cs="Times New Roman"/>
                <w:bCs/>
                <w:iCs/>
                <w:sz w:val="28"/>
                <w:szCs w:val="28"/>
              </w:rPr>
            </w:pPr>
            <w:r>
              <w:rPr>
                <w:rFonts w:ascii="Times New Roman" w:hAnsi="Times New Roman" w:cs="Times New Roman"/>
                <w:bCs/>
                <w:iCs/>
                <w:sz w:val="28"/>
                <w:szCs w:val="28"/>
              </w:rPr>
              <w:t>- Недостаточно поддержки со стороны родителей в совместной работе в формировании у детей навыков владения татарским языком.</w:t>
            </w:r>
          </w:p>
          <w:p w:rsidR="003E79CE" w:rsidRDefault="006F6754">
            <w:pPr>
              <w:spacing w:after="0" w:line="240" w:lineRule="auto"/>
              <w:jc w:val="both"/>
              <w:rPr>
                <w:rFonts w:ascii="Times New Roman" w:hAnsi="Times New Roman"/>
                <w:sz w:val="28"/>
                <w:szCs w:val="28"/>
              </w:rPr>
            </w:pPr>
            <w:r>
              <w:rPr>
                <w:rFonts w:ascii="Times New Roman" w:hAnsi="Times New Roman" w:cs="Times New Roman"/>
                <w:sz w:val="28"/>
                <w:szCs w:val="28"/>
                <w:lang w:val="tt-RU"/>
              </w:rPr>
              <w:t xml:space="preserve">        Эти </w:t>
            </w:r>
            <w:r>
              <w:rPr>
                <w:rFonts w:ascii="Times New Roman" w:hAnsi="Times New Roman" w:cs="Times New Roman"/>
                <w:sz w:val="28"/>
                <w:szCs w:val="28"/>
              </w:rPr>
              <w:t>проблемы</w:t>
            </w:r>
            <w:r>
              <w:rPr>
                <w:rFonts w:ascii="Times New Roman" w:hAnsi="Times New Roman" w:cs="Times New Roman"/>
                <w:sz w:val="28"/>
                <w:szCs w:val="28"/>
                <w:lang w:val="tt-RU"/>
              </w:rPr>
              <w:t xml:space="preserve"> подталкивают нас быть в постоянном поиске новых форм работы, чтобы сформировать у детей устойчивый интерес к изучению государственных языков РТ.</w:t>
            </w:r>
          </w:p>
        </w:tc>
      </w:tr>
      <w:tr w:rsidR="003E79CE">
        <w:tc>
          <w:tcPr>
            <w:tcW w:w="3485"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Задачи на следующий учебный год</w:t>
            </w:r>
          </w:p>
        </w:tc>
        <w:tc>
          <w:tcPr>
            <w:tcW w:w="6369"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Проводить эффективные, разнообразные формы работы с родителями по созданию единого образовательного пространства по обучению детей языкам, через использование народных игр.</w:t>
            </w:r>
          </w:p>
        </w:tc>
      </w:tr>
      <w:tr w:rsidR="003E79CE">
        <w:tc>
          <w:tcPr>
            <w:tcW w:w="3485"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lastRenderedPageBreak/>
              <w:t>Планируемые действия</w:t>
            </w:r>
          </w:p>
        </w:tc>
        <w:tc>
          <w:tcPr>
            <w:tcW w:w="6369" w:type="dxa"/>
          </w:tcPr>
          <w:p w:rsidR="003E79CE" w:rsidRDefault="006F6754">
            <w:pPr>
              <w:pStyle w:val="style1"/>
              <w:spacing w:before="0" w:beforeAutospacing="0" w:after="0" w:afterAutospacing="0"/>
              <w:jc w:val="both"/>
              <w:rPr>
                <w:rStyle w:val="a5"/>
                <w:b w:val="0"/>
                <w:sz w:val="28"/>
                <w:szCs w:val="28"/>
              </w:rPr>
            </w:pPr>
            <w:r>
              <w:rPr>
                <w:rStyle w:val="a5"/>
                <w:b w:val="0"/>
                <w:sz w:val="28"/>
                <w:szCs w:val="28"/>
              </w:rPr>
              <w:t>Продолжать планировать в режимных моментах активизацию татарской речи: речевые игры, физминутки, народные игры, считалки, поговорки, побуждать детей пользоваться татрской речью в режимных моментах;</w:t>
            </w:r>
          </w:p>
          <w:p w:rsidR="003E79CE" w:rsidRDefault="006F6754">
            <w:pPr>
              <w:pStyle w:val="style1"/>
              <w:spacing w:before="0" w:beforeAutospacing="0" w:after="0" w:afterAutospacing="0"/>
              <w:jc w:val="both"/>
              <w:rPr>
                <w:rStyle w:val="a5"/>
                <w:b w:val="0"/>
                <w:sz w:val="28"/>
                <w:szCs w:val="28"/>
              </w:rPr>
            </w:pPr>
            <w:r>
              <w:rPr>
                <w:rStyle w:val="a5"/>
                <w:b w:val="0"/>
                <w:sz w:val="28"/>
                <w:szCs w:val="28"/>
              </w:rPr>
              <w:t>Шире использовать аудиозаписи и видеоматериалы для выполнения заданий с детьми.</w:t>
            </w:r>
          </w:p>
          <w:p w:rsidR="003E79CE" w:rsidRDefault="006F6754">
            <w:pPr>
              <w:pStyle w:val="style1"/>
              <w:spacing w:before="0" w:beforeAutospacing="0" w:after="0" w:afterAutospacing="0"/>
              <w:jc w:val="both"/>
              <w:rPr>
                <w:sz w:val="28"/>
                <w:szCs w:val="28"/>
              </w:rPr>
            </w:pPr>
            <w:r>
              <w:rPr>
                <w:rStyle w:val="a5"/>
                <w:b w:val="0"/>
                <w:sz w:val="28"/>
                <w:szCs w:val="28"/>
              </w:rPr>
              <w:t>Продолжить привлекать родителей для повышения качества усвоения материала по татрскому языку и закрепления пройденного материала дома.</w:t>
            </w:r>
          </w:p>
        </w:tc>
      </w:tr>
      <w:tr w:rsidR="003E79CE">
        <w:tc>
          <w:tcPr>
            <w:tcW w:w="3485"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Планируемые результаты</w:t>
            </w:r>
          </w:p>
        </w:tc>
        <w:tc>
          <w:tcPr>
            <w:tcW w:w="6369" w:type="dxa"/>
          </w:tcPr>
          <w:p w:rsidR="003E79CE" w:rsidRDefault="006F6754">
            <w:pPr>
              <w:pStyle w:val="ae"/>
              <w:spacing w:before="0" w:beforeAutospacing="0" w:after="0" w:afterAutospacing="0"/>
              <w:jc w:val="both"/>
              <w:rPr>
                <w:sz w:val="28"/>
                <w:szCs w:val="28"/>
              </w:rPr>
            </w:pPr>
            <w:r>
              <w:rPr>
                <w:rFonts w:eastAsia="SimSun"/>
                <w:color w:val="000000"/>
                <w:sz w:val="28"/>
                <w:szCs w:val="28"/>
                <w:shd w:val="clear" w:color="auto" w:fill="FFFFFF"/>
              </w:rPr>
              <w:t>Повышение качества образовательного процесса и удовлетворение потребности личности в развитии через использование народных игр</w:t>
            </w:r>
          </w:p>
        </w:tc>
      </w:tr>
      <w:tr w:rsidR="003E79CE">
        <w:tc>
          <w:tcPr>
            <w:tcW w:w="3485"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Планируемые мероприятия</w:t>
            </w:r>
          </w:p>
        </w:tc>
        <w:tc>
          <w:tcPr>
            <w:tcW w:w="6369" w:type="dxa"/>
          </w:tcPr>
          <w:p w:rsidR="003E79CE" w:rsidRDefault="006F6754">
            <w:pPr>
              <w:tabs>
                <w:tab w:val="left" w:pos="302"/>
              </w:tabs>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Педсовет «Эффективные, разнообразные формы работы с родителями по созданию единого образовательного пространства по обучению детей языкам, через использование народных игр».</w:t>
            </w:r>
          </w:p>
          <w:p w:rsidR="003E79CE" w:rsidRDefault="006F6754">
            <w:pPr>
              <w:tabs>
                <w:tab w:val="left" w:pos="302"/>
              </w:tabs>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Тематическая проверка «Создание условий развивающей среды для свободного общения на татарском языке»;</w:t>
            </w:r>
          </w:p>
          <w:p w:rsidR="003E79CE" w:rsidRDefault="00D476D4">
            <w:pPr>
              <w:tabs>
                <w:tab w:val="left" w:pos="302"/>
              </w:tabs>
              <w:spacing w:after="0" w:line="240" w:lineRule="auto"/>
              <w:jc w:val="both"/>
              <w:rPr>
                <w:rFonts w:ascii="Times New Roman" w:eastAsia="Times New Roman" w:hAnsi="Times New Roman"/>
                <w:sz w:val="28"/>
                <w:szCs w:val="28"/>
              </w:rPr>
            </w:pPr>
            <w:r w:rsidRPr="00D476D4">
              <w:rPr>
                <w:rFonts w:ascii="Times New Roman" w:eastAsia="Times New Roman" w:hAnsi="Times New Roman"/>
                <w:sz w:val="28"/>
                <w:szCs w:val="28"/>
              </w:rPr>
              <w:t>Проект «Приобщение детей к традициям и обычаям татарского народа»</w:t>
            </w:r>
            <w:r w:rsidR="006F6754">
              <w:rPr>
                <w:rFonts w:ascii="Times New Roman" w:eastAsia="Times New Roman" w:hAnsi="Times New Roman"/>
                <w:sz w:val="28"/>
                <w:szCs w:val="28"/>
              </w:rPr>
              <w:t>;</w:t>
            </w:r>
          </w:p>
          <w:p w:rsidR="003E79CE" w:rsidRDefault="006F6754">
            <w:pPr>
              <w:tabs>
                <w:tab w:val="left" w:pos="302"/>
              </w:tabs>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Создание картотеки народных игр, пословиц</w:t>
            </w:r>
          </w:p>
          <w:p w:rsidR="003E79CE" w:rsidRDefault="00D476D4">
            <w:pPr>
              <w:tabs>
                <w:tab w:val="left" w:pos="302"/>
              </w:tabs>
              <w:spacing w:after="0" w:line="240" w:lineRule="auto"/>
              <w:jc w:val="both"/>
              <w:rPr>
                <w:rFonts w:ascii="Times New Roman" w:eastAsia="Times New Roman" w:hAnsi="Times New Roman"/>
                <w:sz w:val="28"/>
                <w:szCs w:val="28"/>
                <w:lang w:eastAsia="ru-RU"/>
              </w:rPr>
            </w:pPr>
            <w:r w:rsidRPr="00D476D4">
              <w:rPr>
                <w:rFonts w:ascii="Times New Roman" w:eastAsia="Times New Roman" w:hAnsi="Times New Roman"/>
                <w:sz w:val="28"/>
                <w:szCs w:val="28"/>
              </w:rPr>
              <w:t>Мастер-классы «Обучаем традициям и обычаям татарского народа»</w:t>
            </w:r>
            <w:r>
              <w:rPr>
                <w:rFonts w:ascii="Times New Roman" w:eastAsia="Times New Roman" w:hAnsi="Times New Roman"/>
                <w:sz w:val="28"/>
                <w:szCs w:val="28"/>
              </w:rPr>
              <w:t>.</w:t>
            </w:r>
          </w:p>
        </w:tc>
      </w:tr>
    </w:tbl>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ab/>
      </w:r>
    </w:p>
    <w:p w:rsidR="003E79CE" w:rsidRDefault="003E79CE">
      <w:pPr>
        <w:spacing w:after="0" w:line="240" w:lineRule="auto"/>
        <w:jc w:val="both"/>
        <w:rPr>
          <w:rFonts w:ascii="Times New Roman" w:hAnsi="Times New Roman"/>
          <w:sz w:val="28"/>
          <w:szCs w:val="28"/>
        </w:rPr>
      </w:pPr>
    </w:p>
    <w:p w:rsidR="003E79CE" w:rsidRDefault="003E79CE">
      <w:pPr>
        <w:spacing w:after="0" w:line="240" w:lineRule="auto"/>
        <w:jc w:val="both"/>
        <w:rPr>
          <w:rFonts w:ascii="Times New Roman" w:hAnsi="Times New Roman"/>
          <w:sz w:val="28"/>
          <w:szCs w:val="28"/>
        </w:rPr>
      </w:pP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Таким образом, по итогам анализа работы детского сада можно сделать следующие выводы. Работа по Всем направлениям велась, годовые задачи реализованы полностью, необходимо отметить, что педагогический коллектив ДОУ проделал большую работу по достижению таких результатов и важней задачей на следующий учебный год будет сохранить и повысить данные показатели. Однако есть моменты и проблемы, над которыми необходима корректировка и работа. Данные вопросы коллективом детского сада было решено вы</w:t>
      </w:r>
      <w:r w:rsidR="000F3B70">
        <w:rPr>
          <w:rFonts w:ascii="Times New Roman" w:hAnsi="Times New Roman"/>
          <w:sz w:val="28"/>
          <w:szCs w:val="28"/>
        </w:rPr>
        <w:t>вести задачами на следующий 2024/25</w:t>
      </w:r>
      <w:r>
        <w:rPr>
          <w:rFonts w:ascii="Times New Roman" w:hAnsi="Times New Roman"/>
          <w:sz w:val="28"/>
          <w:szCs w:val="28"/>
        </w:rPr>
        <w:t xml:space="preserve"> учебный год.</w:t>
      </w:r>
    </w:p>
    <w:p w:rsidR="000F3B70" w:rsidRDefault="000F3B70">
      <w:pPr>
        <w:spacing w:after="0" w:line="240" w:lineRule="auto"/>
        <w:jc w:val="both"/>
        <w:rPr>
          <w:rFonts w:ascii="Times New Roman" w:hAnsi="Times New Roman"/>
          <w:sz w:val="28"/>
          <w:szCs w:val="28"/>
        </w:rPr>
      </w:pPr>
    </w:p>
    <w:p w:rsidR="000F3B70" w:rsidRDefault="000F3B70" w:rsidP="000F3B70">
      <w:pPr>
        <w:spacing w:after="0" w:line="240" w:lineRule="auto"/>
        <w:jc w:val="center"/>
        <w:rPr>
          <w:rFonts w:ascii="Times New Roman" w:hAnsi="Times New Roman"/>
          <w:sz w:val="28"/>
          <w:szCs w:val="28"/>
        </w:rPr>
      </w:pPr>
      <w:r>
        <w:rPr>
          <w:rFonts w:ascii="Times New Roman" w:hAnsi="Times New Roman"/>
          <w:sz w:val="28"/>
          <w:szCs w:val="28"/>
        </w:rPr>
        <w:t>Годовые задачи на</w:t>
      </w:r>
      <w:r w:rsidRPr="000F3B70">
        <w:rPr>
          <w:rFonts w:ascii="Times New Roman" w:hAnsi="Times New Roman"/>
          <w:sz w:val="28"/>
          <w:szCs w:val="28"/>
        </w:rPr>
        <w:t xml:space="preserve"> 2024/</w:t>
      </w:r>
      <w:r>
        <w:rPr>
          <w:rFonts w:ascii="Times New Roman" w:hAnsi="Times New Roman"/>
          <w:sz w:val="28"/>
          <w:szCs w:val="28"/>
        </w:rPr>
        <w:t>2025 учебный год</w:t>
      </w:r>
    </w:p>
    <w:p w:rsidR="000F3B70" w:rsidRDefault="000F3B70" w:rsidP="000F3B70">
      <w:pPr>
        <w:spacing w:after="0" w:line="240" w:lineRule="auto"/>
        <w:jc w:val="center"/>
        <w:rPr>
          <w:rFonts w:ascii="Times New Roman" w:hAnsi="Times New Roman"/>
          <w:sz w:val="28"/>
          <w:szCs w:val="28"/>
        </w:rPr>
      </w:pPr>
    </w:p>
    <w:p w:rsidR="000F3B70" w:rsidRPr="000F3B70" w:rsidRDefault="000F3B70" w:rsidP="000F3B70">
      <w:pPr>
        <w:pStyle w:val="af0"/>
        <w:numPr>
          <w:ilvl w:val="1"/>
          <w:numId w:val="8"/>
        </w:numPr>
        <w:tabs>
          <w:tab w:val="clear" w:pos="1440"/>
          <w:tab w:val="left" w:pos="1134"/>
        </w:tabs>
        <w:spacing w:after="0" w:line="240" w:lineRule="auto"/>
        <w:ind w:left="0" w:firstLine="567"/>
        <w:jc w:val="both"/>
        <w:rPr>
          <w:rFonts w:ascii="Times New Roman" w:hAnsi="Times New Roman"/>
          <w:sz w:val="28"/>
          <w:szCs w:val="28"/>
          <w:shd w:val="clear" w:color="auto" w:fill="FFFFFF"/>
        </w:rPr>
      </w:pPr>
      <w:r w:rsidRPr="000F3B70">
        <w:rPr>
          <w:rFonts w:ascii="Times New Roman" w:hAnsi="Times New Roman"/>
          <w:sz w:val="28"/>
          <w:szCs w:val="28"/>
          <w:shd w:val="clear" w:color="auto" w:fill="FFFFFF"/>
        </w:rPr>
        <w:t>Совершенствование работы по укреплению здоровья детей через оптимизацию способов повышения двигательной активности дошкольников в режимных моментах.</w:t>
      </w:r>
    </w:p>
    <w:p w:rsidR="000F3B70" w:rsidRPr="000F3B70" w:rsidRDefault="000F3B70" w:rsidP="000F3B70">
      <w:pPr>
        <w:pStyle w:val="af0"/>
        <w:numPr>
          <w:ilvl w:val="1"/>
          <w:numId w:val="8"/>
        </w:numPr>
        <w:tabs>
          <w:tab w:val="clear" w:pos="1440"/>
          <w:tab w:val="left" w:pos="1134"/>
        </w:tabs>
        <w:spacing w:after="0" w:line="240" w:lineRule="auto"/>
        <w:ind w:left="0" w:firstLine="567"/>
        <w:jc w:val="both"/>
        <w:rPr>
          <w:rFonts w:ascii="Times New Roman" w:hAnsi="Times New Roman"/>
          <w:sz w:val="28"/>
          <w:szCs w:val="28"/>
        </w:rPr>
      </w:pPr>
      <w:r>
        <w:rPr>
          <w:rFonts w:ascii="Times New Roman" w:hAnsi="Times New Roman"/>
          <w:sz w:val="28"/>
          <w:szCs w:val="28"/>
        </w:rPr>
        <w:lastRenderedPageBreak/>
        <w:t>Система сотрудничества ДОУ и семьи в развитии речевой деятельности дошкольника.</w:t>
      </w:r>
    </w:p>
    <w:p w:rsidR="000F3B70" w:rsidRPr="000F3B70" w:rsidRDefault="000F3B70" w:rsidP="000F3B70">
      <w:pPr>
        <w:pStyle w:val="af0"/>
        <w:numPr>
          <w:ilvl w:val="1"/>
          <w:numId w:val="8"/>
        </w:numPr>
        <w:tabs>
          <w:tab w:val="clear" w:pos="1440"/>
          <w:tab w:val="left" w:pos="1134"/>
        </w:tabs>
        <w:spacing w:after="0" w:line="240" w:lineRule="auto"/>
        <w:ind w:left="0" w:firstLine="567"/>
        <w:jc w:val="both"/>
        <w:rPr>
          <w:rFonts w:ascii="Times New Roman" w:hAnsi="Times New Roman"/>
          <w:sz w:val="28"/>
          <w:szCs w:val="28"/>
        </w:rPr>
      </w:pPr>
      <w:r>
        <w:rPr>
          <w:rFonts w:ascii="Times New Roman" w:eastAsia="Times New Roman" w:hAnsi="Times New Roman"/>
          <w:sz w:val="28"/>
          <w:szCs w:val="28"/>
        </w:rPr>
        <w:t>Проводить эффективные, разнообразные формы работы с родителями по созданию единого образовательного пространства по обучению детей языкам, через использование народных игр.</w:t>
      </w:r>
    </w:p>
    <w:p w:rsidR="003E79CE" w:rsidRDefault="003E79CE">
      <w:pPr>
        <w:spacing w:after="0" w:line="240" w:lineRule="auto"/>
        <w:jc w:val="both"/>
        <w:rPr>
          <w:rFonts w:ascii="Times New Roman" w:hAnsi="Times New Roman"/>
          <w:sz w:val="28"/>
          <w:szCs w:val="28"/>
        </w:rPr>
      </w:pP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ПЕДАГОГИЧЕСКИЕ СОВЕТЫ НА 2024– 2025 УЧЕБНЫЙ ГОД</w:t>
      </w:r>
    </w:p>
    <w:p w:rsidR="003E79CE" w:rsidRDefault="006F6754">
      <w:pPr>
        <w:pStyle w:val="af2"/>
        <w:jc w:val="center"/>
        <w:rPr>
          <w:rFonts w:ascii="Times New Roman" w:hAnsi="Times New Roman"/>
          <w:sz w:val="28"/>
          <w:szCs w:val="28"/>
        </w:rPr>
      </w:pPr>
      <w:r>
        <w:rPr>
          <w:rFonts w:ascii="Times New Roman" w:hAnsi="Times New Roman"/>
          <w:sz w:val="28"/>
          <w:szCs w:val="28"/>
        </w:rPr>
        <w:t>Установочный педсовет № 1</w:t>
      </w:r>
    </w:p>
    <w:p w:rsidR="003E79CE" w:rsidRDefault="006F6754">
      <w:pPr>
        <w:spacing w:after="0" w:line="240" w:lineRule="auto"/>
        <w:jc w:val="center"/>
        <w:outlineLvl w:val="0"/>
        <w:rPr>
          <w:rFonts w:ascii="Times New Roman" w:hAnsi="Times New Roman"/>
          <w:sz w:val="28"/>
          <w:szCs w:val="28"/>
        </w:rPr>
      </w:pPr>
      <w:r>
        <w:rPr>
          <w:rFonts w:ascii="Times New Roman" w:hAnsi="Times New Roman"/>
          <w:sz w:val="28"/>
          <w:szCs w:val="28"/>
        </w:rPr>
        <w:t>Тема: Основные задачи ДОУ на 2024 – 2025 учебный год, подведение итогов прошедшего года.</w:t>
      </w:r>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4"/>
        <w:gridCol w:w="4935"/>
        <w:gridCol w:w="3685"/>
      </w:tblGrid>
      <w:tr w:rsidR="003E79CE">
        <w:trPr>
          <w:jc w:val="center"/>
        </w:trPr>
        <w:tc>
          <w:tcPr>
            <w:tcW w:w="594"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w:t>
            </w:r>
          </w:p>
          <w:p w:rsidR="003E79CE" w:rsidRDefault="006F6754">
            <w:pPr>
              <w:pStyle w:val="af2"/>
              <w:jc w:val="both"/>
              <w:rPr>
                <w:rFonts w:ascii="Times New Roman" w:hAnsi="Times New Roman"/>
                <w:sz w:val="28"/>
                <w:szCs w:val="28"/>
              </w:rPr>
            </w:pPr>
            <w:r>
              <w:rPr>
                <w:rFonts w:ascii="Times New Roman" w:hAnsi="Times New Roman"/>
                <w:sz w:val="28"/>
                <w:szCs w:val="28"/>
              </w:rPr>
              <w:t>п/п</w:t>
            </w:r>
          </w:p>
        </w:tc>
        <w:tc>
          <w:tcPr>
            <w:tcW w:w="493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Вид деятельности</w:t>
            </w:r>
          </w:p>
        </w:tc>
        <w:tc>
          <w:tcPr>
            <w:tcW w:w="368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Ответственные</w:t>
            </w:r>
          </w:p>
        </w:tc>
      </w:tr>
      <w:tr w:rsidR="003E79CE">
        <w:trPr>
          <w:jc w:val="center"/>
        </w:trPr>
        <w:tc>
          <w:tcPr>
            <w:tcW w:w="594"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1.</w:t>
            </w:r>
          </w:p>
        </w:tc>
        <w:tc>
          <w:tcPr>
            <w:tcW w:w="493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Анализ работы за летне- оздоровительный период. Заболеваемость групп в летний период.</w:t>
            </w:r>
          </w:p>
        </w:tc>
        <w:tc>
          <w:tcPr>
            <w:tcW w:w="368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 xml:space="preserve">Ст. воспитатель </w:t>
            </w:r>
          </w:p>
          <w:p w:rsidR="003E79CE" w:rsidRDefault="006F6754">
            <w:pPr>
              <w:pStyle w:val="af2"/>
              <w:jc w:val="both"/>
              <w:rPr>
                <w:rFonts w:ascii="Times New Roman" w:hAnsi="Times New Roman"/>
                <w:sz w:val="28"/>
                <w:szCs w:val="28"/>
              </w:rPr>
            </w:pPr>
            <w:r>
              <w:rPr>
                <w:rFonts w:ascii="Times New Roman" w:hAnsi="Times New Roman"/>
                <w:sz w:val="28"/>
                <w:szCs w:val="28"/>
              </w:rPr>
              <w:t xml:space="preserve">Ст.м/сестра </w:t>
            </w:r>
          </w:p>
        </w:tc>
      </w:tr>
      <w:tr w:rsidR="003E79CE">
        <w:trPr>
          <w:jc w:val="center"/>
        </w:trPr>
        <w:tc>
          <w:tcPr>
            <w:tcW w:w="594"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2.</w:t>
            </w:r>
          </w:p>
        </w:tc>
        <w:tc>
          <w:tcPr>
            <w:tcW w:w="493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Организация воспитательно– образовательного процесса  ДОУ в новом  2024 -2025 учебном году.</w:t>
            </w:r>
          </w:p>
        </w:tc>
        <w:tc>
          <w:tcPr>
            <w:tcW w:w="368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 xml:space="preserve">Ст. воспитатель  </w:t>
            </w:r>
          </w:p>
        </w:tc>
      </w:tr>
      <w:tr w:rsidR="003E79CE">
        <w:trPr>
          <w:jc w:val="center"/>
        </w:trPr>
        <w:tc>
          <w:tcPr>
            <w:tcW w:w="594"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 xml:space="preserve">3. </w:t>
            </w:r>
          </w:p>
        </w:tc>
        <w:tc>
          <w:tcPr>
            <w:tcW w:w="493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Ознакомление с учебным планом, учебным календарным графиком ДОУ на 2024 – 2025 учебной год</w:t>
            </w:r>
          </w:p>
        </w:tc>
        <w:tc>
          <w:tcPr>
            <w:tcW w:w="368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 xml:space="preserve">Ст. воспитатель  </w:t>
            </w:r>
          </w:p>
        </w:tc>
      </w:tr>
      <w:tr w:rsidR="003E79CE">
        <w:trPr>
          <w:jc w:val="center"/>
        </w:trPr>
        <w:tc>
          <w:tcPr>
            <w:tcW w:w="594"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4.</w:t>
            </w:r>
          </w:p>
        </w:tc>
        <w:tc>
          <w:tcPr>
            <w:tcW w:w="493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 xml:space="preserve"> Ознакомление с сеткой ООД</w:t>
            </w:r>
          </w:p>
        </w:tc>
        <w:tc>
          <w:tcPr>
            <w:tcW w:w="368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 xml:space="preserve">Ст. воспитатель  </w:t>
            </w:r>
          </w:p>
        </w:tc>
      </w:tr>
      <w:tr w:rsidR="003E79CE">
        <w:trPr>
          <w:jc w:val="center"/>
        </w:trPr>
        <w:tc>
          <w:tcPr>
            <w:tcW w:w="594"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5.</w:t>
            </w:r>
          </w:p>
        </w:tc>
        <w:tc>
          <w:tcPr>
            <w:tcW w:w="493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Утверждение тематики родительских собраний.</w:t>
            </w:r>
          </w:p>
        </w:tc>
        <w:tc>
          <w:tcPr>
            <w:tcW w:w="368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Заведующий ДОУ Салимгараева Л.Н.</w:t>
            </w:r>
          </w:p>
        </w:tc>
      </w:tr>
      <w:tr w:rsidR="003E79CE">
        <w:trPr>
          <w:jc w:val="center"/>
        </w:trPr>
        <w:tc>
          <w:tcPr>
            <w:tcW w:w="594"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6.</w:t>
            </w:r>
          </w:p>
        </w:tc>
        <w:tc>
          <w:tcPr>
            <w:tcW w:w="493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Утверждение плана мероприятий по годовым задачам.</w:t>
            </w:r>
          </w:p>
        </w:tc>
        <w:tc>
          <w:tcPr>
            <w:tcW w:w="368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 xml:space="preserve">Ст. воспитатель  </w:t>
            </w:r>
          </w:p>
        </w:tc>
      </w:tr>
      <w:tr w:rsidR="003E79CE">
        <w:trPr>
          <w:jc w:val="center"/>
        </w:trPr>
        <w:tc>
          <w:tcPr>
            <w:tcW w:w="594"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7.</w:t>
            </w:r>
          </w:p>
        </w:tc>
        <w:tc>
          <w:tcPr>
            <w:tcW w:w="493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Итоги адаптации.</w:t>
            </w:r>
          </w:p>
        </w:tc>
        <w:tc>
          <w:tcPr>
            <w:tcW w:w="368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Педагог – психолог ДОУ</w:t>
            </w:r>
          </w:p>
        </w:tc>
      </w:tr>
      <w:tr w:rsidR="003E79CE">
        <w:trPr>
          <w:jc w:val="center"/>
        </w:trPr>
        <w:tc>
          <w:tcPr>
            <w:tcW w:w="594"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8.</w:t>
            </w:r>
          </w:p>
        </w:tc>
        <w:tc>
          <w:tcPr>
            <w:tcW w:w="493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Итоги комплексной проверки готовности ДОУ к началу учебного года.</w:t>
            </w:r>
          </w:p>
        </w:tc>
        <w:tc>
          <w:tcPr>
            <w:tcW w:w="368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Заведующий ДОУ Салимгараева Л.Н.</w:t>
            </w:r>
          </w:p>
        </w:tc>
      </w:tr>
      <w:tr w:rsidR="003E79CE">
        <w:trPr>
          <w:jc w:val="center"/>
        </w:trPr>
        <w:tc>
          <w:tcPr>
            <w:tcW w:w="594"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9.</w:t>
            </w:r>
          </w:p>
        </w:tc>
        <w:tc>
          <w:tcPr>
            <w:tcW w:w="493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Утверждение циклограмм работы педагогов.</w:t>
            </w:r>
          </w:p>
        </w:tc>
        <w:tc>
          <w:tcPr>
            <w:tcW w:w="368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Заведующий ДОУ Салимгараева Л.Н.</w:t>
            </w:r>
          </w:p>
        </w:tc>
      </w:tr>
      <w:tr w:rsidR="003E79CE">
        <w:trPr>
          <w:jc w:val="center"/>
        </w:trPr>
        <w:tc>
          <w:tcPr>
            <w:tcW w:w="594"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 xml:space="preserve">10. </w:t>
            </w:r>
          </w:p>
        </w:tc>
        <w:tc>
          <w:tcPr>
            <w:tcW w:w="493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Утверждение плана мероприятий по предотвращению несчастных случаев.</w:t>
            </w:r>
          </w:p>
        </w:tc>
        <w:tc>
          <w:tcPr>
            <w:tcW w:w="368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Заведующий ДОУ Салимгараева Л.Н.</w:t>
            </w:r>
          </w:p>
        </w:tc>
      </w:tr>
      <w:tr w:rsidR="003E79CE">
        <w:trPr>
          <w:jc w:val="center"/>
        </w:trPr>
        <w:tc>
          <w:tcPr>
            <w:tcW w:w="594"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11</w:t>
            </w:r>
          </w:p>
        </w:tc>
        <w:tc>
          <w:tcPr>
            <w:tcW w:w="493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Утверждение председателя и секретаря педагогического совета.</w:t>
            </w:r>
          </w:p>
        </w:tc>
        <w:tc>
          <w:tcPr>
            <w:tcW w:w="368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Коллектив ДОУ</w:t>
            </w:r>
          </w:p>
        </w:tc>
      </w:tr>
      <w:tr w:rsidR="003E79CE">
        <w:trPr>
          <w:jc w:val="center"/>
        </w:trPr>
        <w:tc>
          <w:tcPr>
            <w:tcW w:w="594"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12.</w:t>
            </w:r>
          </w:p>
        </w:tc>
        <w:tc>
          <w:tcPr>
            <w:tcW w:w="493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Анализ работы за летне - оздоровительный период. Отчеты воспитателей групп</w:t>
            </w:r>
          </w:p>
        </w:tc>
        <w:tc>
          <w:tcPr>
            <w:tcW w:w="368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Воспитатели ДОУ все группы</w:t>
            </w:r>
          </w:p>
        </w:tc>
      </w:tr>
      <w:tr w:rsidR="003E79CE">
        <w:trPr>
          <w:jc w:val="center"/>
        </w:trPr>
        <w:tc>
          <w:tcPr>
            <w:tcW w:w="9214" w:type="dxa"/>
            <w:gridSpan w:val="3"/>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ПОДГОТОВКА  К  ПЕДСОВЕТУ</w:t>
            </w:r>
          </w:p>
        </w:tc>
      </w:tr>
      <w:tr w:rsidR="003E79CE">
        <w:trPr>
          <w:jc w:val="center"/>
        </w:trPr>
        <w:tc>
          <w:tcPr>
            <w:tcW w:w="594"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1.</w:t>
            </w:r>
          </w:p>
        </w:tc>
        <w:tc>
          <w:tcPr>
            <w:tcW w:w="493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 xml:space="preserve">Подготовка проекта годового плана. Составление расписания организованной образовательной деятельности, режима дня, </w:t>
            </w:r>
            <w:r>
              <w:rPr>
                <w:rFonts w:ascii="Times New Roman" w:hAnsi="Times New Roman"/>
                <w:sz w:val="28"/>
                <w:szCs w:val="28"/>
              </w:rPr>
              <w:lastRenderedPageBreak/>
              <w:t>корректировка рабочих программ групп. Утверждение программ в соответствии с ФОП.</w:t>
            </w:r>
          </w:p>
        </w:tc>
        <w:tc>
          <w:tcPr>
            <w:tcW w:w="368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lastRenderedPageBreak/>
              <w:t>Ст.воспитатель, узкие специалисты</w:t>
            </w:r>
          </w:p>
        </w:tc>
      </w:tr>
      <w:tr w:rsidR="003E79CE">
        <w:trPr>
          <w:jc w:val="center"/>
        </w:trPr>
        <w:tc>
          <w:tcPr>
            <w:tcW w:w="594"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2.</w:t>
            </w:r>
          </w:p>
        </w:tc>
        <w:tc>
          <w:tcPr>
            <w:tcW w:w="4935"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Анализ эффективности летне-оздоровительной работы ДОУ</w:t>
            </w:r>
          </w:p>
        </w:tc>
        <w:tc>
          <w:tcPr>
            <w:tcW w:w="3685" w:type="dxa"/>
            <w:tcBorders>
              <w:top w:val="single" w:sz="4" w:space="0" w:color="auto"/>
              <w:left w:val="single" w:sz="4" w:space="0" w:color="auto"/>
              <w:bottom w:val="single" w:sz="4" w:space="0" w:color="auto"/>
              <w:right w:val="single" w:sz="4" w:space="0" w:color="auto"/>
            </w:tcBorders>
          </w:tcPr>
          <w:p w:rsidR="003E79CE" w:rsidRDefault="006F6754">
            <w:pPr>
              <w:pStyle w:val="af2"/>
              <w:jc w:val="both"/>
              <w:rPr>
                <w:rFonts w:ascii="Times New Roman" w:hAnsi="Times New Roman"/>
                <w:sz w:val="28"/>
                <w:szCs w:val="28"/>
              </w:rPr>
            </w:pPr>
            <w:r>
              <w:rPr>
                <w:rFonts w:ascii="Times New Roman" w:hAnsi="Times New Roman"/>
                <w:sz w:val="28"/>
                <w:szCs w:val="28"/>
              </w:rPr>
              <w:t xml:space="preserve">Ст. медсестра </w:t>
            </w:r>
          </w:p>
        </w:tc>
      </w:tr>
      <w:tr w:rsidR="003E79CE">
        <w:trPr>
          <w:jc w:val="center"/>
        </w:trPr>
        <w:tc>
          <w:tcPr>
            <w:tcW w:w="594"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3.</w:t>
            </w:r>
          </w:p>
        </w:tc>
        <w:tc>
          <w:tcPr>
            <w:tcW w:w="4935"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Обсуждение плана работы на совете педагогов.</w:t>
            </w:r>
          </w:p>
        </w:tc>
        <w:tc>
          <w:tcPr>
            <w:tcW w:w="3685"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Совет педагогов (творческая группа)</w:t>
            </w:r>
          </w:p>
        </w:tc>
      </w:tr>
      <w:tr w:rsidR="003E79CE">
        <w:trPr>
          <w:jc w:val="center"/>
        </w:trPr>
        <w:tc>
          <w:tcPr>
            <w:tcW w:w="594"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4.</w:t>
            </w:r>
          </w:p>
        </w:tc>
        <w:tc>
          <w:tcPr>
            <w:tcW w:w="4935"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Оформление в холле выставки  стенгазет «Вот и лето прошло...»</w:t>
            </w:r>
          </w:p>
        </w:tc>
        <w:tc>
          <w:tcPr>
            <w:tcW w:w="3685"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Воспитатели всех групп</w:t>
            </w:r>
          </w:p>
        </w:tc>
      </w:tr>
    </w:tbl>
    <w:p w:rsidR="003E79CE" w:rsidRDefault="003E79CE">
      <w:pPr>
        <w:spacing w:after="0" w:line="240" w:lineRule="auto"/>
        <w:jc w:val="center"/>
        <w:rPr>
          <w:rFonts w:ascii="Times New Roman" w:hAnsi="Times New Roman"/>
          <w:sz w:val="28"/>
          <w:szCs w:val="28"/>
        </w:rPr>
      </w:pP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Педагогический совет №2</w:t>
      </w:r>
    </w:p>
    <w:p w:rsidR="003E79CE" w:rsidRPr="00D476D4" w:rsidRDefault="006F6754">
      <w:pPr>
        <w:spacing w:after="0" w:line="240" w:lineRule="auto"/>
        <w:jc w:val="both"/>
        <w:rPr>
          <w:rFonts w:ascii="Times New Roman" w:eastAsia="Times New Roman" w:hAnsi="Times New Roman"/>
          <w:sz w:val="28"/>
          <w:szCs w:val="28"/>
        </w:rPr>
      </w:pPr>
      <w:r w:rsidRPr="00D476D4">
        <w:rPr>
          <w:rFonts w:ascii="Times New Roman" w:eastAsia="Times New Roman" w:hAnsi="Times New Roman"/>
          <w:sz w:val="28"/>
          <w:szCs w:val="28"/>
          <w:lang w:eastAsia="ru-RU"/>
        </w:rPr>
        <w:t>Тема: Э</w:t>
      </w:r>
      <w:r w:rsidRPr="00D476D4">
        <w:rPr>
          <w:rFonts w:ascii="Times New Roman" w:eastAsia="Times New Roman" w:hAnsi="Times New Roman"/>
          <w:sz w:val="28"/>
          <w:szCs w:val="28"/>
        </w:rPr>
        <w:t>ффективные, разнообразные формы работы с родителями по созданию единого образовательного пространства по обучению детей языкам, через использование народных игр.</w:t>
      </w:r>
    </w:p>
    <w:p w:rsidR="003E79CE" w:rsidRDefault="003E79CE">
      <w:pPr>
        <w:spacing w:after="0" w:line="240" w:lineRule="auto"/>
        <w:ind w:left="720"/>
        <w:jc w:val="center"/>
        <w:rPr>
          <w:rFonts w:ascii="Times New Roman" w:eastAsia="Times New Roman" w:hAnsi="Times New Roman"/>
          <w:sz w:val="28"/>
          <w:szCs w:val="28"/>
          <w:lang w:eastAsia="ru-RU"/>
        </w:rPr>
      </w:pPr>
    </w:p>
    <w:tbl>
      <w:tblPr>
        <w:tblW w:w="93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1"/>
        <w:gridCol w:w="4881"/>
        <w:gridCol w:w="3766"/>
        <w:gridCol w:w="44"/>
      </w:tblGrid>
      <w:tr w:rsidR="003E79CE">
        <w:trPr>
          <w:jc w:val="center"/>
        </w:trPr>
        <w:tc>
          <w:tcPr>
            <w:tcW w:w="9322" w:type="dxa"/>
            <w:gridSpan w:val="4"/>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center"/>
              <w:outlineLvl w:val="0"/>
              <w:rPr>
                <w:rFonts w:ascii="Times New Roman" w:eastAsia="Times New Roman" w:hAnsi="Times New Roman"/>
                <w:bCs/>
                <w:kern w:val="36"/>
                <w:sz w:val="28"/>
                <w:szCs w:val="28"/>
              </w:rPr>
            </w:pPr>
            <w:r>
              <w:rPr>
                <w:rFonts w:ascii="Times New Roman" w:hAnsi="Times New Roman"/>
                <w:sz w:val="28"/>
                <w:szCs w:val="28"/>
              </w:rPr>
              <w:t>ПОДГОТОВКА К ПЕДСОВЕТУ</w:t>
            </w:r>
          </w:p>
        </w:tc>
      </w:tr>
      <w:tr w:rsidR="003E79CE">
        <w:trPr>
          <w:gridAfter w:val="1"/>
          <w:wAfter w:w="44" w:type="dxa"/>
          <w:jc w:val="center"/>
        </w:trPr>
        <w:tc>
          <w:tcPr>
            <w:tcW w:w="631"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9"/>
              </w:numPr>
              <w:shd w:val="clear" w:color="auto" w:fill="FFFFFF"/>
              <w:spacing w:after="0" w:line="240" w:lineRule="auto"/>
              <w:ind w:left="0" w:firstLine="0"/>
              <w:jc w:val="left"/>
              <w:rPr>
                <w:rFonts w:ascii="Times New Roman" w:eastAsia="Times New Roman" w:hAnsi="Times New Roman"/>
                <w:sz w:val="28"/>
                <w:szCs w:val="28"/>
                <w:lang w:val="ru-RU" w:eastAsia="en-US"/>
              </w:rPr>
            </w:pPr>
          </w:p>
        </w:tc>
        <w:tc>
          <w:tcPr>
            <w:tcW w:w="4881" w:type="dxa"/>
            <w:tcBorders>
              <w:top w:val="single" w:sz="4" w:space="0" w:color="auto"/>
              <w:left w:val="single" w:sz="4" w:space="0" w:color="auto"/>
              <w:bottom w:val="single" w:sz="4" w:space="0" w:color="auto"/>
              <w:right w:val="single" w:sz="4" w:space="0" w:color="auto"/>
            </w:tcBorders>
          </w:tcPr>
          <w:p w:rsidR="003E79CE" w:rsidRDefault="006F6754" w:rsidP="00215C83">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Семинар «</w:t>
            </w:r>
            <w:r w:rsidR="00215C83" w:rsidRPr="00215C83">
              <w:rPr>
                <w:rFonts w:ascii="Times New Roman" w:eastAsia="Times New Roman" w:hAnsi="Times New Roman"/>
                <w:bCs/>
                <w:kern w:val="36"/>
                <w:sz w:val="28"/>
                <w:szCs w:val="28"/>
              </w:rPr>
              <w:t>П</w:t>
            </w:r>
            <w:r w:rsidR="00215C83">
              <w:rPr>
                <w:rFonts w:ascii="Times New Roman" w:eastAsia="Times New Roman" w:hAnsi="Times New Roman"/>
                <w:bCs/>
                <w:kern w:val="36"/>
                <w:sz w:val="28"/>
                <w:szCs w:val="28"/>
              </w:rPr>
              <w:t>риобщение детей к традициям и обычаям</w:t>
            </w:r>
            <w:r w:rsidR="00215C83" w:rsidRPr="00215C83">
              <w:rPr>
                <w:rFonts w:ascii="Times New Roman" w:eastAsia="Times New Roman" w:hAnsi="Times New Roman"/>
                <w:bCs/>
                <w:kern w:val="36"/>
                <w:sz w:val="28"/>
                <w:szCs w:val="28"/>
              </w:rPr>
              <w:t xml:space="preserve"> татарского</w:t>
            </w:r>
            <w:r w:rsidR="00215C83">
              <w:rPr>
                <w:rFonts w:ascii="Times New Roman" w:eastAsia="Times New Roman" w:hAnsi="Times New Roman"/>
                <w:bCs/>
                <w:kern w:val="36"/>
                <w:sz w:val="28"/>
                <w:szCs w:val="28"/>
              </w:rPr>
              <w:t xml:space="preserve"> народа</w:t>
            </w:r>
            <w:r>
              <w:rPr>
                <w:rFonts w:ascii="Times New Roman" w:eastAsia="Times New Roman" w:hAnsi="Times New Roman"/>
                <w:bCs/>
                <w:kern w:val="36"/>
                <w:sz w:val="28"/>
                <w:szCs w:val="28"/>
              </w:rPr>
              <w:t>»</w:t>
            </w:r>
          </w:p>
        </w:tc>
        <w:tc>
          <w:tcPr>
            <w:tcW w:w="3766"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rPr>
                <w:rFonts w:ascii="Times New Roman" w:hAnsi="Times New Roman"/>
                <w:sz w:val="28"/>
                <w:szCs w:val="28"/>
              </w:rPr>
            </w:pPr>
            <w:r>
              <w:rPr>
                <w:rFonts w:ascii="Times New Roman" w:eastAsia="Times New Roman" w:hAnsi="Times New Roman"/>
                <w:bCs/>
                <w:kern w:val="36"/>
                <w:sz w:val="28"/>
                <w:szCs w:val="28"/>
              </w:rPr>
              <w:t>Старший воспитатель</w:t>
            </w:r>
          </w:p>
        </w:tc>
      </w:tr>
      <w:tr w:rsidR="003E79CE">
        <w:trPr>
          <w:gridAfter w:val="1"/>
          <w:wAfter w:w="44" w:type="dxa"/>
          <w:jc w:val="center"/>
        </w:trPr>
        <w:tc>
          <w:tcPr>
            <w:tcW w:w="631"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9"/>
              </w:numPr>
              <w:shd w:val="clear" w:color="auto" w:fill="FFFFFF"/>
              <w:spacing w:after="0" w:line="240" w:lineRule="auto"/>
              <w:ind w:left="0" w:firstLine="0"/>
              <w:jc w:val="left"/>
              <w:rPr>
                <w:rFonts w:ascii="Times New Roman" w:eastAsia="Times New Roman" w:hAnsi="Times New Roman"/>
                <w:sz w:val="28"/>
                <w:szCs w:val="28"/>
                <w:lang w:val="ru-RU" w:eastAsia="en-US"/>
              </w:rPr>
            </w:pPr>
          </w:p>
        </w:tc>
        <w:tc>
          <w:tcPr>
            <w:tcW w:w="4881" w:type="dxa"/>
            <w:tcBorders>
              <w:top w:val="single" w:sz="4" w:space="0" w:color="auto"/>
              <w:left w:val="single" w:sz="4" w:space="0" w:color="auto"/>
              <w:bottom w:val="single" w:sz="4" w:space="0" w:color="auto"/>
              <w:right w:val="single" w:sz="4" w:space="0" w:color="auto"/>
            </w:tcBorders>
          </w:tcPr>
          <w:p w:rsidR="003E79CE" w:rsidRDefault="006F6754" w:rsidP="00215C83">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Консультации «</w:t>
            </w:r>
            <w:r>
              <w:rPr>
                <w:rFonts w:ascii="Times New Roman" w:eastAsia="Times New Roman" w:hAnsi="Times New Roman"/>
                <w:sz w:val="28"/>
                <w:szCs w:val="28"/>
                <w:lang w:eastAsia="ru-RU"/>
              </w:rPr>
              <w:t>Естественная языковая среда стимулирует процессы овладения родным языком</w:t>
            </w:r>
            <w:r>
              <w:rPr>
                <w:rFonts w:ascii="Times New Roman" w:eastAsia="Times New Roman" w:hAnsi="Times New Roman"/>
                <w:bCs/>
                <w:kern w:val="36"/>
                <w:sz w:val="28"/>
                <w:szCs w:val="28"/>
              </w:rPr>
              <w:t>», «</w:t>
            </w:r>
            <w:r>
              <w:rPr>
                <w:rFonts w:ascii="Times New Roman" w:hAnsi="Times New Roman"/>
                <w:sz w:val="28"/>
                <w:szCs w:val="28"/>
                <w:shd w:val="clear" w:color="auto" w:fill="FFFFFF"/>
              </w:rPr>
              <w:t xml:space="preserve">Применение </w:t>
            </w:r>
            <w:r w:rsidR="00215C83">
              <w:rPr>
                <w:rFonts w:ascii="Times New Roman" w:hAnsi="Times New Roman"/>
                <w:sz w:val="28"/>
                <w:szCs w:val="28"/>
                <w:shd w:val="clear" w:color="auto" w:fill="FFFFFF"/>
              </w:rPr>
              <w:t>народных игр</w:t>
            </w:r>
            <w:r>
              <w:rPr>
                <w:rFonts w:ascii="Times New Roman" w:hAnsi="Times New Roman"/>
                <w:sz w:val="28"/>
                <w:szCs w:val="28"/>
                <w:shd w:val="clear" w:color="auto" w:fill="FFFFFF"/>
              </w:rPr>
              <w:t xml:space="preserve"> с целью </w:t>
            </w:r>
            <w:r w:rsidR="00215C83">
              <w:rPr>
                <w:rFonts w:ascii="Times New Roman" w:hAnsi="Times New Roman"/>
                <w:sz w:val="28"/>
                <w:szCs w:val="28"/>
                <w:shd w:val="clear" w:color="auto" w:fill="FFFFFF"/>
              </w:rPr>
              <w:t xml:space="preserve">закрепления татарского языка», </w:t>
            </w:r>
            <w:r>
              <w:rPr>
                <w:rFonts w:ascii="Times New Roman" w:hAnsi="Times New Roman"/>
                <w:sz w:val="28"/>
                <w:szCs w:val="28"/>
                <w:shd w:val="clear" w:color="auto" w:fill="FFFFFF"/>
              </w:rPr>
              <w:t xml:space="preserve"> «</w:t>
            </w:r>
            <w:r>
              <w:rPr>
                <w:rFonts w:ascii="Times New Roman" w:eastAsia="Times New Roman" w:hAnsi="Times New Roman"/>
                <w:sz w:val="28"/>
                <w:szCs w:val="28"/>
                <w:lang w:eastAsia="ru-RU"/>
              </w:rPr>
              <w:t>Создания и расширения татароязычной развивающей среды</w:t>
            </w:r>
            <w:r>
              <w:rPr>
                <w:rFonts w:ascii="Times New Roman" w:hAnsi="Times New Roman"/>
                <w:sz w:val="28"/>
                <w:szCs w:val="28"/>
                <w:shd w:val="clear" w:color="auto" w:fill="FFFFFF"/>
              </w:rPr>
              <w:t>»</w:t>
            </w:r>
          </w:p>
        </w:tc>
        <w:tc>
          <w:tcPr>
            <w:tcW w:w="3766"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Старший воспитатель, воспитатель по обучение татарскому языку</w:t>
            </w:r>
          </w:p>
        </w:tc>
      </w:tr>
      <w:tr w:rsidR="003E79CE">
        <w:trPr>
          <w:gridAfter w:val="1"/>
          <w:wAfter w:w="44" w:type="dxa"/>
          <w:jc w:val="center"/>
        </w:trPr>
        <w:tc>
          <w:tcPr>
            <w:tcW w:w="631"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9"/>
              </w:numPr>
              <w:shd w:val="clear" w:color="auto" w:fill="FFFFFF"/>
              <w:spacing w:after="0" w:line="240" w:lineRule="auto"/>
              <w:ind w:left="0" w:firstLine="0"/>
              <w:jc w:val="left"/>
              <w:rPr>
                <w:rFonts w:ascii="Times New Roman" w:eastAsia="Times New Roman" w:hAnsi="Times New Roman"/>
                <w:sz w:val="28"/>
                <w:szCs w:val="28"/>
                <w:lang w:val="ru-RU" w:eastAsia="en-US"/>
              </w:rPr>
            </w:pPr>
          </w:p>
        </w:tc>
        <w:tc>
          <w:tcPr>
            <w:tcW w:w="4881" w:type="dxa"/>
            <w:tcBorders>
              <w:top w:val="single" w:sz="4" w:space="0" w:color="auto"/>
              <w:left w:val="single" w:sz="4" w:space="0" w:color="auto"/>
              <w:bottom w:val="single" w:sz="4" w:space="0" w:color="auto"/>
              <w:right w:val="single" w:sz="4" w:space="0" w:color="auto"/>
            </w:tcBorders>
          </w:tcPr>
          <w:p w:rsidR="003E79CE" w:rsidRDefault="00D476D4" w:rsidP="00215C83">
            <w:pPr>
              <w:shd w:val="clear" w:color="auto" w:fill="FFFFFF"/>
              <w:spacing w:after="0" w:line="240" w:lineRule="auto"/>
              <w:jc w:val="both"/>
              <w:rPr>
                <w:rFonts w:ascii="Times New Roman" w:eastAsia="Times New Roman" w:hAnsi="Times New Roman"/>
                <w:bCs/>
                <w:kern w:val="36"/>
                <w:sz w:val="28"/>
                <w:szCs w:val="28"/>
              </w:rPr>
            </w:pPr>
            <w:r w:rsidRPr="00D476D4">
              <w:rPr>
                <w:rFonts w:ascii="Times New Roman" w:eastAsia="Times New Roman" w:hAnsi="Times New Roman"/>
                <w:bCs/>
                <w:kern w:val="36"/>
                <w:sz w:val="28"/>
                <w:szCs w:val="28"/>
              </w:rPr>
              <w:t>Создание картотеки народных игр, пословиц</w:t>
            </w:r>
          </w:p>
        </w:tc>
        <w:tc>
          <w:tcPr>
            <w:tcW w:w="3766"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Старший воспитатель, воспитатель по обучение татарскому языку</w:t>
            </w:r>
          </w:p>
        </w:tc>
      </w:tr>
      <w:tr w:rsidR="003E79CE">
        <w:trPr>
          <w:gridAfter w:val="1"/>
          <w:wAfter w:w="44" w:type="dxa"/>
          <w:jc w:val="center"/>
        </w:trPr>
        <w:tc>
          <w:tcPr>
            <w:tcW w:w="631"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9"/>
              </w:numPr>
              <w:shd w:val="clear" w:color="auto" w:fill="FFFFFF"/>
              <w:spacing w:after="0" w:line="240" w:lineRule="auto"/>
              <w:ind w:left="0" w:firstLine="0"/>
              <w:jc w:val="left"/>
              <w:rPr>
                <w:rFonts w:ascii="Times New Roman" w:eastAsia="Times New Roman" w:hAnsi="Times New Roman"/>
                <w:sz w:val="28"/>
                <w:szCs w:val="28"/>
                <w:lang w:val="ru-RU" w:eastAsia="en-US"/>
              </w:rPr>
            </w:pPr>
          </w:p>
        </w:tc>
        <w:tc>
          <w:tcPr>
            <w:tcW w:w="4881"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 xml:space="preserve">Проект </w:t>
            </w:r>
            <w:r w:rsidR="008249BD" w:rsidRPr="008249BD">
              <w:rPr>
                <w:rFonts w:ascii="Times New Roman" w:eastAsia="Times New Roman" w:hAnsi="Times New Roman"/>
                <w:bCs/>
                <w:kern w:val="36"/>
                <w:sz w:val="28"/>
                <w:szCs w:val="28"/>
              </w:rPr>
              <w:t>«Приобщение детей к традициям и обычаям татарского народа»</w:t>
            </w:r>
          </w:p>
        </w:tc>
        <w:tc>
          <w:tcPr>
            <w:tcW w:w="3766"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Старший воспитатель, воспитатель по обучение татарскому языку, воспитатели средних, старших и подготовительных групп.</w:t>
            </w:r>
          </w:p>
        </w:tc>
      </w:tr>
      <w:tr w:rsidR="003E79CE">
        <w:trPr>
          <w:gridAfter w:val="1"/>
          <w:wAfter w:w="44" w:type="dxa"/>
          <w:jc w:val="center"/>
        </w:trPr>
        <w:tc>
          <w:tcPr>
            <w:tcW w:w="631"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9"/>
              </w:numPr>
              <w:shd w:val="clear" w:color="auto" w:fill="FFFFFF"/>
              <w:spacing w:after="0" w:line="240" w:lineRule="auto"/>
              <w:ind w:left="0" w:firstLine="0"/>
              <w:jc w:val="left"/>
              <w:rPr>
                <w:rFonts w:ascii="Times New Roman" w:eastAsia="Times New Roman" w:hAnsi="Times New Roman"/>
                <w:sz w:val="28"/>
                <w:szCs w:val="28"/>
                <w:lang w:val="ru-RU" w:eastAsia="en-US"/>
              </w:rPr>
            </w:pPr>
          </w:p>
        </w:tc>
        <w:tc>
          <w:tcPr>
            <w:tcW w:w="4881"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 xml:space="preserve">Мастер-классы «Обучаем </w:t>
            </w:r>
            <w:r w:rsidR="008249BD" w:rsidRPr="008249BD">
              <w:rPr>
                <w:rFonts w:ascii="Times New Roman" w:eastAsia="Times New Roman" w:hAnsi="Times New Roman"/>
                <w:bCs/>
                <w:kern w:val="36"/>
                <w:sz w:val="28"/>
                <w:szCs w:val="28"/>
              </w:rPr>
              <w:t>традициям и обычаям татарского народа</w:t>
            </w:r>
            <w:r>
              <w:rPr>
                <w:rFonts w:ascii="Times New Roman" w:eastAsia="Times New Roman" w:hAnsi="Times New Roman"/>
                <w:bCs/>
                <w:kern w:val="36"/>
                <w:sz w:val="28"/>
                <w:szCs w:val="28"/>
              </w:rPr>
              <w:t>»</w:t>
            </w:r>
          </w:p>
        </w:tc>
        <w:tc>
          <w:tcPr>
            <w:tcW w:w="3766"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rPr>
                <w:rFonts w:ascii="Times New Roman" w:hAnsi="Times New Roman"/>
                <w:sz w:val="28"/>
                <w:szCs w:val="28"/>
              </w:rPr>
            </w:pPr>
            <w:r>
              <w:rPr>
                <w:rFonts w:ascii="Times New Roman" w:eastAsia="Times New Roman" w:hAnsi="Times New Roman"/>
                <w:bCs/>
                <w:kern w:val="36"/>
                <w:sz w:val="28"/>
                <w:szCs w:val="28"/>
              </w:rPr>
              <w:t>Старший воспитатель, воспитатель по обучение татарскому языку, воспитатели средних, старших и подготовительных групп.</w:t>
            </w:r>
          </w:p>
        </w:tc>
      </w:tr>
      <w:tr w:rsidR="003E79CE">
        <w:trPr>
          <w:gridAfter w:val="1"/>
          <w:wAfter w:w="44" w:type="dxa"/>
          <w:jc w:val="center"/>
        </w:trPr>
        <w:tc>
          <w:tcPr>
            <w:tcW w:w="9278" w:type="dxa"/>
            <w:gridSpan w:val="3"/>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rPr>
                <w:rFonts w:ascii="Times New Roman" w:hAnsi="Times New Roman"/>
                <w:sz w:val="28"/>
                <w:szCs w:val="28"/>
              </w:rPr>
            </w:pPr>
            <w:r>
              <w:rPr>
                <w:rFonts w:ascii="Times New Roman" w:eastAsia="Times New Roman" w:hAnsi="Times New Roman"/>
                <w:sz w:val="28"/>
                <w:szCs w:val="28"/>
              </w:rPr>
              <w:t xml:space="preserve">ПЕДАГОГИЧЕСКИЙ СОВЕТ </w:t>
            </w:r>
          </w:p>
        </w:tc>
      </w:tr>
      <w:tr w:rsidR="003E79CE">
        <w:trPr>
          <w:gridAfter w:val="1"/>
          <w:wAfter w:w="44" w:type="dxa"/>
          <w:jc w:val="center"/>
        </w:trPr>
        <w:tc>
          <w:tcPr>
            <w:tcW w:w="631"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0"/>
              </w:numPr>
              <w:spacing w:after="0" w:line="240" w:lineRule="auto"/>
              <w:ind w:left="0" w:firstLine="0"/>
              <w:jc w:val="both"/>
              <w:outlineLvl w:val="0"/>
              <w:rPr>
                <w:rFonts w:ascii="Times New Roman" w:eastAsia="Times New Roman" w:hAnsi="Times New Roman"/>
                <w:bCs/>
                <w:kern w:val="36"/>
                <w:sz w:val="28"/>
                <w:szCs w:val="28"/>
                <w:lang w:val="ru-RU" w:eastAsia="en-US"/>
              </w:rPr>
            </w:pPr>
          </w:p>
        </w:tc>
        <w:tc>
          <w:tcPr>
            <w:tcW w:w="4881" w:type="dxa"/>
            <w:tcBorders>
              <w:top w:val="single" w:sz="4" w:space="0" w:color="auto"/>
              <w:left w:val="single" w:sz="4" w:space="0" w:color="auto"/>
              <w:bottom w:val="single" w:sz="4" w:space="0" w:color="auto"/>
              <w:right w:val="single" w:sz="4" w:space="0" w:color="auto"/>
            </w:tcBorders>
          </w:tcPr>
          <w:p w:rsidR="003E79CE" w:rsidRDefault="00206445">
            <w:pPr>
              <w:shd w:val="clear" w:color="auto" w:fill="FFFFFF"/>
              <w:spacing w:after="0" w:line="240" w:lineRule="auto"/>
              <w:jc w:val="both"/>
              <w:rPr>
                <w:rFonts w:ascii="Times New Roman" w:eastAsia="Times New Roman" w:hAnsi="Times New Roman"/>
                <w:bCs/>
                <w:kern w:val="36"/>
                <w:sz w:val="28"/>
                <w:szCs w:val="28"/>
                <w:highlight w:val="cyan"/>
              </w:rPr>
            </w:pPr>
            <w:r>
              <w:rPr>
                <w:rFonts w:ascii="Times New Roman" w:eastAsia="Times New Roman" w:hAnsi="Times New Roman"/>
                <w:bCs/>
                <w:kern w:val="36"/>
                <w:sz w:val="28"/>
                <w:szCs w:val="28"/>
              </w:rPr>
              <w:t>Педсовет «</w:t>
            </w:r>
            <w:r w:rsidR="008249BD" w:rsidRPr="008249BD">
              <w:rPr>
                <w:rFonts w:ascii="Times New Roman" w:eastAsia="Times New Roman" w:hAnsi="Times New Roman"/>
                <w:bCs/>
                <w:kern w:val="36"/>
                <w:sz w:val="28"/>
                <w:szCs w:val="28"/>
              </w:rPr>
              <w:t xml:space="preserve">Эффективные, разнообразные формы работы с </w:t>
            </w:r>
            <w:r w:rsidR="008249BD" w:rsidRPr="008249BD">
              <w:rPr>
                <w:rFonts w:ascii="Times New Roman" w:eastAsia="Times New Roman" w:hAnsi="Times New Roman"/>
                <w:bCs/>
                <w:kern w:val="36"/>
                <w:sz w:val="28"/>
                <w:szCs w:val="28"/>
              </w:rPr>
              <w:lastRenderedPageBreak/>
              <w:t>родителями по созданию единого образовательного пространства по обучению детей языкам, через использование народных игр</w:t>
            </w:r>
            <w:r>
              <w:rPr>
                <w:rFonts w:ascii="Times New Roman" w:eastAsia="Times New Roman" w:hAnsi="Times New Roman"/>
                <w:bCs/>
                <w:kern w:val="36"/>
                <w:sz w:val="28"/>
                <w:szCs w:val="28"/>
              </w:rPr>
              <w:t>»</w:t>
            </w:r>
            <w:r w:rsidR="008249BD" w:rsidRPr="008249BD">
              <w:rPr>
                <w:rFonts w:ascii="Times New Roman" w:eastAsia="Times New Roman" w:hAnsi="Times New Roman"/>
                <w:bCs/>
                <w:kern w:val="36"/>
                <w:sz w:val="28"/>
                <w:szCs w:val="28"/>
              </w:rPr>
              <w:t>.</w:t>
            </w:r>
          </w:p>
        </w:tc>
        <w:tc>
          <w:tcPr>
            <w:tcW w:w="3766" w:type="dxa"/>
            <w:tcBorders>
              <w:top w:val="single" w:sz="4" w:space="0" w:color="auto"/>
              <w:left w:val="single" w:sz="4" w:space="0" w:color="auto"/>
              <w:bottom w:val="single" w:sz="4" w:space="0" w:color="auto"/>
              <w:right w:val="single" w:sz="4" w:space="0" w:color="auto"/>
            </w:tcBorders>
          </w:tcPr>
          <w:p w:rsidR="003E79CE" w:rsidRPr="008249BD" w:rsidRDefault="006F6754">
            <w:pPr>
              <w:pStyle w:val="af2"/>
              <w:jc w:val="both"/>
              <w:rPr>
                <w:rFonts w:ascii="Times New Roman" w:hAnsi="Times New Roman"/>
                <w:sz w:val="28"/>
                <w:szCs w:val="28"/>
              </w:rPr>
            </w:pPr>
            <w:r w:rsidRPr="008249BD">
              <w:rPr>
                <w:rFonts w:ascii="Times New Roman" w:eastAsia="Times New Roman" w:hAnsi="Times New Roman"/>
                <w:bCs/>
                <w:kern w:val="36"/>
                <w:sz w:val="28"/>
                <w:szCs w:val="28"/>
              </w:rPr>
              <w:lastRenderedPageBreak/>
              <w:t xml:space="preserve">Старший воспитатель, воспитатель по обучение </w:t>
            </w:r>
            <w:r w:rsidRPr="008249BD">
              <w:rPr>
                <w:rFonts w:ascii="Times New Roman" w:eastAsia="Times New Roman" w:hAnsi="Times New Roman"/>
                <w:bCs/>
                <w:kern w:val="36"/>
                <w:sz w:val="28"/>
                <w:szCs w:val="28"/>
              </w:rPr>
              <w:lastRenderedPageBreak/>
              <w:t xml:space="preserve">татарскому языку, воспитатели </w:t>
            </w:r>
          </w:p>
        </w:tc>
      </w:tr>
      <w:tr w:rsidR="003E79CE">
        <w:trPr>
          <w:gridAfter w:val="1"/>
          <w:wAfter w:w="44" w:type="dxa"/>
          <w:jc w:val="center"/>
        </w:trPr>
        <w:tc>
          <w:tcPr>
            <w:tcW w:w="631"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0"/>
              </w:numPr>
              <w:spacing w:after="0" w:line="240" w:lineRule="auto"/>
              <w:ind w:left="0" w:firstLine="0"/>
              <w:jc w:val="both"/>
              <w:outlineLvl w:val="0"/>
              <w:rPr>
                <w:rFonts w:ascii="Times New Roman" w:eastAsia="Times New Roman" w:hAnsi="Times New Roman"/>
                <w:bCs/>
                <w:kern w:val="36"/>
                <w:sz w:val="28"/>
                <w:szCs w:val="28"/>
                <w:lang w:val="ru-RU" w:eastAsia="en-US"/>
              </w:rPr>
            </w:pPr>
          </w:p>
        </w:tc>
        <w:tc>
          <w:tcPr>
            <w:tcW w:w="4881" w:type="dxa"/>
            <w:tcBorders>
              <w:top w:val="single" w:sz="4" w:space="0" w:color="auto"/>
              <w:left w:val="single" w:sz="4" w:space="0" w:color="auto"/>
              <w:bottom w:val="single" w:sz="4" w:space="0" w:color="auto"/>
              <w:right w:val="single" w:sz="4" w:space="0" w:color="auto"/>
            </w:tcBorders>
          </w:tcPr>
          <w:p w:rsidR="003E79CE" w:rsidRDefault="00D476D4" w:rsidP="008249BD">
            <w:pPr>
              <w:shd w:val="clear" w:color="auto" w:fill="FFFFFF"/>
              <w:spacing w:after="0" w:line="240" w:lineRule="auto"/>
              <w:jc w:val="both"/>
              <w:rPr>
                <w:rFonts w:ascii="Times New Roman" w:eastAsia="Times New Roman" w:hAnsi="Times New Roman"/>
                <w:bCs/>
                <w:kern w:val="36"/>
                <w:sz w:val="28"/>
                <w:szCs w:val="28"/>
              </w:rPr>
            </w:pPr>
            <w:r w:rsidRPr="00D476D4">
              <w:rPr>
                <w:rFonts w:ascii="Times New Roman" w:eastAsia="Times New Roman" w:hAnsi="Times New Roman"/>
                <w:bCs/>
                <w:kern w:val="36"/>
                <w:sz w:val="28"/>
                <w:szCs w:val="28"/>
              </w:rPr>
              <w:t>Тематическая проверка «Создание условий развивающей среды для свободного общения на татарском языке»;</w:t>
            </w:r>
          </w:p>
        </w:tc>
        <w:tc>
          <w:tcPr>
            <w:tcW w:w="3766"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Старший воспитатель</w:t>
            </w:r>
          </w:p>
        </w:tc>
      </w:tr>
      <w:tr w:rsidR="003E79CE">
        <w:trPr>
          <w:gridAfter w:val="1"/>
          <w:wAfter w:w="44" w:type="dxa"/>
          <w:jc w:val="center"/>
        </w:trPr>
        <w:tc>
          <w:tcPr>
            <w:tcW w:w="631"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0"/>
              </w:numPr>
              <w:spacing w:after="0" w:line="240" w:lineRule="auto"/>
              <w:ind w:left="0" w:firstLine="0"/>
              <w:jc w:val="both"/>
              <w:outlineLvl w:val="0"/>
              <w:rPr>
                <w:rFonts w:ascii="Times New Roman" w:eastAsia="Times New Roman" w:hAnsi="Times New Roman"/>
                <w:bCs/>
                <w:kern w:val="36"/>
                <w:sz w:val="28"/>
                <w:szCs w:val="28"/>
                <w:lang w:val="ru-RU" w:eastAsia="en-US"/>
              </w:rPr>
            </w:pPr>
          </w:p>
        </w:tc>
        <w:tc>
          <w:tcPr>
            <w:tcW w:w="4881" w:type="dxa"/>
            <w:tcBorders>
              <w:top w:val="single" w:sz="4" w:space="0" w:color="auto"/>
              <w:left w:val="single" w:sz="4" w:space="0" w:color="auto"/>
              <w:bottom w:val="single" w:sz="4" w:space="0" w:color="auto"/>
              <w:right w:val="single" w:sz="4" w:space="0" w:color="auto"/>
            </w:tcBorders>
          </w:tcPr>
          <w:p w:rsidR="003E79CE" w:rsidRDefault="006F6754">
            <w:pPr>
              <w:shd w:val="clear" w:color="auto" w:fill="FFFFFF"/>
              <w:spacing w:after="0" w:line="240" w:lineRule="auto"/>
              <w:jc w:val="both"/>
              <w:rPr>
                <w:rFonts w:ascii="Times New Roman" w:eastAsia="Times New Roman" w:hAnsi="Times New Roman"/>
                <w:bCs/>
                <w:kern w:val="36"/>
                <w:sz w:val="28"/>
                <w:szCs w:val="28"/>
              </w:rPr>
            </w:pPr>
            <w:r>
              <w:rPr>
                <w:rFonts w:ascii="Times New Roman" w:eastAsia="Times New Roman" w:hAnsi="Times New Roman"/>
                <w:bCs/>
                <w:kern w:val="36"/>
                <w:sz w:val="28"/>
                <w:szCs w:val="28"/>
              </w:rPr>
              <w:t>Деловая игра «Игра-нас научит татарскому языку без труда»</w:t>
            </w:r>
          </w:p>
        </w:tc>
        <w:tc>
          <w:tcPr>
            <w:tcW w:w="3766"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Старший воспитатель, воспитатель по обучение татарскому языку, воспитатели</w:t>
            </w:r>
          </w:p>
        </w:tc>
      </w:tr>
      <w:tr w:rsidR="003E79CE">
        <w:trPr>
          <w:gridAfter w:val="1"/>
          <w:wAfter w:w="44" w:type="dxa"/>
          <w:jc w:val="center"/>
        </w:trPr>
        <w:tc>
          <w:tcPr>
            <w:tcW w:w="631"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0"/>
              </w:numPr>
              <w:spacing w:after="0" w:line="240" w:lineRule="auto"/>
              <w:ind w:left="0" w:firstLine="0"/>
              <w:jc w:val="both"/>
              <w:outlineLvl w:val="0"/>
              <w:rPr>
                <w:rFonts w:ascii="Times New Roman" w:eastAsia="Times New Roman" w:hAnsi="Times New Roman"/>
                <w:bCs/>
                <w:kern w:val="36"/>
                <w:sz w:val="28"/>
                <w:szCs w:val="28"/>
                <w:lang w:val="ru-RU" w:eastAsia="en-US"/>
              </w:rPr>
            </w:pPr>
          </w:p>
        </w:tc>
        <w:tc>
          <w:tcPr>
            <w:tcW w:w="4881" w:type="dxa"/>
            <w:tcBorders>
              <w:top w:val="single" w:sz="4" w:space="0" w:color="auto"/>
              <w:left w:val="single" w:sz="4" w:space="0" w:color="auto"/>
              <w:bottom w:val="single" w:sz="4" w:space="0" w:color="auto"/>
              <w:right w:val="single" w:sz="4" w:space="0" w:color="auto"/>
            </w:tcBorders>
          </w:tcPr>
          <w:p w:rsidR="003E79CE" w:rsidRDefault="00206445" w:rsidP="00206445">
            <w:pPr>
              <w:shd w:val="clear" w:color="auto" w:fill="FFFFFF"/>
              <w:spacing w:after="0" w:line="240" w:lineRule="auto"/>
              <w:jc w:val="both"/>
              <w:rPr>
                <w:rFonts w:ascii="Times New Roman" w:eastAsia="Times New Roman" w:hAnsi="Times New Roman"/>
                <w:bCs/>
                <w:kern w:val="36"/>
                <w:sz w:val="28"/>
                <w:szCs w:val="28"/>
              </w:rPr>
            </w:pPr>
            <w:r>
              <w:rPr>
                <w:rFonts w:ascii="Times New Roman" w:eastAsia="Times New Roman" w:hAnsi="Times New Roman"/>
                <w:bCs/>
                <w:kern w:val="36"/>
                <w:sz w:val="28"/>
                <w:szCs w:val="28"/>
              </w:rPr>
              <w:t>Педагогический проект «Игры татарского народа» - «Татар халык уеннары»</w:t>
            </w:r>
          </w:p>
        </w:tc>
        <w:tc>
          <w:tcPr>
            <w:tcW w:w="3766" w:type="dxa"/>
            <w:tcBorders>
              <w:top w:val="single" w:sz="4" w:space="0" w:color="auto"/>
              <w:left w:val="single" w:sz="4" w:space="0" w:color="auto"/>
              <w:bottom w:val="single" w:sz="4" w:space="0" w:color="auto"/>
              <w:right w:val="single" w:sz="4" w:space="0" w:color="auto"/>
            </w:tcBorders>
          </w:tcPr>
          <w:p w:rsidR="003E79CE" w:rsidRDefault="00E323D2">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Муллаянова Г.К.</w:t>
            </w:r>
          </w:p>
        </w:tc>
      </w:tr>
      <w:tr w:rsidR="003E79CE">
        <w:trPr>
          <w:gridAfter w:val="1"/>
          <w:wAfter w:w="44" w:type="dxa"/>
          <w:jc w:val="center"/>
        </w:trPr>
        <w:tc>
          <w:tcPr>
            <w:tcW w:w="631"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0"/>
              </w:numPr>
              <w:spacing w:after="0" w:line="240" w:lineRule="auto"/>
              <w:ind w:left="0" w:firstLine="0"/>
              <w:jc w:val="both"/>
              <w:outlineLvl w:val="0"/>
              <w:rPr>
                <w:rFonts w:ascii="Times New Roman" w:eastAsia="Times New Roman" w:hAnsi="Times New Roman"/>
                <w:bCs/>
                <w:kern w:val="36"/>
                <w:sz w:val="28"/>
                <w:szCs w:val="28"/>
                <w:lang w:val="ru-RU" w:eastAsia="en-US"/>
              </w:rPr>
            </w:pPr>
          </w:p>
        </w:tc>
        <w:tc>
          <w:tcPr>
            <w:tcW w:w="4881" w:type="dxa"/>
            <w:tcBorders>
              <w:top w:val="single" w:sz="4" w:space="0" w:color="auto"/>
              <w:left w:val="single" w:sz="4" w:space="0" w:color="auto"/>
              <w:bottom w:val="single" w:sz="4" w:space="0" w:color="auto"/>
              <w:right w:val="single" w:sz="4" w:space="0" w:color="auto"/>
            </w:tcBorders>
          </w:tcPr>
          <w:p w:rsidR="003E79CE" w:rsidRDefault="00206445" w:rsidP="00206445">
            <w:pPr>
              <w:shd w:val="clear" w:color="auto" w:fill="FFFFFF"/>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С</w:t>
            </w:r>
            <w:r w:rsidRPr="00206445">
              <w:rPr>
                <w:rFonts w:ascii="Times New Roman" w:eastAsia="Times New Roman" w:hAnsi="Times New Roman"/>
                <w:sz w:val="28"/>
                <w:szCs w:val="28"/>
              </w:rPr>
              <w:t>оздани</w:t>
            </w:r>
            <w:r>
              <w:rPr>
                <w:rFonts w:ascii="Times New Roman" w:eastAsia="Times New Roman" w:hAnsi="Times New Roman"/>
                <w:sz w:val="28"/>
                <w:szCs w:val="28"/>
              </w:rPr>
              <w:t>е</w:t>
            </w:r>
            <w:r w:rsidRPr="00206445">
              <w:rPr>
                <w:rFonts w:ascii="Times New Roman" w:eastAsia="Times New Roman" w:hAnsi="Times New Roman"/>
                <w:sz w:val="28"/>
                <w:szCs w:val="28"/>
              </w:rPr>
              <w:t xml:space="preserve"> </w:t>
            </w:r>
            <w:r>
              <w:rPr>
                <w:rFonts w:ascii="Times New Roman" w:eastAsia="Times New Roman" w:hAnsi="Times New Roman"/>
                <w:sz w:val="28"/>
                <w:szCs w:val="28"/>
              </w:rPr>
              <w:t>картотеки «</w:t>
            </w:r>
            <w:r w:rsidRPr="00206445">
              <w:rPr>
                <w:rFonts w:ascii="Times New Roman" w:eastAsia="Times New Roman" w:hAnsi="Times New Roman"/>
                <w:sz w:val="28"/>
                <w:szCs w:val="28"/>
              </w:rPr>
              <w:t>Татарские народные игры</w:t>
            </w:r>
            <w:r>
              <w:rPr>
                <w:rFonts w:ascii="Times New Roman" w:eastAsia="Times New Roman" w:hAnsi="Times New Roman"/>
                <w:sz w:val="28"/>
                <w:szCs w:val="28"/>
              </w:rPr>
              <w:t>»</w:t>
            </w:r>
          </w:p>
        </w:tc>
        <w:tc>
          <w:tcPr>
            <w:tcW w:w="3766" w:type="dxa"/>
            <w:tcBorders>
              <w:top w:val="single" w:sz="4" w:space="0" w:color="auto"/>
              <w:left w:val="single" w:sz="4" w:space="0" w:color="auto"/>
              <w:bottom w:val="single" w:sz="4" w:space="0" w:color="auto"/>
              <w:right w:val="single" w:sz="4" w:space="0" w:color="auto"/>
            </w:tcBorders>
          </w:tcPr>
          <w:p w:rsidR="003E79CE" w:rsidRDefault="00206445">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Гильфанова Э.Р.</w:t>
            </w:r>
          </w:p>
        </w:tc>
      </w:tr>
      <w:tr w:rsidR="003E79CE">
        <w:trPr>
          <w:gridAfter w:val="1"/>
          <w:wAfter w:w="44" w:type="dxa"/>
          <w:jc w:val="center"/>
        </w:trPr>
        <w:tc>
          <w:tcPr>
            <w:tcW w:w="631"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0"/>
              </w:numPr>
              <w:spacing w:after="0" w:line="240" w:lineRule="auto"/>
              <w:ind w:left="0" w:firstLine="0"/>
              <w:jc w:val="both"/>
              <w:outlineLvl w:val="0"/>
              <w:rPr>
                <w:rFonts w:ascii="Times New Roman" w:eastAsia="Times New Roman" w:hAnsi="Times New Roman"/>
                <w:bCs/>
                <w:kern w:val="36"/>
                <w:sz w:val="28"/>
                <w:szCs w:val="28"/>
                <w:lang w:val="ru-RU" w:eastAsia="en-US"/>
              </w:rPr>
            </w:pPr>
          </w:p>
        </w:tc>
        <w:tc>
          <w:tcPr>
            <w:tcW w:w="4881" w:type="dxa"/>
            <w:tcBorders>
              <w:top w:val="single" w:sz="4" w:space="0" w:color="auto"/>
              <w:left w:val="single" w:sz="4" w:space="0" w:color="auto"/>
              <w:bottom w:val="single" w:sz="4" w:space="0" w:color="auto"/>
              <w:right w:val="single" w:sz="4" w:space="0" w:color="auto"/>
            </w:tcBorders>
          </w:tcPr>
          <w:p w:rsidR="003E79CE" w:rsidRDefault="00206445">
            <w:pPr>
              <w:shd w:val="clear" w:color="auto" w:fill="FFFFFF"/>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Проект </w:t>
            </w:r>
            <w:r w:rsidRPr="00206445">
              <w:rPr>
                <w:rFonts w:ascii="Times New Roman" w:eastAsia="Times New Roman" w:hAnsi="Times New Roman"/>
                <w:sz w:val="28"/>
                <w:szCs w:val="28"/>
              </w:rPr>
              <w:t>«Приобщение детей к традициям и обычаям татарского народа»</w:t>
            </w:r>
          </w:p>
        </w:tc>
        <w:tc>
          <w:tcPr>
            <w:tcW w:w="3766" w:type="dxa"/>
            <w:tcBorders>
              <w:top w:val="single" w:sz="4" w:space="0" w:color="auto"/>
              <w:left w:val="single" w:sz="4" w:space="0" w:color="auto"/>
              <w:bottom w:val="single" w:sz="4" w:space="0" w:color="auto"/>
              <w:right w:val="single" w:sz="4" w:space="0" w:color="auto"/>
            </w:tcBorders>
          </w:tcPr>
          <w:p w:rsidR="003E79CE" w:rsidRDefault="00E323D2">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Валиева Ф.Р.</w:t>
            </w:r>
          </w:p>
        </w:tc>
      </w:tr>
    </w:tbl>
    <w:p w:rsidR="00D476D4" w:rsidRDefault="00D476D4">
      <w:pPr>
        <w:spacing w:after="0" w:line="240" w:lineRule="auto"/>
        <w:jc w:val="center"/>
        <w:rPr>
          <w:rFonts w:ascii="Times New Roman" w:hAnsi="Times New Roman"/>
          <w:sz w:val="28"/>
          <w:szCs w:val="28"/>
        </w:rPr>
      </w:pP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Педагогический совет №3</w:t>
      </w:r>
    </w:p>
    <w:p w:rsidR="003E79CE" w:rsidRPr="00206445" w:rsidRDefault="006F6754">
      <w:pPr>
        <w:pStyle w:val="af0"/>
        <w:spacing w:after="0" w:line="240" w:lineRule="auto"/>
        <w:ind w:left="20"/>
        <w:jc w:val="both"/>
        <w:rPr>
          <w:rFonts w:ascii="Times New Roman" w:hAnsi="Times New Roman"/>
          <w:sz w:val="28"/>
          <w:szCs w:val="28"/>
        </w:rPr>
      </w:pPr>
      <w:r w:rsidRPr="00206445">
        <w:rPr>
          <w:rFonts w:ascii="Times New Roman" w:hAnsi="Times New Roman"/>
          <w:sz w:val="28"/>
          <w:szCs w:val="28"/>
        </w:rPr>
        <w:t>Тема: Система сотрудничества ДОУ и семьи в развитии речевой деятельности дошкольника.</w:t>
      </w:r>
    </w:p>
    <w:p w:rsidR="003E79CE" w:rsidRDefault="003E79CE">
      <w:pPr>
        <w:tabs>
          <w:tab w:val="left" w:pos="709"/>
        </w:tabs>
        <w:spacing w:after="0" w:line="240" w:lineRule="auto"/>
        <w:rPr>
          <w:rFonts w:ascii="Times New Roman" w:hAnsi="Times New Roman"/>
          <w:sz w:val="28"/>
          <w:szCs w:val="28"/>
        </w:rPr>
      </w:pPr>
    </w:p>
    <w:tbl>
      <w:tblPr>
        <w:tblW w:w="93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1"/>
        <w:gridCol w:w="4740"/>
        <w:gridCol w:w="3907"/>
        <w:gridCol w:w="44"/>
      </w:tblGrid>
      <w:tr w:rsidR="003E79CE">
        <w:trPr>
          <w:jc w:val="center"/>
        </w:trPr>
        <w:tc>
          <w:tcPr>
            <w:tcW w:w="9322" w:type="dxa"/>
            <w:gridSpan w:val="4"/>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center"/>
              <w:outlineLvl w:val="0"/>
              <w:rPr>
                <w:rFonts w:ascii="Times New Roman" w:eastAsia="Times New Roman" w:hAnsi="Times New Roman"/>
                <w:bCs/>
                <w:kern w:val="36"/>
                <w:sz w:val="28"/>
                <w:szCs w:val="28"/>
              </w:rPr>
            </w:pPr>
            <w:r>
              <w:rPr>
                <w:rFonts w:ascii="Times New Roman" w:hAnsi="Times New Roman"/>
                <w:sz w:val="28"/>
                <w:szCs w:val="28"/>
              </w:rPr>
              <w:t>ПОДГОТОВКА К ПЕДСОВЕТУ</w:t>
            </w:r>
          </w:p>
        </w:tc>
      </w:tr>
      <w:tr w:rsidR="003E79CE">
        <w:trPr>
          <w:gridAfter w:val="1"/>
          <w:wAfter w:w="44" w:type="dxa"/>
          <w:jc w:val="center"/>
        </w:trPr>
        <w:tc>
          <w:tcPr>
            <w:tcW w:w="631"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1"/>
              </w:numPr>
              <w:shd w:val="clear" w:color="auto" w:fill="FFFFFF"/>
              <w:tabs>
                <w:tab w:val="left" w:pos="102"/>
              </w:tabs>
              <w:spacing w:after="0" w:line="240" w:lineRule="auto"/>
              <w:ind w:left="0" w:firstLine="0"/>
              <w:jc w:val="both"/>
              <w:rPr>
                <w:rFonts w:ascii="Times New Roman" w:eastAsia="Times New Roman" w:hAnsi="Times New Roman"/>
                <w:sz w:val="28"/>
                <w:szCs w:val="28"/>
                <w:lang w:val="ru-RU" w:eastAsia="en-US"/>
              </w:rPr>
            </w:pPr>
          </w:p>
        </w:tc>
        <w:tc>
          <w:tcPr>
            <w:tcW w:w="4740" w:type="dxa"/>
            <w:tcBorders>
              <w:top w:val="single" w:sz="4" w:space="0" w:color="auto"/>
              <w:left w:val="single" w:sz="4" w:space="0" w:color="auto"/>
              <w:bottom w:val="single" w:sz="4" w:space="0" w:color="auto"/>
              <w:right w:val="single" w:sz="4" w:space="0" w:color="auto"/>
            </w:tcBorders>
          </w:tcPr>
          <w:p w:rsidR="003E79CE" w:rsidRDefault="006F6754" w:rsidP="008249BD">
            <w:pPr>
              <w:tabs>
                <w:tab w:val="left" w:pos="302"/>
              </w:tabs>
              <w:spacing w:after="0" w:line="240" w:lineRule="auto"/>
              <w:jc w:val="both"/>
              <w:rPr>
                <w:rFonts w:ascii="Times New Roman" w:eastAsia="Times New Roman" w:hAnsi="Times New Roman"/>
                <w:bCs/>
                <w:kern w:val="36"/>
                <w:sz w:val="28"/>
                <w:szCs w:val="28"/>
              </w:rPr>
            </w:pPr>
            <w:r>
              <w:rPr>
                <w:rFonts w:ascii="Times New Roman" w:hAnsi="Times New Roman"/>
                <w:sz w:val="28"/>
                <w:szCs w:val="28"/>
              </w:rPr>
              <w:t>Консультации «</w:t>
            </w:r>
            <w:r w:rsidR="008249BD">
              <w:rPr>
                <w:rFonts w:ascii="Times New Roman" w:hAnsi="Times New Roman"/>
                <w:sz w:val="28"/>
                <w:szCs w:val="28"/>
              </w:rPr>
              <w:t>Роль семьи в развитии ребенка</w:t>
            </w:r>
            <w:r>
              <w:rPr>
                <w:rFonts w:ascii="Times New Roman" w:hAnsi="Times New Roman"/>
                <w:sz w:val="28"/>
                <w:szCs w:val="28"/>
              </w:rPr>
              <w:t xml:space="preserve">», «Играя развиваем речь», «Чем грозит задержки речевого развития», </w:t>
            </w:r>
          </w:p>
        </w:tc>
        <w:tc>
          <w:tcPr>
            <w:tcW w:w="3907"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Воспитатели групп</w:t>
            </w:r>
          </w:p>
        </w:tc>
      </w:tr>
      <w:tr w:rsidR="003E79CE">
        <w:trPr>
          <w:gridAfter w:val="1"/>
          <w:wAfter w:w="44" w:type="dxa"/>
          <w:trHeight w:val="270"/>
          <w:jc w:val="center"/>
        </w:trPr>
        <w:tc>
          <w:tcPr>
            <w:tcW w:w="631"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1"/>
              </w:numPr>
              <w:shd w:val="clear" w:color="auto" w:fill="FFFFFF"/>
              <w:tabs>
                <w:tab w:val="left" w:pos="102"/>
              </w:tabs>
              <w:spacing w:after="0" w:line="240" w:lineRule="auto"/>
              <w:ind w:left="0" w:firstLine="0"/>
              <w:jc w:val="both"/>
              <w:rPr>
                <w:rFonts w:ascii="Times New Roman" w:eastAsia="Times New Roman" w:hAnsi="Times New Roman"/>
                <w:sz w:val="28"/>
                <w:szCs w:val="28"/>
                <w:lang w:val="ru-RU" w:eastAsia="en-US"/>
              </w:rPr>
            </w:pPr>
          </w:p>
        </w:tc>
        <w:tc>
          <w:tcPr>
            <w:tcW w:w="4740" w:type="dxa"/>
            <w:tcBorders>
              <w:top w:val="single" w:sz="4" w:space="0" w:color="auto"/>
              <w:left w:val="single" w:sz="4" w:space="0" w:color="auto"/>
              <w:bottom w:val="single" w:sz="4" w:space="0" w:color="auto"/>
              <w:right w:val="single" w:sz="4" w:space="0" w:color="auto"/>
            </w:tcBorders>
          </w:tcPr>
          <w:p w:rsidR="003E79CE" w:rsidRPr="00D476D4" w:rsidRDefault="00D476D4" w:rsidP="00D476D4">
            <w:pPr>
              <w:spacing w:after="0" w:line="240" w:lineRule="auto"/>
              <w:rPr>
                <w:rFonts w:ascii="Times New Roman" w:hAnsi="Times New Roman"/>
                <w:sz w:val="28"/>
                <w:szCs w:val="28"/>
              </w:rPr>
            </w:pPr>
            <w:r w:rsidRPr="00D476D4">
              <w:rPr>
                <w:rFonts w:ascii="Times New Roman" w:hAnsi="Times New Roman"/>
                <w:sz w:val="28"/>
                <w:szCs w:val="28"/>
              </w:rPr>
              <w:t>Тематическая проверка «Пополнение предметно-разв</w:t>
            </w:r>
            <w:r>
              <w:rPr>
                <w:rFonts w:ascii="Times New Roman" w:hAnsi="Times New Roman"/>
                <w:sz w:val="28"/>
                <w:szCs w:val="28"/>
              </w:rPr>
              <w:t xml:space="preserve">ивающей среды по развитию речи» </w:t>
            </w:r>
          </w:p>
        </w:tc>
        <w:tc>
          <w:tcPr>
            <w:tcW w:w="3907"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Старший воспитатель, воспитатели</w:t>
            </w:r>
          </w:p>
        </w:tc>
      </w:tr>
      <w:tr w:rsidR="00D476D4">
        <w:trPr>
          <w:gridAfter w:val="1"/>
          <w:wAfter w:w="44" w:type="dxa"/>
          <w:trHeight w:val="270"/>
          <w:jc w:val="center"/>
        </w:trPr>
        <w:tc>
          <w:tcPr>
            <w:tcW w:w="631" w:type="dxa"/>
            <w:tcBorders>
              <w:top w:val="single" w:sz="4" w:space="0" w:color="auto"/>
              <w:left w:val="single" w:sz="4" w:space="0" w:color="auto"/>
              <w:bottom w:val="single" w:sz="4" w:space="0" w:color="auto"/>
              <w:right w:val="single" w:sz="4" w:space="0" w:color="auto"/>
            </w:tcBorders>
          </w:tcPr>
          <w:p w:rsidR="00D476D4" w:rsidRDefault="00D476D4">
            <w:pPr>
              <w:pStyle w:val="af0"/>
              <w:numPr>
                <w:ilvl w:val="0"/>
                <w:numId w:val="11"/>
              </w:numPr>
              <w:shd w:val="clear" w:color="auto" w:fill="FFFFFF"/>
              <w:tabs>
                <w:tab w:val="left" w:pos="102"/>
              </w:tabs>
              <w:spacing w:after="0" w:line="240" w:lineRule="auto"/>
              <w:ind w:left="0" w:firstLine="0"/>
              <w:jc w:val="both"/>
              <w:rPr>
                <w:rFonts w:ascii="Times New Roman" w:eastAsia="Times New Roman" w:hAnsi="Times New Roman"/>
                <w:sz w:val="28"/>
                <w:szCs w:val="28"/>
                <w:lang w:val="ru-RU" w:eastAsia="en-US"/>
              </w:rPr>
            </w:pPr>
          </w:p>
        </w:tc>
        <w:tc>
          <w:tcPr>
            <w:tcW w:w="4740" w:type="dxa"/>
            <w:tcBorders>
              <w:top w:val="single" w:sz="4" w:space="0" w:color="auto"/>
              <w:left w:val="single" w:sz="4" w:space="0" w:color="auto"/>
              <w:bottom w:val="single" w:sz="4" w:space="0" w:color="auto"/>
              <w:right w:val="single" w:sz="4" w:space="0" w:color="auto"/>
            </w:tcBorders>
          </w:tcPr>
          <w:p w:rsidR="00D476D4" w:rsidRPr="00D476D4" w:rsidRDefault="00D476D4" w:rsidP="00D476D4">
            <w:pPr>
              <w:spacing w:after="0" w:line="240" w:lineRule="auto"/>
              <w:rPr>
                <w:rFonts w:ascii="Times New Roman" w:hAnsi="Times New Roman"/>
                <w:sz w:val="28"/>
                <w:szCs w:val="28"/>
              </w:rPr>
            </w:pPr>
            <w:r w:rsidRPr="00D476D4">
              <w:rPr>
                <w:rFonts w:ascii="Times New Roman" w:hAnsi="Times New Roman"/>
                <w:sz w:val="28"/>
                <w:szCs w:val="28"/>
              </w:rPr>
              <w:t>Обучающий семинар для воспитателей ДОУ «Качественная подготовка к занятию, включение разных форм и методов»;</w:t>
            </w:r>
          </w:p>
        </w:tc>
        <w:tc>
          <w:tcPr>
            <w:tcW w:w="3907" w:type="dxa"/>
            <w:tcBorders>
              <w:top w:val="single" w:sz="4" w:space="0" w:color="auto"/>
              <w:left w:val="single" w:sz="4" w:space="0" w:color="auto"/>
              <w:bottom w:val="single" w:sz="4" w:space="0" w:color="auto"/>
              <w:right w:val="single" w:sz="4" w:space="0" w:color="auto"/>
            </w:tcBorders>
          </w:tcPr>
          <w:p w:rsidR="00D476D4" w:rsidRDefault="00D476D4" w:rsidP="00D476D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 xml:space="preserve">Старший воспитатель, </w:t>
            </w:r>
          </w:p>
          <w:p w:rsidR="00D476D4" w:rsidRDefault="00D476D4" w:rsidP="00D476D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 xml:space="preserve">Журова О.Н., </w:t>
            </w:r>
          </w:p>
          <w:p w:rsidR="00D476D4" w:rsidRDefault="00D476D4" w:rsidP="00D476D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Теплых Е.И.</w:t>
            </w:r>
          </w:p>
        </w:tc>
      </w:tr>
      <w:tr w:rsidR="00D476D4">
        <w:trPr>
          <w:gridAfter w:val="1"/>
          <w:wAfter w:w="44" w:type="dxa"/>
          <w:trHeight w:val="270"/>
          <w:jc w:val="center"/>
        </w:trPr>
        <w:tc>
          <w:tcPr>
            <w:tcW w:w="631" w:type="dxa"/>
            <w:tcBorders>
              <w:top w:val="single" w:sz="4" w:space="0" w:color="auto"/>
              <w:left w:val="single" w:sz="4" w:space="0" w:color="auto"/>
              <w:bottom w:val="single" w:sz="4" w:space="0" w:color="auto"/>
              <w:right w:val="single" w:sz="4" w:space="0" w:color="auto"/>
            </w:tcBorders>
          </w:tcPr>
          <w:p w:rsidR="00D476D4" w:rsidRDefault="00D476D4">
            <w:pPr>
              <w:pStyle w:val="af0"/>
              <w:numPr>
                <w:ilvl w:val="0"/>
                <w:numId w:val="11"/>
              </w:numPr>
              <w:shd w:val="clear" w:color="auto" w:fill="FFFFFF"/>
              <w:tabs>
                <w:tab w:val="left" w:pos="102"/>
              </w:tabs>
              <w:spacing w:after="0" w:line="240" w:lineRule="auto"/>
              <w:ind w:left="0" w:firstLine="0"/>
              <w:jc w:val="both"/>
              <w:rPr>
                <w:rFonts w:ascii="Times New Roman" w:eastAsia="Times New Roman" w:hAnsi="Times New Roman"/>
                <w:sz w:val="28"/>
                <w:szCs w:val="28"/>
                <w:lang w:val="ru-RU" w:eastAsia="en-US"/>
              </w:rPr>
            </w:pPr>
          </w:p>
        </w:tc>
        <w:tc>
          <w:tcPr>
            <w:tcW w:w="4740" w:type="dxa"/>
            <w:tcBorders>
              <w:top w:val="single" w:sz="4" w:space="0" w:color="auto"/>
              <w:left w:val="single" w:sz="4" w:space="0" w:color="auto"/>
              <w:bottom w:val="single" w:sz="4" w:space="0" w:color="auto"/>
              <w:right w:val="single" w:sz="4" w:space="0" w:color="auto"/>
            </w:tcBorders>
          </w:tcPr>
          <w:p w:rsidR="00D476D4" w:rsidRPr="00D476D4" w:rsidRDefault="00D476D4" w:rsidP="00D476D4">
            <w:pPr>
              <w:spacing w:after="0" w:line="240" w:lineRule="auto"/>
              <w:rPr>
                <w:rFonts w:ascii="Times New Roman" w:hAnsi="Times New Roman"/>
                <w:sz w:val="28"/>
                <w:szCs w:val="28"/>
              </w:rPr>
            </w:pPr>
            <w:r w:rsidRPr="00D476D4">
              <w:rPr>
                <w:rFonts w:ascii="Times New Roman" w:hAnsi="Times New Roman"/>
                <w:sz w:val="28"/>
                <w:szCs w:val="28"/>
              </w:rPr>
              <w:t>Семинар- практикум для родителей</w:t>
            </w:r>
          </w:p>
        </w:tc>
        <w:tc>
          <w:tcPr>
            <w:tcW w:w="3907" w:type="dxa"/>
            <w:tcBorders>
              <w:top w:val="single" w:sz="4" w:space="0" w:color="auto"/>
              <w:left w:val="single" w:sz="4" w:space="0" w:color="auto"/>
              <w:bottom w:val="single" w:sz="4" w:space="0" w:color="auto"/>
              <w:right w:val="single" w:sz="4" w:space="0" w:color="auto"/>
            </w:tcBorders>
          </w:tcPr>
          <w:p w:rsidR="00D476D4" w:rsidRDefault="00D476D4" w:rsidP="00D476D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Старший воспитатель, воспитатели старших и подготовительных групп</w:t>
            </w:r>
          </w:p>
        </w:tc>
      </w:tr>
      <w:tr w:rsidR="003E79CE">
        <w:trPr>
          <w:gridAfter w:val="1"/>
          <w:wAfter w:w="44" w:type="dxa"/>
          <w:jc w:val="center"/>
        </w:trPr>
        <w:tc>
          <w:tcPr>
            <w:tcW w:w="631"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1"/>
              </w:numPr>
              <w:shd w:val="clear" w:color="auto" w:fill="FFFFFF"/>
              <w:tabs>
                <w:tab w:val="left" w:pos="102"/>
              </w:tabs>
              <w:spacing w:after="0" w:line="240" w:lineRule="auto"/>
              <w:ind w:left="0" w:firstLine="0"/>
              <w:jc w:val="both"/>
              <w:rPr>
                <w:rFonts w:ascii="Times New Roman" w:eastAsia="Times New Roman" w:hAnsi="Times New Roman"/>
                <w:sz w:val="28"/>
                <w:szCs w:val="28"/>
                <w:lang w:val="ru-RU" w:eastAsia="en-US"/>
              </w:rPr>
            </w:pPr>
          </w:p>
        </w:tc>
        <w:tc>
          <w:tcPr>
            <w:tcW w:w="4740" w:type="dxa"/>
            <w:tcBorders>
              <w:top w:val="single" w:sz="4" w:space="0" w:color="auto"/>
              <w:left w:val="single" w:sz="4" w:space="0" w:color="auto"/>
              <w:bottom w:val="single" w:sz="4" w:space="0" w:color="auto"/>
              <w:right w:val="single" w:sz="4" w:space="0" w:color="auto"/>
            </w:tcBorders>
          </w:tcPr>
          <w:p w:rsidR="003E79CE" w:rsidRPr="00D476D4" w:rsidRDefault="006F6754" w:rsidP="00D476D4">
            <w:pPr>
              <w:spacing w:after="0" w:line="240" w:lineRule="auto"/>
              <w:ind w:left="-48"/>
              <w:jc w:val="both"/>
              <w:rPr>
                <w:rFonts w:ascii="Times New Roman" w:hAnsi="Times New Roman"/>
                <w:sz w:val="28"/>
                <w:szCs w:val="28"/>
              </w:rPr>
            </w:pPr>
            <w:r>
              <w:rPr>
                <w:rFonts w:ascii="Times New Roman" w:hAnsi="Times New Roman"/>
                <w:sz w:val="28"/>
                <w:szCs w:val="28"/>
              </w:rPr>
              <w:t>Проект с родителями «Как мы развиваем речь детей в домашних условиях»</w:t>
            </w:r>
          </w:p>
        </w:tc>
        <w:tc>
          <w:tcPr>
            <w:tcW w:w="3907"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Воспитатели групп, законные представители</w:t>
            </w:r>
          </w:p>
        </w:tc>
      </w:tr>
      <w:tr w:rsidR="003E79CE">
        <w:trPr>
          <w:gridAfter w:val="1"/>
          <w:wAfter w:w="44" w:type="dxa"/>
          <w:jc w:val="center"/>
        </w:trPr>
        <w:tc>
          <w:tcPr>
            <w:tcW w:w="9278" w:type="dxa"/>
            <w:gridSpan w:val="3"/>
            <w:tcBorders>
              <w:top w:val="single" w:sz="4" w:space="0" w:color="auto"/>
              <w:left w:val="single" w:sz="4" w:space="0" w:color="auto"/>
              <w:bottom w:val="single" w:sz="4" w:space="0" w:color="auto"/>
              <w:right w:val="single" w:sz="4" w:space="0" w:color="auto"/>
            </w:tcBorders>
          </w:tcPr>
          <w:p w:rsidR="003E79CE" w:rsidRDefault="006F6754">
            <w:pPr>
              <w:tabs>
                <w:tab w:val="left" w:pos="102"/>
              </w:tabs>
              <w:spacing w:after="0" w:line="240" w:lineRule="auto"/>
              <w:jc w:val="center"/>
              <w:rPr>
                <w:rFonts w:ascii="Times New Roman" w:hAnsi="Times New Roman"/>
                <w:sz w:val="28"/>
                <w:szCs w:val="28"/>
              </w:rPr>
            </w:pPr>
            <w:r>
              <w:rPr>
                <w:rFonts w:ascii="Times New Roman" w:eastAsia="Times New Roman" w:hAnsi="Times New Roman"/>
                <w:sz w:val="28"/>
                <w:szCs w:val="28"/>
              </w:rPr>
              <w:t>ПЕДАГОГИЧЕСКИЙ СОВЕТ</w:t>
            </w:r>
          </w:p>
        </w:tc>
      </w:tr>
      <w:tr w:rsidR="003E79CE">
        <w:trPr>
          <w:gridAfter w:val="1"/>
          <w:wAfter w:w="44" w:type="dxa"/>
          <w:jc w:val="center"/>
        </w:trPr>
        <w:tc>
          <w:tcPr>
            <w:tcW w:w="631"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2"/>
              </w:numPr>
              <w:tabs>
                <w:tab w:val="left" w:pos="102"/>
              </w:tabs>
              <w:spacing w:after="0" w:line="240" w:lineRule="auto"/>
              <w:ind w:left="0" w:firstLine="0"/>
              <w:jc w:val="both"/>
              <w:outlineLvl w:val="0"/>
              <w:rPr>
                <w:rFonts w:ascii="Times New Roman" w:eastAsia="Times New Roman" w:hAnsi="Times New Roman"/>
                <w:bCs/>
                <w:kern w:val="36"/>
                <w:sz w:val="28"/>
                <w:szCs w:val="28"/>
                <w:lang w:val="ru-RU" w:eastAsia="en-US"/>
              </w:rPr>
            </w:pPr>
          </w:p>
        </w:tc>
        <w:tc>
          <w:tcPr>
            <w:tcW w:w="4740" w:type="dxa"/>
            <w:tcBorders>
              <w:top w:val="single" w:sz="4" w:space="0" w:color="auto"/>
              <w:left w:val="single" w:sz="4" w:space="0" w:color="auto"/>
              <w:bottom w:val="single" w:sz="4" w:space="0" w:color="auto"/>
              <w:right w:val="single" w:sz="4" w:space="0" w:color="auto"/>
            </w:tcBorders>
          </w:tcPr>
          <w:p w:rsidR="00206445" w:rsidRPr="00206445" w:rsidRDefault="006F6754" w:rsidP="00206445">
            <w:pPr>
              <w:pStyle w:val="af0"/>
              <w:spacing w:after="0" w:line="240" w:lineRule="auto"/>
              <w:ind w:left="20"/>
              <w:jc w:val="both"/>
              <w:rPr>
                <w:rFonts w:ascii="Times New Roman" w:hAnsi="Times New Roman"/>
                <w:sz w:val="28"/>
                <w:szCs w:val="28"/>
              </w:rPr>
            </w:pPr>
            <w:r>
              <w:rPr>
                <w:rFonts w:ascii="Times New Roman" w:eastAsia="Times New Roman" w:hAnsi="Times New Roman"/>
                <w:sz w:val="28"/>
                <w:szCs w:val="28"/>
                <w:lang w:eastAsia="ru-RU"/>
              </w:rPr>
              <w:t xml:space="preserve">Педсовет </w:t>
            </w:r>
            <w:r w:rsidR="00206445">
              <w:rPr>
                <w:rFonts w:ascii="Times New Roman" w:eastAsia="Times New Roman" w:hAnsi="Times New Roman"/>
                <w:sz w:val="28"/>
                <w:szCs w:val="28"/>
                <w:lang w:val="ru-RU" w:eastAsia="ru-RU"/>
              </w:rPr>
              <w:t>«</w:t>
            </w:r>
            <w:r w:rsidR="00206445" w:rsidRPr="00206445">
              <w:rPr>
                <w:rFonts w:ascii="Times New Roman" w:hAnsi="Times New Roman"/>
                <w:sz w:val="28"/>
                <w:szCs w:val="28"/>
              </w:rPr>
              <w:t>Система сотрудничества ДОУ и семьи в развитии речевой деятельности дошкольника</w:t>
            </w:r>
            <w:r w:rsidR="00206445" w:rsidRPr="00206445">
              <w:rPr>
                <w:rFonts w:ascii="Times New Roman" w:hAnsi="Times New Roman"/>
                <w:sz w:val="28"/>
                <w:szCs w:val="28"/>
                <w:lang w:val="ru-RU"/>
              </w:rPr>
              <w:t>»</w:t>
            </w:r>
            <w:r w:rsidR="00206445" w:rsidRPr="00206445">
              <w:rPr>
                <w:rFonts w:ascii="Times New Roman" w:hAnsi="Times New Roman"/>
                <w:sz w:val="28"/>
                <w:szCs w:val="28"/>
              </w:rPr>
              <w:t>.</w:t>
            </w:r>
          </w:p>
          <w:p w:rsidR="003E79CE" w:rsidRDefault="003E79CE">
            <w:pPr>
              <w:tabs>
                <w:tab w:val="left" w:pos="302"/>
              </w:tabs>
              <w:spacing w:after="0" w:line="240" w:lineRule="auto"/>
              <w:jc w:val="both"/>
              <w:rPr>
                <w:rFonts w:ascii="Times New Roman" w:eastAsia="Times New Roman" w:hAnsi="Times New Roman"/>
                <w:bCs/>
                <w:kern w:val="36"/>
                <w:sz w:val="28"/>
                <w:szCs w:val="28"/>
                <w:lang w:eastAsia="zh-CN"/>
              </w:rPr>
            </w:pPr>
          </w:p>
        </w:tc>
        <w:tc>
          <w:tcPr>
            <w:tcW w:w="3907" w:type="dxa"/>
            <w:tcBorders>
              <w:top w:val="single" w:sz="4" w:space="0" w:color="auto"/>
              <w:left w:val="single" w:sz="4" w:space="0" w:color="auto"/>
              <w:bottom w:val="single" w:sz="4" w:space="0" w:color="auto"/>
              <w:right w:val="single" w:sz="4" w:space="0" w:color="auto"/>
            </w:tcBorders>
          </w:tcPr>
          <w:p w:rsidR="003E79CE" w:rsidRDefault="006F6754" w:rsidP="00206445">
            <w:pPr>
              <w:pStyle w:val="af2"/>
              <w:rPr>
                <w:rFonts w:ascii="Times New Roman" w:hAnsi="Times New Roman"/>
                <w:sz w:val="28"/>
                <w:szCs w:val="28"/>
              </w:rPr>
            </w:pPr>
            <w:r>
              <w:rPr>
                <w:rFonts w:ascii="Times New Roman" w:eastAsia="Times New Roman" w:hAnsi="Times New Roman"/>
                <w:bCs/>
                <w:kern w:val="36"/>
                <w:sz w:val="28"/>
                <w:szCs w:val="28"/>
              </w:rPr>
              <w:t>Старший восп</w:t>
            </w:r>
            <w:r w:rsidR="00206445">
              <w:rPr>
                <w:rFonts w:ascii="Times New Roman" w:eastAsia="Times New Roman" w:hAnsi="Times New Roman"/>
                <w:bCs/>
                <w:kern w:val="36"/>
                <w:sz w:val="28"/>
                <w:szCs w:val="28"/>
              </w:rPr>
              <w:t>итатель, воспитатели, логопеды</w:t>
            </w:r>
          </w:p>
        </w:tc>
      </w:tr>
      <w:tr w:rsidR="003E79CE">
        <w:trPr>
          <w:gridAfter w:val="1"/>
          <w:wAfter w:w="44" w:type="dxa"/>
          <w:jc w:val="center"/>
        </w:trPr>
        <w:tc>
          <w:tcPr>
            <w:tcW w:w="631"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2"/>
              </w:numPr>
              <w:tabs>
                <w:tab w:val="left" w:pos="102"/>
              </w:tabs>
              <w:spacing w:after="0" w:line="240" w:lineRule="auto"/>
              <w:ind w:left="0" w:firstLine="0"/>
              <w:jc w:val="both"/>
              <w:outlineLvl w:val="0"/>
              <w:rPr>
                <w:rFonts w:ascii="Times New Roman" w:eastAsia="Times New Roman" w:hAnsi="Times New Roman"/>
                <w:bCs/>
                <w:kern w:val="36"/>
                <w:sz w:val="28"/>
                <w:szCs w:val="28"/>
                <w:lang w:val="ru-RU" w:eastAsia="en-US"/>
              </w:rPr>
            </w:pPr>
          </w:p>
        </w:tc>
        <w:tc>
          <w:tcPr>
            <w:tcW w:w="4740" w:type="dxa"/>
            <w:tcBorders>
              <w:top w:val="single" w:sz="4" w:space="0" w:color="auto"/>
              <w:left w:val="single" w:sz="4" w:space="0" w:color="auto"/>
              <w:bottom w:val="single" w:sz="4" w:space="0" w:color="auto"/>
              <w:right w:val="single" w:sz="4" w:space="0" w:color="auto"/>
            </w:tcBorders>
          </w:tcPr>
          <w:p w:rsidR="003E79CE" w:rsidRDefault="006F6754">
            <w:pPr>
              <w:tabs>
                <w:tab w:val="left" w:pos="302"/>
              </w:tabs>
              <w:spacing w:after="0" w:line="240" w:lineRule="auto"/>
              <w:jc w:val="both"/>
              <w:rPr>
                <w:rFonts w:ascii="Times New Roman" w:eastAsia="Times New Roman" w:hAnsi="Times New Roman"/>
                <w:bCs/>
                <w:kern w:val="36"/>
                <w:sz w:val="28"/>
                <w:szCs w:val="28"/>
              </w:rPr>
            </w:pPr>
            <w:r>
              <w:rPr>
                <w:rFonts w:ascii="Times New Roman" w:eastAsia="Times New Roman" w:hAnsi="Times New Roman"/>
                <w:sz w:val="28"/>
                <w:szCs w:val="28"/>
                <w:lang w:eastAsia="ru-RU"/>
              </w:rPr>
              <w:t>Итоги тематической проверки «</w:t>
            </w:r>
            <w:r w:rsidR="00D476D4" w:rsidRPr="00D476D4">
              <w:rPr>
                <w:rFonts w:ascii="Times New Roman" w:hAnsi="Times New Roman"/>
                <w:sz w:val="28"/>
                <w:szCs w:val="28"/>
              </w:rPr>
              <w:t>Пополнение предметно-развивающей среды по развитию речи</w:t>
            </w:r>
            <w:r>
              <w:rPr>
                <w:rFonts w:ascii="Times New Roman" w:eastAsia="Times New Roman" w:hAnsi="Times New Roman"/>
                <w:sz w:val="28"/>
                <w:szCs w:val="28"/>
                <w:lang w:eastAsia="ru-RU"/>
              </w:rPr>
              <w:t>»</w:t>
            </w:r>
          </w:p>
        </w:tc>
        <w:tc>
          <w:tcPr>
            <w:tcW w:w="3907"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Старший воспитатель</w:t>
            </w:r>
          </w:p>
        </w:tc>
      </w:tr>
      <w:tr w:rsidR="003E79CE">
        <w:trPr>
          <w:gridAfter w:val="1"/>
          <w:wAfter w:w="44" w:type="dxa"/>
          <w:jc w:val="center"/>
        </w:trPr>
        <w:tc>
          <w:tcPr>
            <w:tcW w:w="631"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2"/>
              </w:numPr>
              <w:tabs>
                <w:tab w:val="left" w:pos="102"/>
              </w:tabs>
              <w:spacing w:after="0" w:line="240" w:lineRule="auto"/>
              <w:ind w:left="0" w:firstLine="0"/>
              <w:jc w:val="both"/>
              <w:outlineLvl w:val="0"/>
              <w:rPr>
                <w:rFonts w:ascii="Times New Roman" w:eastAsia="Times New Roman" w:hAnsi="Times New Roman"/>
                <w:bCs/>
                <w:kern w:val="36"/>
                <w:sz w:val="28"/>
                <w:szCs w:val="28"/>
                <w:lang w:val="ru-RU" w:eastAsia="en-US"/>
              </w:rPr>
            </w:pPr>
          </w:p>
        </w:tc>
        <w:tc>
          <w:tcPr>
            <w:tcW w:w="4740" w:type="dxa"/>
            <w:tcBorders>
              <w:top w:val="single" w:sz="4" w:space="0" w:color="auto"/>
              <w:left w:val="single" w:sz="4" w:space="0" w:color="auto"/>
              <w:bottom w:val="single" w:sz="4" w:space="0" w:color="auto"/>
              <w:right w:val="single" w:sz="4" w:space="0" w:color="auto"/>
            </w:tcBorders>
          </w:tcPr>
          <w:p w:rsidR="003E79CE" w:rsidRDefault="00206445">
            <w:pPr>
              <w:shd w:val="clear" w:color="auto" w:fill="FFFFFF"/>
              <w:spacing w:after="0" w:line="240" w:lineRule="auto"/>
              <w:jc w:val="both"/>
              <w:rPr>
                <w:rFonts w:ascii="Times New Roman" w:eastAsia="Times New Roman" w:hAnsi="Times New Roman"/>
                <w:bCs/>
                <w:kern w:val="36"/>
                <w:sz w:val="28"/>
                <w:szCs w:val="28"/>
              </w:rPr>
            </w:pPr>
            <w:r>
              <w:rPr>
                <w:rFonts w:ascii="Times New Roman" w:eastAsia="Times New Roman" w:hAnsi="Times New Roman"/>
                <w:bCs/>
                <w:kern w:val="36"/>
                <w:sz w:val="28"/>
                <w:szCs w:val="28"/>
              </w:rPr>
              <w:t>Эффективные формы и методы вовлечения родителей в жизнь ДОУ</w:t>
            </w:r>
          </w:p>
        </w:tc>
        <w:tc>
          <w:tcPr>
            <w:tcW w:w="3907" w:type="dxa"/>
            <w:tcBorders>
              <w:top w:val="single" w:sz="4" w:space="0" w:color="auto"/>
              <w:left w:val="single" w:sz="4" w:space="0" w:color="auto"/>
              <w:bottom w:val="single" w:sz="4" w:space="0" w:color="auto"/>
              <w:right w:val="single" w:sz="4" w:space="0" w:color="auto"/>
            </w:tcBorders>
          </w:tcPr>
          <w:p w:rsidR="003E79CE" w:rsidRDefault="00D476D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Ахметова Л.М.</w:t>
            </w:r>
          </w:p>
        </w:tc>
      </w:tr>
      <w:tr w:rsidR="003E79CE">
        <w:trPr>
          <w:gridAfter w:val="1"/>
          <w:wAfter w:w="44" w:type="dxa"/>
          <w:jc w:val="center"/>
        </w:trPr>
        <w:tc>
          <w:tcPr>
            <w:tcW w:w="631"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2"/>
              </w:numPr>
              <w:tabs>
                <w:tab w:val="left" w:pos="102"/>
              </w:tabs>
              <w:spacing w:after="0" w:line="240" w:lineRule="auto"/>
              <w:ind w:left="0" w:firstLine="0"/>
              <w:jc w:val="both"/>
              <w:outlineLvl w:val="0"/>
              <w:rPr>
                <w:rFonts w:ascii="Times New Roman" w:eastAsia="Times New Roman" w:hAnsi="Times New Roman"/>
                <w:bCs/>
                <w:kern w:val="36"/>
                <w:sz w:val="28"/>
                <w:szCs w:val="28"/>
                <w:lang w:val="ru-RU" w:eastAsia="en-US"/>
              </w:rPr>
            </w:pPr>
          </w:p>
        </w:tc>
        <w:tc>
          <w:tcPr>
            <w:tcW w:w="4740" w:type="dxa"/>
            <w:tcBorders>
              <w:top w:val="single" w:sz="4" w:space="0" w:color="auto"/>
              <w:left w:val="single" w:sz="4" w:space="0" w:color="auto"/>
              <w:bottom w:val="single" w:sz="4" w:space="0" w:color="auto"/>
              <w:right w:val="single" w:sz="4" w:space="0" w:color="auto"/>
            </w:tcBorders>
          </w:tcPr>
          <w:p w:rsidR="003E79CE" w:rsidRDefault="00D476D4">
            <w:pPr>
              <w:shd w:val="clear" w:color="auto" w:fill="FFFFFF"/>
              <w:spacing w:after="0" w:line="240" w:lineRule="auto"/>
              <w:jc w:val="both"/>
              <w:rPr>
                <w:rFonts w:ascii="Times New Roman" w:eastAsia="Times New Roman" w:hAnsi="Times New Roman"/>
                <w:bCs/>
                <w:kern w:val="36"/>
                <w:sz w:val="28"/>
                <w:szCs w:val="28"/>
              </w:rPr>
            </w:pPr>
            <w:r w:rsidRPr="00D476D4">
              <w:rPr>
                <w:rFonts w:ascii="Times New Roman" w:hAnsi="Times New Roman"/>
                <w:sz w:val="28"/>
                <w:szCs w:val="28"/>
              </w:rPr>
              <w:t>Создание «Домотеки» с родителями</w:t>
            </w:r>
            <w:r>
              <w:rPr>
                <w:rFonts w:ascii="Times New Roman" w:eastAsia="Times New Roman" w:hAnsi="Times New Roman"/>
                <w:bCs/>
                <w:kern w:val="36"/>
                <w:sz w:val="28"/>
                <w:szCs w:val="28"/>
              </w:rPr>
              <w:t xml:space="preserve"> </w:t>
            </w:r>
            <w:r w:rsidR="008249BD">
              <w:rPr>
                <w:rFonts w:ascii="Times New Roman" w:eastAsia="Times New Roman" w:hAnsi="Times New Roman"/>
                <w:bCs/>
                <w:kern w:val="36"/>
                <w:sz w:val="28"/>
                <w:szCs w:val="28"/>
              </w:rPr>
              <w:t>(из опыта работы)</w:t>
            </w:r>
          </w:p>
        </w:tc>
        <w:tc>
          <w:tcPr>
            <w:tcW w:w="3907" w:type="dxa"/>
            <w:tcBorders>
              <w:top w:val="single" w:sz="4" w:space="0" w:color="auto"/>
              <w:left w:val="single" w:sz="4" w:space="0" w:color="auto"/>
              <w:bottom w:val="single" w:sz="4" w:space="0" w:color="auto"/>
              <w:right w:val="single" w:sz="4" w:space="0" w:color="auto"/>
            </w:tcBorders>
          </w:tcPr>
          <w:p w:rsidR="003E79CE" w:rsidRDefault="008249BD">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Петрякова А.П.</w:t>
            </w:r>
          </w:p>
        </w:tc>
      </w:tr>
      <w:tr w:rsidR="003E79CE">
        <w:trPr>
          <w:gridAfter w:val="1"/>
          <w:wAfter w:w="44" w:type="dxa"/>
          <w:jc w:val="center"/>
        </w:trPr>
        <w:tc>
          <w:tcPr>
            <w:tcW w:w="631"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2"/>
              </w:numPr>
              <w:tabs>
                <w:tab w:val="left" w:pos="102"/>
              </w:tabs>
              <w:spacing w:after="0" w:line="240" w:lineRule="auto"/>
              <w:ind w:left="0" w:firstLine="0"/>
              <w:jc w:val="both"/>
              <w:outlineLvl w:val="0"/>
              <w:rPr>
                <w:rFonts w:ascii="Times New Roman" w:eastAsia="Times New Roman" w:hAnsi="Times New Roman"/>
                <w:bCs/>
                <w:kern w:val="36"/>
                <w:sz w:val="28"/>
                <w:szCs w:val="28"/>
                <w:lang w:val="ru-RU" w:eastAsia="en-US"/>
              </w:rPr>
            </w:pPr>
          </w:p>
        </w:tc>
        <w:tc>
          <w:tcPr>
            <w:tcW w:w="4740" w:type="dxa"/>
            <w:tcBorders>
              <w:top w:val="single" w:sz="4" w:space="0" w:color="auto"/>
              <w:left w:val="single" w:sz="4" w:space="0" w:color="auto"/>
              <w:bottom w:val="single" w:sz="4" w:space="0" w:color="auto"/>
              <w:right w:val="single" w:sz="4" w:space="0" w:color="auto"/>
            </w:tcBorders>
          </w:tcPr>
          <w:p w:rsidR="003E79CE" w:rsidRDefault="008249BD">
            <w:pPr>
              <w:shd w:val="clear" w:color="auto" w:fill="FFFFFF"/>
              <w:spacing w:after="0" w:line="240" w:lineRule="auto"/>
              <w:jc w:val="both"/>
              <w:rPr>
                <w:rFonts w:ascii="Times New Roman" w:eastAsia="Times New Roman" w:hAnsi="Times New Roman"/>
                <w:sz w:val="28"/>
                <w:szCs w:val="28"/>
              </w:rPr>
            </w:pPr>
            <w:r w:rsidRPr="008249BD">
              <w:rPr>
                <w:rFonts w:ascii="Times New Roman" w:eastAsia="Times New Roman" w:hAnsi="Times New Roman"/>
                <w:sz w:val="28"/>
                <w:szCs w:val="28"/>
              </w:rPr>
              <w:t>Деловая игра «Речь педагога — пример для детей»</w:t>
            </w:r>
          </w:p>
        </w:tc>
        <w:tc>
          <w:tcPr>
            <w:tcW w:w="3907"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Старший воспитатель</w:t>
            </w:r>
          </w:p>
        </w:tc>
      </w:tr>
    </w:tbl>
    <w:p w:rsidR="00D476D4" w:rsidRDefault="00D476D4">
      <w:pPr>
        <w:spacing w:after="0" w:line="240" w:lineRule="auto"/>
        <w:jc w:val="center"/>
        <w:rPr>
          <w:rFonts w:ascii="Times New Roman" w:hAnsi="Times New Roman"/>
          <w:sz w:val="28"/>
          <w:szCs w:val="28"/>
        </w:rPr>
      </w:pP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Педагогический совет №4</w:t>
      </w:r>
    </w:p>
    <w:p w:rsidR="003E79CE" w:rsidRPr="000D3DF6" w:rsidRDefault="006F6754">
      <w:pPr>
        <w:spacing w:after="0" w:line="240" w:lineRule="auto"/>
        <w:jc w:val="both"/>
        <w:rPr>
          <w:rFonts w:ascii="Times New Roman" w:eastAsia="Times New Roman" w:hAnsi="Times New Roman"/>
          <w:sz w:val="28"/>
          <w:szCs w:val="28"/>
          <w:lang w:val="zh-CN"/>
        </w:rPr>
      </w:pPr>
      <w:r>
        <w:rPr>
          <w:rFonts w:ascii="Times New Roman" w:eastAsia="Times New Roman" w:hAnsi="Times New Roman"/>
          <w:sz w:val="28"/>
          <w:szCs w:val="28"/>
          <w:lang w:eastAsia="ru-RU"/>
        </w:rPr>
        <w:t xml:space="preserve">Тема: </w:t>
      </w:r>
      <w:r w:rsidRPr="000D3DF6">
        <w:rPr>
          <w:rFonts w:ascii="Times New Roman" w:eastAsia="Times New Roman" w:hAnsi="Times New Roman"/>
          <w:sz w:val="28"/>
          <w:szCs w:val="28"/>
          <w:lang w:val="zh-CN"/>
        </w:rPr>
        <w:t>Совершенствование работы по укреплению здоровья детей через оптимизацию способов повышения двигательной активности дошкольников в режимных моментах</w:t>
      </w:r>
    </w:p>
    <w:p w:rsidR="003E79CE" w:rsidRDefault="003E79CE">
      <w:pPr>
        <w:spacing w:after="0" w:line="240" w:lineRule="auto"/>
        <w:jc w:val="both"/>
        <w:rPr>
          <w:rFonts w:ascii="Times New Roman" w:eastAsia="Times New Roman" w:hAnsi="Times New Roman"/>
          <w:sz w:val="28"/>
          <w:szCs w:val="28"/>
          <w:highlight w:val="cyan"/>
          <w:lang w:val="zh-CN"/>
        </w:rPr>
      </w:pPr>
    </w:p>
    <w:tbl>
      <w:tblPr>
        <w:tblW w:w="93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4696"/>
        <w:gridCol w:w="3951"/>
      </w:tblGrid>
      <w:tr w:rsidR="003E79CE">
        <w:trPr>
          <w:jc w:val="center"/>
        </w:trPr>
        <w:tc>
          <w:tcPr>
            <w:tcW w:w="9322" w:type="dxa"/>
            <w:gridSpan w:val="3"/>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center"/>
              <w:outlineLvl w:val="0"/>
              <w:rPr>
                <w:rFonts w:ascii="Times New Roman" w:eastAsia="Times New Roman" w:hAnsi="Times New Roman"/>
                <w:bCs/>
                <w:kern w:val="36"/>
                <w:sz w:val="28"/>
                <w:szCs w:val="28"/>
              </w:rPr>
            </w:pPr>
            <w:r>
              <w:rPr>
                <w:rFonts w:ascii="Times New Roman" w:hAnsi="Times New Roman"/>
                <w:sz w:val="28"/>
                <w:szCs w:val="28"/>
              </w:rPr>
              <w:t>ПОДГОТОВКА К ПЕДСОВЕТУ</w:t>
            </w:r>
          </w:p>
        </w:tc>
      </w:tr>
      <w:tr w:rsidR="003E79CE">
        <w:trPr>
          <w:jc w:val="center"/>
        </w:trPr>
        <w:tc>
          <w:tcPr>
            <w:tcW w:w="675"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3"/>
              </w:numPr>
              <w:shd w:val="clear" w:color="auto" w:fill="FFFFFF"/>
              <w:spacing w:after="0" w:line="240" w:lineRule="auto"/>
              <w:ind w:left="142" w:firstLine="0"/>
              <w:jc w:val="left"/>
              <w:rPr>
                <w:rFonts w:ascii="Times New Roman" w:eastAsia="Times New Roman" w:hAnsi="Times New Roman"/>
                <w:sz w:val="28"/>
                <w:szCs w:val="28"/>
                <w:lang w:val="ru-RU" w:eastAsia="en-US"/>
              </w:rPr>
            </w:pPr>
          </w:p>
        </w:tc>
        <w:tc>
          <w:tcPr>
            <w:tcW w:w="4696" w:type="dxa"/>
            <w:tcBorders>
              <w:top w:val="single" w:sz="4" w:space="0" w:color="auto"/>
              <w:left w:val="single" w:sz="4" w:space="0" w:color="auto"/>
              <w:bottom w:val="single" w:sz="4" w:space="0" w:color="auto"/>
              <w:right w:val="single" w:sz="4" w:space="0" w:color="auto"/>
            </w:tcBorders>
          </w:tcPr>
          <w:p w:rsidR="003E79CE" w:rsidRPr="009A0EC9" w:rsidRDefault="009A0EC9" w:rsidP="009A0EC9">
            <w:pPr>
              <w:shd w:val="clear" w:color="auto" w:fill="FFFFFF"/>
              <w:spacing w:after="0" w:line="240" w:lineRule="auto"/>
              <w:jc w:val="both"/>
              <w:rPr>
                <w:rFonts w:ascii="Times New Roman" w:hAnsi="Times New Roman"/>
                <w:bCs/>
                <w:kern w:val="36"/>
                <w:sz w:val="28"/>
                <w:szCs w:val="28"/>
              </w:rPr>
            </w:pPr>
            <w:r w:rsidRPr="009A0EC9">
              <w:rPr>
                <w:rFonts w:ascii="Times New Roman" w:eastAsia="Times New Roman" w:hAnsi="Times New Roman"/>
                <w:sz w:val="28"/>
                <w:szCs w:val="28"/>
                <w:lang w:eastAsia="ru-RU"/>
              </w:rPr>
              <w:t>Городские соревнования по троеборью</w:t>
            </w:r>
          </w:p>
        </w:tc>
        <w:tc>
          <w:tcPr>
            <w:tcW w:w="3951"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rPr>
                <w:rFonts w:ascii="Times New Roman" w:hAnsi="Times New Roman"/>
                <w:sz w:val="28"/>
                <w:szCs w:val="28"/>
              </w:rPr>
            </w:pPr>
            <w:r>
              <w:rPr>
                <w:rFonts w:ascii="Times New Roman" w:eastAsia="Times New Roman" w:hAnsi="Times New Roman"/>
                <w:bCs/>
                <w:kern w:val="36"/>
                <w:sz w:val="28"/>
                <w:szCs w:val="28"/>
              </w:rPr>
              <w:t>Старший воспитатель, воспитатели, инструктор по ФК</w:t>
            </w:r>
          </w:p>
        </w:tc>
      </w:tr>
      <w:tr w:rsidR="003E79CE">
        <w:trPr>
          <w:jc w:val="center"/>
        </w:trPr>
        <w:tc>
          <w:tcPr>
            <w:tcW w:w="675"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3"/>
              </w:numPr>
              <w:shd w:val="clear" w:color="auto" w:fill="FFFFFF"/>
              <w:spacing w:after="0" w:line="240" w:lineRule="auto"/>
              <w:ind w:left="142" w:firstLine="0"/>
              <w:jc w:val="left"/>
              <w:rPr>
                <w:rFonts w:ascii="Times New Roman" w:eastAsia="Times New Roman" w:hAnsi="Times New Roman"/>
                <w:sz w:val="28"/>
                <w:szCs w:val="28"/>
                <w:lang w:val="ru-RU" w:eastAsia="en-US"/>
              </w:rPr>
            </w:pPr>
          </w:p>
        </w:tc>
        <w:tc>
          <w:tcPr>
            <w:tcW w:w="4696" w:type="dxa"/>
            <w:tcBorders>
              <w:top w:val="single" w:sz="4" w:space="0" w:color="auto"/>
              <w:left w:val="single" w:sz="4" w:space="0" w:color="auto"/>
              <w:bottom w:val="single" w:sz="4" w:space="0" w:color="auto"/>
              <w:right w:val="single" w:sz="4" w:space="0" w:color="auto"/>
            </w:tcBorders>
          </w:tcPr>
          <w:p w:rsidR="003E79CE" w:rsidRPr="000D3DF6" w:rsidRDefault="000D3DF6">
            <w:pPr>
              <w:shd w:val="clear" w:color="auto" w:fill="FFFFFF"/>
              <w:spacing w:after="0" w:line="240" w:lineRule="auto"/>
              <w:jc w:val="both"/>
              <w:rPr>
                <w:rFonts w:ascii="Times New Roman" w:eastAsia="Times New Roman" w:hAnsi="Times New Roman"/>
                <w:bCs/>
                <w:kern w:val="36"/>
                <w:sz w:val="28"/>
                <w:szCs w:val="28"/>
                <w:highlight w:val="cyan"/>
              </w:rPr>
            </w:pPr>
            <w:r w:rsidRPr="000D3DF6">
              <w:rPr>
                <w:rFonts w:ascii="Times New Roman" w:eastAsia="Times New Roman" w:hAnsi="Times New Roman"/>
                <w:sz w:val="28"/>
                <w:szCs w:val="28"/>
                <w:lang w:eastAsia="ru-RU"/>
              </w:rPr>
              <w:t xml:space="preserve">Взаимодействие с родителями воспитанников – основа формирования </w:t>
            </w:r>
            <w:r>
              <w:rPr>
                <w:rFonts w:ascii="Times New Roman" w:eastAsia="Times New Roman" w:hAnsi="Times New Roman"/>
                <w:sz w:val="28"/>
                <w:szCs w:val="28"/>
                <w:lang w:eastAsia="ru-RU"/>
              </w:rPr>
              <w:t>привычки здорового образа жизни;</w:t>
            </w:r>
          </w:p>
        </w:tc>
        <w:tc>
          <w:tcPr>
            <w:tcW w:w="3951"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Старший воспитатель, воспитатели</w:t>
            </w:r>
          </w:p>
        </w:tc>
      </w:tr>
      <w:tr w:rsidR="003E79CE">
        <w:trPr>
          <w:jc w:val="center"/>
        </w:trPr>
        <w:tc>
          <w:tcPr>
            <w:tcW w:w="675"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3"/>
              </w:numPr>
              <w:shd w:val="clear" w:color="auto" w:fill="FFFFFF"/>
              <w:spacing w:after="0" w:line="240" w:lineRule="auto"/>
              <w:ind w:left="142" w:firstLine="0"/>
              <w:jc w:val="left"/>
              <w:rPr>
                <w:rFonts w:ascii="Times New Roman" w:eastAsia="Times New Roman" w:hAnsi="Times New Roman"/>
                <w:sz w:val="28"/>
                <w:szCs w:val="28"/>
                <w:lang w:val="ru-RU" w:eastAsia="en-US"/>
              </w:rPr>
            </w:pPr>
          </w:p>
        </w:tc>
        <w:tc>
          <w:tcPr>
            <w:tcW w:w="4696" w:type="dxa"/>
            <w:tcBorders>
              <w:top w:val="single" w:sz="4" w:space="0" w:color="auto"/>
              <w:left w:val="single" w:sz="4" w:space="0" w:color="auto"/>
              <w:bottom w:val="single" w:sz="4" w:space="0" w:color="auto"/>
              <w:right w:val="single" w:sz="4" w:space="0" w:color="auto"/>
            </w:tcBorders>
          </w:tcPr>
          <w:p w:rsidR="003E79CE" w:rsidRPr="000D3DF6" w:rsidRDefault="000D3DF6">
            <w:pPr>
              <w:pStyle w:val="ae"/>
              <w:spacing w:before="0" w:beforeAutospacing="0" w:after="0" w:afterAutospacing="0"/>
              <w:jc w:val="both"/>
              <w:rPr>
                <w:bCs/>
                <w:kern w:val="36"/>
                <w:sz w:val="28"/>
                <w:szCs w:val="28"/>
                <w:highlight w:val="cyan"/>
              </w:rPr>
            </w:pPr>
            <w:r w:rsidRPr="000D3DF6">
              <w:rPr>
                <w:kern w:val="2"/>
                <w:sz w:val="28"/>
                <w:szCs w:val="28"/>
              </w:rPr>
              <w:t>Размещение в уголках для родителей информационно-наглядного материала о здоровом образе жизни;</w:t>
            </w:r>
          </w:p>
        </w:tc>
        <w:tc>
          <w:tcPr>
            <w:tcW w:w="3951"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Воспитатели групп</w:t>
            </w:r>
          </w:p>
        </w:tc>
      </w:tr>
      <w:tr w:rsidR="003E79CE">
        <w:trPr>
          <w:jc w:val="center"/>
        </w:trPr>
        <w:tc>
          <w:tcPr>
            <w:tcW w:w="675"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3"/>
              </w:numPr>
              <w:shd w:val="clear" w:color="auto" w:fill="FFFFFF"/>
              <w:spacing w:after="0" w:line="240" w:lineRule="auto"/>
              <w:ind w:left="142" w:firstLine="0"/>
              <w:jc w:val="left"/>
              <w:rPr>
                <w:rFonts w:ascii="Times New Roman" w:eastAsia="Times New Roman" w:hAnsi="Times New Roman"/>
                <w:sz w:val="28"/>
                <w:szCs w:val="28"/>
                <w:lang w:val="ru-RU" w:eastAsia="en-US"/>
              </w:rPr>
            </w:pPr>
          </w:p>
        </w:tc>
        <w:tc>
          <w:tcPr>
            <w:tcW w:w="4696" w:type="dxa"/>
            <w:tcBorders>
              <w:top w:val="single" w:sz="4" w:space="0" w:color="auto"/>
              <w:left w:val="single" w:sz="4" w:space="0" w:color="auto"/>
              <w:bottom w:val="single" w:sz="4" w:space="0" w:color="auto"/>
              <w:right w:val="single" w:sz="4" w:space="0" w:color="auto"/>
            </w:tcBorders>
          </w:tcPr>
          <w:p w:rsidR="003E79CE" w:rsidRPr="000D3DF6" w:rsidRDefault="00D476D4">
            <w:pPr>
              <w:pStyle w:val="ae"/>
              <w:spacing w:before="0" w:beforeAutospacing="0" w:after="0" w:afterAutospacing="0"/>
              <w:jc w:val="both"/>
              <w:rPr>
                <w:kern w:val="2"/>
                <w:sz w:val="28"/>
                <w:szCs w:val="28"/>
              </w:rPr>
            </w:pPr>
            <w:r w:rsidRPr="000D3DF6">
              <w:rPr>
                <w:kern w:val="2"/>
                <w:sz w:val="28"/>
                <w:szCs w:val="28"/>
              </w:rPr>
              <w:t>Выставка «Создание здоровье сберегающего</w:t>
            </w:r>
            <w:r w:rsidR="000D3DF6" w:rsidRPr="000D3DF6">
              <w:rPr>
                <w:kern w:val="2"/>
                <w:sz w:val="28"/>
                <w:szCs w:val="28"/>
              </w:rPr>
              <w:t xml:space="preserve"> пространства в ДОУ»</w:t>
            </w:r>
          </w:p>
        </w:tc>
        <w:tc>
          <w:tcPr>
            <w:tcW w:w="3951" w:type="dxa"/>
            <w:tcBorders>
              <w:top w:val="single" w:sz="4" w:space="0" w:color="auto"/>
              <w:left w:val="single" w:sz="4" w:space="0" w:color="auto"/>
              <w:bottom w:val="single" w:sz="4" w:space="0" w:color="auto"/>
              <w:right w:val="single" w:sz="4" w:space="0" w:color="auto"/>
            </w:tcBorders>
          </w:tcPr>
          <w:p w:rsidR="003E79CE" w:rsidRPr="000D3DF6" w:rsidRDefault="006F6754">
            <w:pPr>
              <w:spacing w:after="0" w:line="240" w:lineRule="auto"/>
              <w:jc w:val="both"/>
              <w:outlineLvl w:val="0"/>
              <w:rPr>
                <w:rFonts w:ascii="Times New Roman" w:eastAsia="Times New Roman" w:hAnsi="Times New Roman"/>
                <w:bCs/>
                <w:kern w:val="36"/>
                <w:sz w:val="28"/>
                <w:szCs w:val="28"/>
              </w:rPr>
            </w:pPr>
            <w:r w:rsidRPr="000D3DF6">
              <w:rPr>
                <w:rFonts w:ascii="Times New Roman" w:eastAsia="Times New Roman" w:hAnsi="Times New Roman"/>
                <w:bCs/>
                <w:kern w:val="36"/>
                <w:sz w:val="28"/>
                <w:szCs w:val="28"/>
              </w:rPr>
              <w:t>Воспитатели групп, законные представители</w:t>
            </w:r>
          </w:p>
        </w:tc>
      </w:tr>
      <w:tr w:rsidR="003E79CE">
        <w:trPr>
          <w:jc w:val="center"/>
        </w:trPr>
        <w:tc>
          <w:tcPr>
            <w:tcW w:w="675"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3"/>
              </w:numPr>
              <w:shd w:val="clear" w:color="auto" w:fill="FFFFFF"/>
              <w:spacing w:after="0" w:line="240" w:lineRule="auto"/>
              <w:ind w:left="142" w:firstLine="0"/>
              <w:jc w:val="left"/>
              <w:rPr>
                <w:rFonts w:ascii="Times New Roman" w:eastAsia="Times New Roman" w:hAnsi="Times New Roman"/>
                <w:sz w:val="28"/>
                <w:szCs w:val="28"/>
                <w:lang w:val="ru-RU" w:eastAsia="en-US"/>
              </w:rPr>
            </w:pPr>
          </w:p>
        </w:tc>
        <w:tc>
          <w:tcPr>
            <w:tcW w:w="4696" w:type="dxa"/>
            <w:tcBorders>
              <w:top w:val="single" w:sz="4" w:space="0" w:color="auto"/>
              <w:left w:val="single" w:sz="4" w:space="0" w:color="auto"/>
              <w:bottom w:val="single" w:sz="4" w:space="0" w:color="auto"/>
              <w:right w:val="single" w:sz="4" w:space="0" w:color="auto"/>
            </w:tcBorders>
          </w:tcPr>
          <w:p w:rsidR="003E79CE" w:rsidRPr="000D3DF6" w:rsidRDefault="000D3DF6">
            <w:pPr>
              <w:pStyle w:val="ae"/>
              <w:spacing w:before="0" w:beforeAutospacing="0" w:after="0" w:afterAutospacing="0"/>
              <w:jc w:val="both"/>
              <w:rPr>
                <w:kern w:val="2"/>
                <w:sz w:val="28"/>
                <w:szCs w:val="28"/>
                <w:highlight w:val="cyan"/>
              </w:rPr>
            </w:pPr>
            <w:r w:rsidRPr="000D3DF6">
              <w:rPr>
                <w:sz w:val="28"/>
                <w:szCs w:val="28"/>
              </w:rPr>
              <w:t>Анкетирование родите</w:t>
            </w:r>
            <w:r>
              <w:rPr>
                <w:sz w:val="28"/>
                <w:szCs w:val="28"/>
              </w:rPr>
              <w:t>лей «О здоровье Вашего ребенка»</w:t>
            </w:r>
          </w:p>
        </w:tc>
        <w:tc>
          <w:tcPr>
            <w:tcW w:w="3951" w:type="dxa"/>
            <w:tcBorders>
              <w:top w:val="single" w:sz="4" w:space="0" w:color="auto"/>
              <w:left w:val="single" w:sz="4" w:space="0" w:color="auto"/>
              <w:bottom w:val="single" w:sz="4" w:space="0" w:color="auto"/>
              <w:right w:val="single" w:sz="4" w:space="0" w:color="auto"/>
            </w:tcBorders>
          </w:tcPr>
          <w:p w:rsidR="003E79CE" w:rsidRDefault="000D3DF6" w:rsidP="000D3DF6">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И</w:t>
            </w:r>
            <w:r w:rsidRPr="000D3DF6">
              <w:rPr>
                <w:rFonts w:ascii="Times New Roman" w:eastAsia="Times New Roman" w:hAnsi="Times New Roman"/>
                <w:bCs/>
                <w:kern w:val="36"/>
                <w:sz w:val="28"/>
                <w:szCs w:val="28"/>
              </w:rPr>
              <w:t>нструктор по ФК</w:t>
            </w:r>
            <w:r>
              <w:rPr>
                <w:rFonts w:ascii="Times New Roman" w:eastAsia="Times New Roman" w:hAnsi="Times New Roman"/>
                <w:bCs/>
                <w:kern w:val="36"/>
                <w:sz w:val="28"/>
                <w:szCs w:val="28"/>
              </w:rPr>
              <w:t>,</w:t>
            </w:r>
            <w:r w:rsidR="00E323D2">
              <w:rPr>
                <w:rFonts w:ascii="Times New Roman" w:eastAsia="Times New Roman" w:hAnsi="Times New Roman"/>
                <w:bCs/>
                <w:kern w:val="36"/>
                <w:sz w:val="28"/>
                <w:szCs w:val="28"/>
              </w:rPr>
              <w:t xml:space="preserve"> педагог-психолог,</w:t>
            </w:r>
            <w:r>
              <w:rPr>
                <w:rFonts w:ascii="Times New Roman" w:eastAsia="Times New Roman" w:hAnsi="Times New Roman"/>
                <w:bCs/>
                <w:kern w:val="36"/>
                <w:sz w:val="28"/>
                <w:szCs w:val="28"/>
              </w:rPr>
              <w:t xml:space="preserve"> в</w:t>
            </w:r>
            <w:r w:rsidR="006F6754">
              <w:rPr>
                <w:rFonts w:ascii="Times New Roman" w:eastAsia="Times New Roman" w:hAnsi="Times New Roman"/>
                <w:bCs/>
                <w:kern w:val="36"/>
                <w:sz w:val="28"/>
                <w:szCs w:val="28"/>
              </w:rPr>
              <w:t>оспитатели групп</w:t>
            </w:r>
          </w:p>
        </w:tc>
      </w:tr>
      <w:tr w:rsidR="003E79CE">
        <w:trPr>
          <w:jc w:val="center"/>
        </w:trPr>
        <w:tc>
          <w:tcPr>
            <w:tcW w:w="675"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3"/>
              </w:numPr>
              <w:shd w:val="clear" w:color="auto" w:fill="FFFFFF"/>
              <w:spacing w:after="0" w:line="240" w:lineRule="auto"/>
              <w:ind w:left="142" w:firstLine="0"/>
              <w:jc w:val="left"/>
              <w:rPr>
                <w:rFonts w:ascii="Times New Roman" w:eastAsia="Times New Roman" w:hAnsi="Times New Roman"/>
                <w:sz w:val="28"/>
                <w:szCs w:val="28"/>
                <w:lang w:val="ru-RU" w:eastAsia="en-US"/>
              </w:rPr>
            </w:pPr>
          </w:p>
        </w:tc>
        <w:tc>
          <w:tcPr>
            <w:tcW w:w="4696" w:type="dxa"/>
            <w:tcBorders>
              <w:top w:val="single" w:sz="4" w:space="0" w:color="auto"/>
              <w:left w:val="single" w:sz="4" w:space="0" w:color="auto"/>
              <w:bottom w:val="single" w:sz="4" w:space="0" w:color="auto"/>
              <w:right w:val="single" w:sz="4" w:space="0" w:color="auto"/>
            </w:tcBorders>
          </w:tcPr>
          <w:p w:rsidR="003E79CE" w:rsidRPr="000D3DF6" w:rsidRDefault="000D3DF6">
            <w:pPr>
              <w:pStyle w:val="ae"/>
              <w:spacing w:before="0" w:beforeAutospacing="0" w:after="0" w:afterAutospacing="0"/>
              <w:jc w:val="both"/>
              <w:rPr>
                <w:kern w:val="2"/>
                <w:sz w:val="28"/>
                <w:szCs w:val="28"/>
                <w:highlight w:val="cyan"/>
              </w:rPr>
            </w:pPr>
            <w:r w:rsidRPr="000D3DF6">
              <w:rPr>
                <w:kern w:val="2"/>
                <w:sz w:val="28"/>
                <w:szCs w:val="28"/>
              </w:rPr>
              <w:t>Изготовление папок-передвижек и буклетов для родителей по оздоровлению дошкольников;</w:t>
            </w:r>
          </w:p>
        </w:tc>
        <w:tc>
          <w:tcPr>
            <w:tcW w:w="3951"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Воспитатели групп</w:t>
            </w:r>
          </w:p>
        </w:tc>
      </w:tr>
      <w:tr w:rsidR="003E79CE">
        <w:trPr>
          <w:jc w:val="center"/>
        </w:trPr>
        <w:tc>
          <w:tcPr>
            <w:tcW w:w="675"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3"/>
              </w:numPr>
              <w:shd w:val="clear" w:color="auto" w:fill="FFFFFF"/>
              <w:spacing w:after="0" w:line="240" w:lineRule="auto"/>
              <w:ind w:left="142" w:firstLine="0"/>
              <w:jc w:val="left"/>
              <w:rPr>
                <w:rFonts w:ascii="Times New Roman" w:eastAsia="Times New Roman" w:hAnsi="Times New Roman"/>
                <w:sz w:val="28"/>
                <w:szCs w:val="28"/>
                <w:lang w:val="ru-RU" w:eastAsia="en-US"/>
              </w:rPr>
            </w:pPr>
          </w:p>
        </w:tc>
        <w:tc>
          <w:tcPr>
            <w:tcW w:w="4696" w:type="dxa"/>
            <w:tcBorders>
              <w:top w:val="single" w:sz="4" w:space="0" w:color="auto"/>
              <w:left w:val="single" w:sz="4" w:space="0" w:color="auto"/>
              <w:bottom w:val="single" w:sz="4" w:space="0" w:color="auto"/>
              <w:right w:val="single" w:sz="4" w:space="0" w:color="auto"/>
            </w:tcBorders>
          </w:tcPr>
          <w:p w:rsidR="003E79CE" w:rsidRPr="000D3DF6" w:rsidRDefault="009A0EC9" w:rsidP="009A0EC9">
            <w:pPr>
              <w:spacing w:after="0" w:line="240" w:lineRule="auto"/>
              <w:jc w:val="both"/>
              <w:rPr>
                <w:rFonts w:ascii="Times New Roman" w:hAnsi="Times New Roman"/>
                <w:kern w:val="2"/>
                <w:sz w:val="28"/>
                <w:szCs w:val="28"/>
                <w:highlight w:val="cyan"/>
              </w:rPr>
            </w:pPr>
            <w:r>
              <w:rPr>
                <w:rFonts w:ascii="Times New Roman" w:hAnsi="Times New Roman"/>
                <w:kern w:val="2"/>
                <w:sz w:val="28"/>
                <w:szCs w:val="28"/>
              </w:rPr>
              <w:t>Мастер-класс по изготовлению</w:t>
            </w:r>
            <w:r w:rsidR="000D3DF6" w:rsidRPr="000D3DF6">
              <w:rPr>
                <w:rFonts w:ascii="Times New Roman" w:hAnsi="Times New Roman"/>
                <w:kern w:val="2"/>
                <w:sz w:val="28"/>
                <w:szCs w:val="28"/>
              </w:rPr>
              <w:t xml:space="preserve"> атрибутов по профилактике плоскостопия</w:t>
            </w:r>
            <w:r>
              <w:rPr>
                <w:rFonts w:ascii="Times New Roman" w:hAnsi="Times New Roman"/>
                <w:kern w:val="2"/>
                <w:sz w:val="28"/>
                <w:szCs w:val="28"/>
              </w:rPr>
              <w:t xml:space="preserve"> и укрепления здоровья воспитанников</w:t>
            </w:r>
            <w:r w:rsidR="000D3DF6" w:rsidRPr="000D3DF6">
              <w:rPr>
                <w:rFonts w:ascii="Times New Roman" w:hAnsi="Times New Roman"/>
                <w:kern w:val="2"/>
                <w:sz w:val="28"/>
                <w:szCs w:val="28"/>
              </w:rPr>
              <w:t>;</w:t>
            </w:r>
          </w:p>
        </w:tc>
        <w:tc>
          <w:tcPr>
            <w:tcW w:w="3951"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Медицинская сестра, инструктор по ФК</w:t>
            </w:r>
          </w:p>
        </w:tc>
      </w:tr>
      <w:tr w:rsidR="003E79CE">
        <w:trPr>
          <w:jc w:val="center"/>
        </w:trPr>
        <w:tc>
          <w:tcPr>
            <w:tcW w:w="675"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3"/>
              </w:numPr>
              <w:shd w:val="clear" w:color="auto" w:fill="FFFFFF"/>
              <w:spacing w:after="0" w:line="240" w:lineRule="auto"/>
              <w:ind w:left="142" w:firstLine="0"/>
              <w:jc w:val="left"/>
              <w:rPr>
                <w:rFonts w:ascii="Times New Roman" w:eastAsia="Times New Roman" w:hAnsi="Times New Roman"/>
                <w:sz w:val="28"/>
                <w:szCs w:val="28"/>
                <w:lang w:val="ru-RU" w:eastAsia="en-US"/>
              </w:rPr>
            </w:pPr>
          </w:p>
        </w:tc>
        <w:tc>
          <w:tcPr>
            <w:tcW w:w="4696" w:type="dxa"/>
            <w:tcBorders>
              <w:top w:val="single" w:sz="4" w:space="0" w:color="auto"/>
              <w:left w:val="single" w:sz="4" w:space="0" w:color="auto"/>
              <w:bottom w:val="single" w:sz="4" w:space="0" w:color="auto"/>
              <w:right w:val="single" w:sz="4" w:space="0" w:color="auto"/>
            </w:tcBorders>
          </w:tcPr>
          <w:p w:rsidR="003E79CE" w:rsidRPr="000D3DF6" w:rsidRDefault="000D3DF6">
            <w:pPr>
              <w:shd w:val="clear" w:color="auto" w:fill="FFFFFF"/>
              <w:spacing w:after="0" w:line="240" w:lineRule="auto"/>
              <w:jc w:val="both"/>
              <w:rPr>
                <w:rFonts w:ascii="Times New Roman" w:eastAsia="Times New Roman" w:hAnsi="Times New Roman"/>
                <w:bCs/>
                <w:kern w:val="36"/>
                <w:sz w:val="28"/>
                <w:szCs w:val="28"/>
                <w:highlight w:val="cyan"/>
              </w:rPr>
            </w:pPr>
            <w:r w:rsidRPr="000D3DF6">
              <w:rPr>
                <w:rFonts w:ascii="Times New Roman" w:eastAsia="Times New Roman" w:hAnsi="Times New Roman"/>
                <w:sz w:val="28"/>
                <w:szCs w:val="28"/>
                <w:lang w:eastAsia="ru-RU"/>
              </w:rPr>
              <w:t>Обновление картотеки «</w:t>
            </w:r>
            <w:r>
              <w:rPr>
                <w:rFonts w:ascii="Times New Roman" w:eastAsia="Times New Roman" w:hAnsi="Times New Roman"/>
                <w:sz w:val="28"/>
                <w:szCs w:val="28"/>
                <w:lang w:eastAsia="ru-RU"/>
              </w:rPr>
              <w:t>Подвижные игры с дошкольниками»</w:t>
            </w:r>
          </w:p>
        </w:tc>
        <w:tc>
          <w:tcPr>
            <w:tcW w:w="3951" w:type="dxa"/>
            <w:tcBorders>
              <w:top w:val="single" w:sz="4" w:space="0" w:color="auto"/>
              <w:left w:val="single" w:sz="4" w:space="0" w:color="auto"/>
              <w:bottom w:val="single" w:sz="4" w:space="0" w:color="auto"/>
              <w:right w:val="single" w:sz="4" w:space="0" w:color="auto"/>
            </w:tcBorders>
          </w:tcPr>
          <w:p w:rsidR="003E79CE" w:rsidRPr="000D3DF6" w:rsidRDefault="000D3DF6">
            <w:pPr>
              <w:spacing w:after="0" w:line="240" w:lineRule="auto"/>
              <w:jc w:val="both"/>
              <w:outlineLvl w:val="0"/>
              <w:rPr>
                <w:rFonts w:ascii="Times New Roman" w:eastAsia="Times New Roman" w:hAnsi="Times New Roman"/>
                <w:bCs/>
                <w:kern w:val="36"/>
                <w:sz w:val="28"/>
                <w:szCs w:val="28"/>
              </w:rPr>
            </w:pPr>
            <w:r w:rsidRPr="000D3DF6">
              <w:rPr>
                <w:rFonts w:ascii="Times New Roman" w:eastAsia="Times New Roman" w:hAnsi="Times New Roman"/>
                <w:bCs/>
                <w:kern w:val="36"/>
                <w:sz w:val="28"/>
                <w:szCs w:val="28"/>
              </w:rPr>
              <w:t>Воспитатели групп</w:t>
            </w:r>
          </w:p>
        </w:tc>
      </w:tr>
      <w:tr w:rsidR="003E79CE">
        <w:trPr>
          <w:jc w:val="center"/>
        </w:trPr>
        <w:tc>
          <w:tcPr>
            <w:tcW w:w="675"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3"/>
              </w:numPr>
              <w:shd w:val="clear" w:color="auto" w:fill="FFFFFF"/>
              <w:spacing w:after="0" w:line="240" w:lineRule="auto"/>
              <w:ind w:left="142" w:firstLine="0"/>
              <w:jc w:val="left"/>
              <w:rPr>
                <w:rFonts w:ascii="Times New Roman" w:eastAsia="Times New Roman" w:hAnsi="Times New Roman"/>
                <w:sz w:val="28"/>
                <w:szCs w:val="28"/>
                <w:lang w:val="ru-RU" w:eastAsia="en-US"/>
              </w:rPr>
            </w:pPr>
          </w:p>
        </w:tc>
        <w:tc>
          <w:tcPr>
            <w:tcW w:w="4696" w:type="dxa"/>
            <w:tcBorders>
              <w:top w:val="single" w:sz="4" w:space="0" w:color="auto"/>
              <w:left w:val="single" w:sz="4" w:space="0" w:color="auto"/>
              <w:bottom w:val="single" w:sz="4" w:space="0" w:color="auto"/>
              <w:right w:val="single" w:sz="4" w:space="0" w:color="auto"/>
            </w:tcBorders>
          </w:tcPr>
          <w:p w:rsidR="003E79CE" w:rsidRDefault="006F6754">
            <w:pPr>
              <w:tabs>
                <w:tab w:val="left" w:pos="302"/>
              </w:tabs>
              <w:spacing w:after="0" w:line="240" w:lineRule="auto"/>
              <w:jc w:val="both"/>
              <w:rPr>
                <w:rFonts w:ascii="Times New Roman" w:eastAsia="Times New Roman" w:hAnsi="Times New Roman"/>
                <w:bCs/>
                <w:kern w:val="36"/>
                <w:sz w:val="28"/>
                <w:szCs w:val="28"/>
              </w:rPr>
            </w:pPr>
            <w:r>
              <w:rPr>
                <w:rFonts w:ascii="Times New Roman" w:eastAsia="Times New Roman" w:hAnsi="Times New Roman"/>
                <w:sz w:val="28"/>
                <w:szCs w:val="28"/>
              </w:rPr>
              <w:t>Массовая зарядка воспитанников, родителей (лиц их заменяющих), сотрудников</w:t>
            </w:r>
          </w:p>
        </w:tc>
        <w:tc>
          <w:tcPr>
            <w:tcW w:w="3951"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rPr>
                <w:rFonts w:ascii="Times New Roman" w:hAnsi="Times New Roman"/>
                <w:sz w:val="28"/>
                <w:szCs w:val="28"/>
              </w:rPr>
            </w:pPr>
            <w:r>
              <w:rPr>
                <w:rFonts w:ascii="Times New Roman" w:eastAsia="Times New Roman" w:hAnsi="Times New Roman"/>
                <w:bCs/>
                <w:kern w:val="36"/>
                <w:sz w:val="28"/>
                <w:szCs w:val="28"/>
              </w:rPr>
              <w:t>Инструктора по ФК</w:t>
            </w:r>
          </w:p>
        </w:tc>
      </w:tr>
      <w:tr w:rsidR="003E79CE">
        <w:trPr>
          <w:jc w:val="center"/>
        </w:trPr>
        <w:tc>
          <w:tcPr>
            <w:tcW w:w="675"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3"/>
              </w:numPr>
              <w:shd w:val="clear" w:color="auto" w:fill="FFFFFF"/>
              <w:spacing w:after="0" w:line="240" w:lineRule="auto"/>
              <w:ind w:left="142" w:firstLine="0"/>
              <w:jc w:val="left"/>
              <w:rPr>
                <w:rFonts w:ascii="Times New Roman" w:eastAsia="Times New Roman" w:hAnsi="Times New Roman"/>
                <w:sz w:val="28"/>
                <w:szCs w:val="28"/>
                <w:lang w:val="ru-RU" w:eastAsia="en-US"/>
              </w:rPr>
            </w:pPr>
          </w:p>
        </w:tc>
        <w:tc>
          <w:tcPr>
            <w:tcW w:w="4696" w:type="dxa"/>
            <w:tcBorders>
              <w:top w:val="single" w:sz="4" w:space="0" w:color="auto"/>
              <w:left w:val="single" w:sz="4" w:space="0" w:color="auto"/>
              <w:bottom w:val="single" w:sz="4" w:space="0" w:color="auto"/>
              <w:right w:val="single" w:sz="4" w:space="0" w:color="auto"/>
            </w:tcBorders>
          </w:tcPr>
          <w:p w:rsidR="003E79CE" w:rsidRPr="000D3DF6" w:rsidRDefault="00E323D2">
            <w:pPr>
              <w:tabs>
                <w:tab w:val="left" w:pos="851"/>
              </w:tabs>
              <w:spacing w:after="0" w:line="240" w:lineRule="auto"/>
              <w:jc w:val="both"/>
              <w:rPr>
                <w:rFonts w:ascii="Times New Roman" w:eastAsia="Times New Roman" w:hAnsi="Times New Roman"/>
                <w:bCs/>
                <w:kern w:val="36"/>
                <w:sz w:val="28"/>
                <w:szCs w:val="28"/>
              </w:rPr>
            </w:pPr>
            <w:r>
              <w:rPr>
                <w:rFonts w:ascii="Times New Roman" w:hAnsi="Times New Roman"/>
                <w:kern w:val="2"/>
                <w:sz w:val="28"/>
                <w:szCs w:val="28"/>
              </w:rPr>
              <w:t>Спортивный праздник</w:t>
            </w:r>
            <w:r w:rsidR="006F6754" w:rsidRPr="000D3DF6">
              <w:rPr>
                <w:rFonts w:ascii="Times New Roman" w:hAnsi="Times New Roman"/>
                <w:kern w:val="2"/>
                <w:sz w:val="28"/>
                <w:szCs w:val="28"/>
              </w:rPr>
              <w:t xml:space="preserve"> «Мама, папа, я – спортивная семья»</w:t>
            </w:r>
          </w:p>
        </w:tc>
        <w:tc>
          <w:tcPr>
            <w:tcW w:w="3951" w:type="dxa"/>
            <w:tcBorders>
              <w:top w:val="single" w:sz="4" w:space="0" w:color="auto"/>
              <w:left w:val="single" w:sz="4" w:space="0" w:color="auto"/>
              <w:bottom w:val="single" w:sz="4" w:space="0" w:color="auto"/>
              <w:right w:val="single" w:sz="4" w:space="0" w:color="auto"/>
            </w:tcBorders>
          </w:tcPr>
          <w:p w:rsidR="003E79CE" w:rsidRPr="000D3DF6" w:rsidRDefault="006F6754">
            <w:pPr>
              <w:spacing w:after="0" w:line="240" w:lineRule="auto"/>
              <w:jc w:val="both"/>
              <w:rPr>
                <w:rFonts w:ascii="Times New Roman" w:hAnsi="Times New Roman"/>
                <w:sz w:val="28"/>
                <w:szCs w:val="28"/>
              </w:rPr>
            </w:pPr>
            <w:r w:rsidRPr="000D3DF6">
              <w:rPr>
                <w:rFonts w:ascii="Times New Roman" w:eastAsia="Times New Roman" w:hAnsi="Times New Roman"/>
                <w:bCs/>
                <w:kern w:val="36"/>
                <w:sz w:val="28"/>
                <w:szCs w:val="28"/>
              </w:rPr>
              <w:t>Инструктора по ФК, воспитатели</w:t>
            </w:r>
          </w:p>
        </w:tc>
      </w:tr>
      <w:tr w:rsidR="003E79CE">
        <w:trPr>
          <w:jc w:val="center"/>
        </w:trPr>
        <w:tc>
          <w:tcPr>
            <w:tcW w:w="9322" w:type="dxa"/>
            <w:gridSpan w:val="3"/>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center"/>
              <w:rPr>
                <w:rFonts w:ascii="Times New Roman" w:hAnsi="Times New Roman"/>
                <w:sz w:val="28"/>
                <w:szCs w:val="28"/>
              </w:rPr>
            </w:pPr>
            <w:r>
              <w:rPr>
                <w:rFonts w:ascii="Times New Roman" w:eastAsia="Times New Roman" w:hAnsi="Times New Roman"/>
                <w:sz w:val="28"/>
                <w:szCs w:val="28"/>
              </w:rPr>
              <w:t>ПЕДАГОГИЧЕСКИЙ СОВЕТ</w:t>
            </w:r>
          </w:p>
        </w:tc>
      </w:tr>
      <w:tr w:rsidR="003E79CE">
        <w:trPr>
          <w:jc w:val="center"/>
        </w:trPr>
        <w:tc>
          <w:tcPr>
            <w:tcW w:w="675" w:type="dxa"/>
            <w:tcBorders>
              <w:top w:val="single" w:sz="4" w:space="0" w:color="auto"/>
              <w:left w:val="single" w:sz="4" w:space="0" w:color="auto"/>
              <w:bottom w:val="single" w:sz="4" w:space="0" w:color="auto"/>
              <w:right w:val="single" w:sz="4" w:space="0" w:color="auto"/>
            </w:tcBorders>
          </w:tcPr>
          <w:p w:rsidR="003E79CE" w:rsidRDefault="003E79CE">
            <w:pPr>
              <w:pStyle w:val="af0"/>
              <w:numPr>
                <w:ilvl w:val="0"/>
                <w:numId w:val="14"/>
              </w:numPr>
              <w:spacing w:after="0" w:line="240" w:lineRule="auto"/>
              <w:ind w:left="142" w:firstLine="0"/>
              <w:jc w:val="both"/>
              <w:outlineLvl w:val="0"/>
              <w:rPr>
                <w:rFonts w:ascii="Times New Roman" w:eastAsia="Times New Roman" w:hAnsi="Times New Roman"/>
                <w:bCs/>
                <w:kern w:val="36"/>
                <w:sz w:val="28"/>
                <w:szCs w:val="28"/>
                <w:lang w:val="ru-RU" w:eastAsia="en-US"/>
              </w:rPr>
            </w:pPr>
          </w:p>
        </w:tc>
        <w:tc>
          <w:tcPr>
            <w:tcW w:w="4696" w:type="dxa"/>
            <w:tcBorders>
              <w:top w:val="single" w:sz="4" w:space="0" w:color="auto"/>
              <w:left w:val="single" w:sz="4" w:space="0" w:color="auto"/>
              <w:bottom w:val="single" w:sz="4" w:space="0" w:color="auto"/>
              <w:right w:val="single" w:sz="4" w:space="0" w:color="auto"/>
            </w:tcBorders>
          </w:tcPr>
          <w:p w:rsidR="003E79CE" w:rsidRDefault="006F6754">
            <w:pPr>
              <w:shd w:val="clear" w:color="auto" w:fill="FFFFFF"/>
              <w:spacing w:after="0" w:line="240" w:lineRule="auto"/>
              <w:jc w:val="both"/>
              <w:rPr>
                <w:rFonts w:ascii="Times New Roman" w:eastAsia="Times New Roman" w:hAnsi="Times New Roman"/>
                <w:bCs/>
                <w:kern w:val="36"/>
                <w:sz w:val="28"/>
                <w:szCs w:val="28"/>
              </w:rPr>
            </w:pPr>
            <w:r>
              <w:rPr>
                <w:rFonts w:ascii="Times New Roman" w:eastAsia="Times New Roman" w:hAnsi="Times New Roman"/>
                <w:sz w:val="28"/>
                <w:szCs w:val="28"/>
                <w:lang w:eastAsia="ru-RU"/>
              </w:rPr>
              <w:t>Педсовет «</w:t>
            </w:r>
            <w:r w:rsidR="00206445" w:rsidRPr="00206445">
              <w:rPr>
                <w:rFonts w:ascii="Times New Roman" w:hAnsi="Times New Roman"/>
                <w:sz w:val="28"/>
                <w:szCs w:val="28"/>
                <w:shd w:val="clear" w:color="auto" w:fill="FFFFFF"/>
              </w:rPr>
              <w:t>Совершенствование работы по укреплению здоровья детей через оптимизацию способов повышения двигательной активности дошкольников в режимных моментах</w:t>
            </w:r>
            <w:r>
              <w:rPr>
                <w:rFonts w:ascii="Times New Roman" w:eastAsia="Times New Roman" w:hAnsi="Times New Roman"/>
                <w:sz w:val="28"/>
                <w:szCs w:val="28"/>
                <w:lang w:eastAsia="ru-RU"/>
              </w:rPr>
              <w:t>»</w:t>
            </w:r>
          </w:p>
        </w:tc>
        <w:tc>
          <w:tcPr>
            <w:tcW w:w="3951" w:type="dxa"/>
            <w:tcBorders>
              <w:top w:val="single" w:sz="4" w:space="0" w:color="auto"/>
              <w:left w:val="single" w:sz="4" w:space="0" w:color="auto"/>
              <w:bottom w:val="single" w:sz="4" w:space="0" w:color="auto"/>
              <w:right w:val="single" w:sz="4" w:space="0" w:color="auto"/>
            </w:tcBorders>
          </w:tcPr>
          <w:p w:rsidR="003E79CE" w:rsidRDefault="006F6754">
            <w:pPr>
              <w:pStyle w:val="af2"/>
              <w:rPr>
                <w:rFonts w:ascii="Times New Roman" w:hAnsi="Times New Roman"/>
                <w:sz w:val="28"/>
                <w:szCs w:val="28"/>
              </w:rPr>
            </w:pPr>
            <w:r>
              <w:rPr>
                <w:rFonts w:ascii="Times New Roman" w:eastAsia="Times New Roman" w:hAnsi="Times New Roman"/>
                <w:bCs/>
                <w:kern w:val="36"/>
                <w:sz w:val="28"/>
                <w:szCs w:val="28"/>
              </w:rPr>
              <w:t>Старший воспитатель, воспитатели, инструктор по ФК</w:t>
            </w:r>
          </w:p>
        </w:tc>
      </w:tr>
      <w:tr w:rsidR="00E323D2">
        <w:trPr>
          <w:jc w:val="center"/>
        </w:trPr>
        <w:tc>
          <w:tcPr>
            <w:tcW w:w="675" w:type="dxa"/>
            <w:tcBorders>
              <w:top w:val="single" w:sz="4" w:space="0" w:color="auto"/>
              <w:left w:val="single" w:sz="4" w:space="0" w:color="auto"/>
              <w:bottom w:val="single" w:sz="4" w:space="0" w:color="auto"/>
              <w:right w:val="single" w:sz="4" w:space="0" w:color="auto"/>
            </w:tcBorders>
          </w:tcPr>
          <w:p w:rsidR="00E323D2" w:rsidRDefault="00E323D2" w:rsidP="00E323D2">
            <w:pPr>
              <w:pStyle w:val="af0"/>
              <w:numPr>
                <w:ilvl w:val="0"/>
                <w:numId w:val="14"/>
              </w:numPr>
              <w:spacing w:after="0" w:line="240" w:lineRule="auto"/>
              <w:ind w:left="142" w:firstLine="0"/>
              <w:jc w:val="both"/>
              <w:outlineLvl w:val="0"/>
              <w:rPr>
                <w:rFonts w:ascii="Times New Roman" w:eastAsia="Times New Roman" w:hAnsi="Times New Roman"/>
                <w:bCs/>
                <w:kern w:val="36"/>
                <w:sz w:val="28"/>
                <w:szCs w:val="28"/>
                <w:lang w:val="ru-RU" w:eastAsia="en-US"/>
              </w:rPr>
            </w:pPr>
          </w:p>
        </w:tc>
        <w:tc>
          <w:tcPr>
            <w:tcW w:w="4696" w:type="dxa"/>
            <w:tcBorders>
              <w:top w:val="single" w:sz="4" w:space="0" w:color="auto"/>
              <w:left w:val="single" w:sz="4" w:space="0" w:color="auto"/>
              <w:bottom w:val="single" w:sz="4" w:space="0" w:color="auto"/>
              <w:right w:val="single" w:sz="4" w:space="0" w:color="auto"/>
            </w:tcBorders>
          </w:tcPr>
          <w:p w:rsidR="00E323D2" w:rsidRPr="000D3DF6" w:rsidRDefault="00E323D2" w:rsidP="00E323D2">
            <w:pPr>
              <w:spacing w:after="0" w:line="240" w:lineRule="auto"/>
              <w:jc w:val="both"/>
              <w:rPr>
                <w:rFonts w:ascii="Times New Roman" w:hAnsi="Times New Roman"/>
                <w:kern w:val="2"/>
                <w:sz w:val="28"/>
                <w:szCs w:val="28"/>
                <w:highlight w:val="cyan"/>
              </w:rPr>
            </w:pPr>
            <w:r>
              <w:rPr>
                <w:rFonts w:ascii="Times New Roman" w:hAnsi="Times New Roman"/>
                <w:kern w:val="2"/>
                <w:sz w:val="28"/>
                <w:szCs w:val="28"/>
              </w:rPr>
              <w:t>Проведение подвижных игр на прогулке</w:t>
            </w:r>
          </w:p>
        </w:tc>
        <w:tc>
          <w:tcPr>
            <w:tcW w:w="3951" w:type="dxa"/>
            <w:tcBorders>
              <w:top w:val="single" w:sz="4" w:space="0" w:color="auto"/>
              <w:left w:val="single" w:sz="4" w:space="0" w:color="auto"/>
              <w:bottom w:val="single" w:sz="4" w:space="0" w:color="auto"/>
              <w:right w:val="single" w:sz="4" w:space="0" w:color="auto"/>
            </w:tcBorders>
          </w:tcPr>
          <w:p w:rsidR="00E323D2" w:rsidRDefault="00E323D2" w:rsidP="00E323D2">
            <w:pPr>
              <w:spacing w:after="0" w:line="240" w:lineRule="auto"/>
              <w:jc w:val="both"/>
              <w:outlineLvl w:val="0"/>
              <w:rPr>
                <w:rFonts w:ascii="Times New Roman" w:eastAsia="Times New Roman" w:hAnsi="Times New Roman"/>
                <w:bCs/>
                <w:kern w:val="36"/>
                <w:sz w:val="28"/>
                <w:szCs w:val="28"/>
              </w:rPr>
            </w:pPr>
            <w:r w:rsidRPr="00E323D2">
              <w:rPr>
                <w:rFonts w:ascii="Times New Roman" w:eastAsia="Times New Roman" w:hAnsi="Times New Roman"/>
                <w:bCs/>
                <w:kern w:val="36"/>
                <w:sz w:val="28"/>
                <w:szCs w:val="28"/>
              </w:rPr>
              <w:t>Загирова А.Р.</w:t>
            </w:r>
          </w:p>
        </w:tc>
      </w:tr>
      <w:tr w:rsidR="00E323D2">
        <w:trPr>
          <w:jc w:val="center"/>
        </w:trPr>
        <w:tc>
          <w:tcPr>
            <w:tcW w:w="675" w:type="dxa"/>
            <w:tcBorders>
              <w:top w:val="single" w:sz="4" w:space="0" w:color="auto"/>
              <w:left w:val="single" w:sz="4" w:space="0" w:color="auto"/>
              <w:bottom w:val="single" w:sz="4" w:space="0" w:color="auto"/>
              <w:right w:val="single" w:sz="4" w:space="0" w:color="auto"/>
            </w:tcBorders>
          </w:tcPr>
          <w:p w:rsidR="00E323D2" w:rsidRDefault="00E323D2" w:rsidP="00E323D2">
            <w:pPr>
              <w:pStyle w:val="af0"/>
              <w:numPr>
                <w:ilvl w:val="0"/>
                <w:numId w:val="14"/>
              </w:numPr>
              <w:spacing w:after="0" w:line="240" w:lineRule="auto"/>
              <w:ind w:left="142" w:firstLine="0"/>
              <w:jc w:val="both"/>
              <w:outlineLvl w:val="0"/>
              <w:rPr>
                <w:rFonts w:ascii="Times New Roman" w:eastAsia="Times New Roman" w:hAnsi="Times New Roman"/>
                <w:bCs/>
                <w:kern w:val="36"/>
                <w:sz w:val="28"/>
                <w:szCs w:val="28"/>
                <w:lang w:val="ru-RU" w:eastAsia="en-US"/>
              </w:rPr>
            </w:pPr>
          </w:p>
        </w:tc>
        <w:tc>
          <w:tcPr>
            <w:tcW w:w="4696" w:type="dxa"/>
            <w:tcBorders>
              <w:top w:val="single" w:sz="4" w:space="0" w:color="auto"/>
              <w:left w:val="single" w:sz="4" w:space="0" w:color="auto"/>
              <w:bottom w:val="single" w:sz="4" w:space="0" w:color="auto"/>
              <w:right w:val="single" w:sz="4" w:space="0" w:color="auto"/>
            </w:tcBorders>
          </w:tcPr>
          <w:p w:rsidR="00E323D2" w:rsidRPr="000D3DF6" w:rsidRDefault="00E323D2" w:rsidP="00E323D2">
            <w:pPr>
              <w:pStyle w:val="1"/>
              <w:shd w:val="clear" w:color="auto" w:fill="FFFFFF"/>
              <w:spacing w:before="0" w:after="0"/>
              <w:rPr>
                <w:rFonts w:ascii="Times New Roman" w:hAnsi="Times New Roman"/>
                <w:b w:val="0"/>
                <w:bCs w:val="0"/>
                <w:kern w:val="36"/>
                <w:sz w:val="28"/>
                <w:szCs w:val="28"/>
                <w:highlight w:val="cyan"/>
              </w:rPr>
            </w:pPr>
            <w:r>
              <w:rPr>
                <w:rFonts w:ascii="Times New Roman" w:hAnsi="Times New Roman"/>
                <w:b w:val="0"/>
                <w:sz w:val="28"/>
                <w:szCs w:val="28"/>
              </w:rPr>
              <w:t>Подготовка и организация к проведению соревнований</w:t>
            </w:r>
          </w:p>
        </w:tc>
        <w:tc>
          <w:tcPr>
            <w:tcW w:w="3951" w:type="dxa"/>
            <w:tcBorders>
              <w:top w:val="single" w:sz="4" w:space="0" w:color="auto"/>
              <w:left w:val="single" w:sz="4" w:space="0" w:color="auto"/>
              <w:bottom w:val="single" w:sz="4" w:space="0" w:color="auto"/>
              <w:right w:val="single" w:sz="4" w:space="0" w:color="auto"/>
            </w:tcBorders>
          </w:tcPr>
          <w:p w:rsidR="00E323D2" w:rsidRDefault="00E323D2" w:rsidP="00E323D2">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Инструктор по ФК</w:t>
            </w:r>
          </w:p>
        </w:tc>
      </w:tr>
      <w:tr w:rsidR="00E323D2">
        <w:trPr>
          <w:jc w:val="center"/>
        </w:trPr>
        <w:tc>
          <w:tcPr>
            <w:tcW w:w="675" w:type="dxa"/>
            <w:tcBorders>
              <w:top w:val="single" w:sz="4" w:space="0" w:color="auto"/>
              <w:left w:val="single" w:sz="4" w:space="0" w:color="auto"/>
              <w:bottom w:val="single" w:sz="4" w:space="0" w:color="auto"/>
              <w:right w:val="single" w:sz="4" w:space="0" w:color="auto"/>
            </w:tcBorders>
          </w:tcPr>
          <w:p w:rsidR="00E323D2" w:rsidRDefault="00E323D2" w:rsidP="00E323D2">
            <w:pPr>
              <w:pStyle w:val="af0"/>
              <w:numPr>
                <w:ilvl w:val="0"/>
                <w:numId w:val="14"/>
              </w:numPr>
              <w:spacing w:after="0" w:line="240" w:lineRule="auto"/>
              <w:ind w:left="142" w:firstLine="0"/>
              <w:jc w:val="both"/>
              <w:outlineLvl w:val="0"/>
              <w:rPr>
                <w:rFonts w:ascii="Times New Roman" w:eastAsia="Times New Roman" w:hAnsi="Times New Roman"/>
                <w:bCs/>
                <w:kern w:val="36"/>
                <w:sz w:val="28"/>
                <w:szCs w:val="28"/>
                <w:lang w:val="ru-RU" w:eastAsia="en-US"/>
              </w:rPr>
            </w:pPr>
          </w:p>
        </w:tc>
        <w:tc>
          <w:tcPr>
            <w:tcW w:w="4696" w:type="dxa"/>
            <w:tcBorders>
              <w:top w:val="single" w:sz="4" w:space="0" w:color="auto"/>
              <w:left w:val="single" w:sz="4" w:space="0" w:color="auto"/>
              <w:bottom w:val="single" w:sz="4" w:space="0" w:color="auto"/>
              <w:right w:val="single" w:sz="4" w:space="0" w:color="auto"/>
            </w:tcBorders>
          </w:tcPr>
          <w:p w:rsidR="00E323D2" w:rsidRPr="00E323D2" w:rsidRDefault="00E323D2" w:rsidP="00E323D2">
            <w:pPr>
              <w:spacing w:after="0" w:line="240" w:lineRule="auto"/>
              <w:jc w:val="both"/>
              <w:outlineLvl w:val="0"/>
              <w:rPr>
                <w:rFonts w:ascii="Times New Roman" w:eastAsia="Times New Roman" w:hAnsi="Times New Roman"/>
                <w:bCs/>
                <w:kern w:val="36"/>
                <w:sz w:val="28"/>
                <w:szCs w:val="28"/>
              </w:rPr>
            </w:pPr>
            <w:r>
              <w:rPr>
                <w:rFonts w:ascii="Times New Roman" w:hAnsi="Times New Roman"/>
                <w:sz w:val="28"/>
                <w:szCs w:val="28"/>
                <w:shd w:val="clear" w:color="auto" w:fill="FFFFFF"/>
              </w:rPr>
              <w:t>Подведение итогов анкетирования</w:t>
            </w:r>
            <w:r w:rsidRPr="00E323D2">
              <w:rPr>
                <w:rFonts w:ascii="Times New Roman" w:hAnsi="Times New Roman"/>
                <w:sz w:val="28"/>
                <w:szCs w:val="28"/>
                <w:shd w:val="clear" w:color="auto" w:fill="FFFFFF"/>
              </w:rPr>
              <w:t xml:space="preserve"> родителей «О здоровье Вашего ребенка»</w:t>
            </w:r>
            <w:r>
              <w:rPr>
                <w:rFonts w:ascii="Times New Roman" w:hAnsi="Times New Roman"/>
                <w:sz w:val="28"/>
                <w:szCs w:val="28"/>
                <w:shd w:val="clear" w:color="auto" w:fill="FFFFFF"/>
              </w:rPr>
              <w:t>. Рекомендации</w:t>
            </w:r>
          </w:p>
        </w:tc>
        <w:tc>
          <w:tcPr>
            <w:tcW w:w="3951" w:type="dxa"/>
            <w:tcBorders>
              <w:top w:val="single" w:sz="4" w:space="0" w:color="auto"/>
              <w:left w:val="single" w:sz="4" w:space="0" w:color="auto"/>
              <w:bottom w:val="single" w:sz="4" w:space="0" w:color="auto"/>
              <w:right w:val="single" w:sz="4" w:space="0" w:color="auto"/>
            </w:tcBorders>
          </w:tcPr>
          <w:p w:rsidR="00E323D2" w:rsidRDefault="00E323D2" w:rsidP="00E323D2">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Педагог-психолог, инструктор по ФК</w:t>
            </w:r>
          </w:p>
        </w:tc>
      </w:tr>
      <w:tr w:rsidR="00E323D2">
        <w:trPr>
          <w:jc w:val="center"/>
        </w:trPr>
        <w:tc>
          <w:tcPr>
            <w:tcW w:w="675" w:type="dxa"/>
            <w:tcBorders>
              <w:top w:val="single" w:sz="4" w:space="0" w:color="auto"/>
              <w:left w:val="single" w:sz="4" w:space="0" w:color="auto"/>
              <w:bottom w:val="single" w:sz="4" w:space="0" w:color="auto"/>
              <w:right w:val="single" w:sz="4" w:space="0" w:color="auto"/>
            </w:tcBorders>
          </w:tcPr>
          <w:p w:rsidR="00E323D2" w:rsidRDefault="00E323D2" w:rsidP="00E323D2">
            <w:pPr>
              <w:pStyle w:val="af0"/>
              <w:numPr>
                <w:ilvl w:val="0"/>
                <w:numId w:val="14"/>
              </w:numPr>
              <w:spacing w:after="0" w:line="240" w:lineRule="auto"/>
              <w:ind w:left="142" w:firstLine="0"/>
              <w:jc w:val="both"/>
              <w:outlineLvl w:val="0"/>
              <w:rPr>
                <w:rFonts w:ascii="Times New Roman" w:eastAsia="Times New Roman" w:hAnsi="Times New Roman"/>
                <w:bCs/>
                <w:kern w:val="36"/>
                <w:sz w:val="28"/>
                <w:szCs w:val="28"/>
                <w:lang w:val="ru-RU" w:eastAsia="en-US"/>
              </w:rPr>
            </w:pPr>
          </w:p>
        </w:tc>
        <w:tc>
          <w:tcPr>
            <w:tcW w:w="4696" w:type="dxa"/>
            <w:tcBorders>
              <w:top w:val="single" w:sz="4" w:space="0" w:color="auto"/>
              <w:left w:val="single" w:sz="4" w:space="0" w:color="auto"/>
              <w:bottom w:val="single" w:sz="4" w:space="0" w:color="auto"/>
              <w:right w:val="single" w:sz="4" w:space="0" w:color="auto"/>
            </w:tcBorders>
          </w:tcPr>
          <w:p w:rsidR="00E323D2" w:rsidRPr="000D3DF6" w:rsidRDefault="00E323D2" w:rsidP="00103611">
            <w:pPr>
              <w:pStyle w:val="1"/>
              <w:spacing w:before="0" w:after="0"/>
              <w:jc w:val="both"/>
              <w:textAlignment w:val="top"/>
              <w:rPr>
                <w:rFonts w:ascii="Times New Roman" w:hAnsi="Times New Roman"/>
                <w:sz w:val="28"/>
                <w:szCs w:val="28"/>
                <w:highlight w:val="cyan"/>
                <w:shd w:val="clear" w:color="auto" w:fill="FFFFFF"/>
              </w:rPr>
            </w:pPr>
            <w:r w:rsidRPr="00103611">
              <w:rPr>
                <w:rFonts w:ascii="Times New Roman" w:hAnsi="Times New Roman"/>
                <w:b w:val="0"/>
                <w:sz w:val="28"/>
                <w:szCs w:val="28"/>
                <w:shd w:val="clear" w:color="auto" w:fill="FFFFFF"/>
              </w:rPr>
              <w:t>Деловая игра «</w:t>
            </w:r>
            <w:r w:rsidRPr="00103611">
              <w:rPr>
                <w:rFonts w:ascii="Times New Roman" w:hAnsi="Times New Roman"/>
                <w:b w:val="0"/>
                <w:iCs/>
                <w:sz w:val="28"/>
                <w:szCs w:val="28"/>
              </w:rPr>
              <w:t>Физическая</w:t>
            </w:r>
            <w:r w:rsidRPr="00E323D2">
              <w:rPr>
                <w:rFonts w:ascii="Times New Roman" w:hAnsi="Times New Roman"/>
                <w:b w:val="0"/>
                <w:iCs/>
                <w:sz w:val="28"/>
                <w:szCs w:val="28"/>
              </w:rPr>
              <w:t xml:space="preserve"> культура в детском саду»</w:t>
            </w:r>
          </w:p>
        </w:tc>
        <w:tc>
          <w:tcPr>
            <w:tcW w:w="3951" w:type="dxa"/>
            <w:tcBorders>
              <w:top w:val="single" w:sz="4" w:space="0" w:color="auto"/>
              <w:left w:val="single" w:sz="4" w:space="0" w:color="auto"/>
              <w:bottom w:val="single" w:sz="4" w:space="0" w:color="auto"/>
              <w:right w:val="single" w:sz="4" w:space="0" w:color="auto"/>
            </w:tcBorders>
          </w:tcPr>
          <w:p w:rsidR="00E323D2" w:rsidRDefault="00103611" w:rsidP="00E323D2">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Идиятуллина Л.Н.,</w:t>
            </w:r>
          </w:p>
          <w:p w:rsidR="00103611" w:rsidRDefault="00103611" w:rsidP="00E323D2">
            <w:pPr>
              <w:spacing w:after="0" w:line="240" w:lineRule="auto"/>
              <w:jc w:val="both"/>
              <w:outlineLvl w:val="0"/>
              <w:rPr>
                <w:rFonts w:ascii="Times New Roman" w:eastAsia="Times New Roman" w:hAnsi="Times New Roman"/>
                <w:bCs/>
                <w:kern w:val="36"/>
                <w:sz w:val="28"/>
                <w:szCs w:val="28"/>
              </w:rPr>
            </w:pPr>
            <w:r>
              <w:rPr>
                <w:rFonts w:ascii="Times New Roman" w:eastAsia="Times New Roman" w:hAnsi="Times New Roman"/>
                <w:bCs/>
                <w:kern w:val="36"/>
                <w:sz w:val="28"/>
                <w:szCs w:val="28"/>
              </w:rPr>
              <w:t>Чертовских А.В.</w:t>
            </w:r>
          </w:p>
        </w:tc>
      </w:tr>
    </w:tbl>
    <w:p w:rsidR="003E79CE" w:rsidRDefault="003E79CE">
      <w:pPr>
        <w:spacing w:after="0" w:line="240" w:lineRule="auto"/>
        <w:jc w:val="both"/>
        <w:rPr>
          <w:rFonts w:ascii="Times New Roman" w:hAnsi="Times New Roman"/>
          <w:sz w:val="28"/>
          <w:szCs w:val="28"/>
        </w:rPr>
      </w:pPr>
    </w:p>
    <w:p w:rsidR="00206445" w:rsidRDefault="00206445" w:rsidP="00206445">
      <w:pPr>
        <w:spacing w:after="0" w:line="240" w:lineRule="auto"/>
        <w:jc w:val="both"/>
        <w:rPr>
          <w:rFonts w:ascii="Times New Roman" w:hAnsi="Times New Roman"/>
          <w:sz w:val="28"/>
          <w:szCs w:val="28"/>
        </w:rPr>
      </w:pPr>
      <w:r w:rsidRPr="00206445">
        <w:rPr>
          <w:rFonts w:ascii="Times New Roman" w:hAnsi="Times New Roman"/>
          <w:sz w:val="28"/>
          <w:szCs w:val="28"/>
        </w:rPr>
        <w:t>Взаимодействие с родителями воспитанников – основа формирования привычки здорового образа жизни.</w:t>
      </w:r>
    </w:p>
    <w:p w:rsidR="00206445" w:rsidRDefault="00206445">
      <w:pPr>
        <w:spacing w:after="0" w:line="240" w:lineRule="auto"/>
        <w:jc w:val="both"/>
        <w:rPr>
          <w:rFonts w:ascii="Times New Roman" w:hAnsi="Times New Roman"/>
          <w:sz w:val="28"/>
          <w:szCs w:val="28"/>
        </w:rPr>
      </w:pP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Педагогический совет №5</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Тема: Итоговый.</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Цель: Анализ работы ДОУ за 2023 - 2024 учебный год.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4678"/>
        <w:gridCol w:w="4218"/>
      </w:tblGrid>
      <w:tr w:rsidR="003E79CE">
        <w:trPr>
          <w:trHeight w:val="20"/>
        </w:trPr>
        <w:tc>
          <w:tcPr>
            <w:tcW w:w="675" w:type="dxa"/>
          </w:tcPr>
          <w:p w:rsidR="003E79CE" w:rsidRDefault="006F6754">
            <w:pPr>
              <w:pStyle w:val="af2"/>
              <w:jc w:val="center"/>
              <w:rPr>
                <w:rFonts w:ascii="Times New Roman" w:hAnsi="Times New Roman"/>
                <w:sz w:val="28"/>
                <w:szCs w:val="28"/>
              </w:rPr>
            </w:pPr>
            <w:r>
              <w:rPr>
                <w:rFonts w:ascii="Times New Roman" w:hAnsi="Times New Roman"/>
                <w:sz w:val="28"/>
                <w:szCs w:val="28"/>
              </w:rPr>
              <w:t>№</w:t>
            </w:r>
          </w:p>
          <w:p w:rsidR="003E79CE" w:rsidRDefault="006F6754">
            <w:pPr>
              <w:pStyle w:val="af2"/>
              <w:jc w:val="center"/>
              <w:rPr>
                <w:rFonts w:ascii="Times New Roman" w:hAnsi="Times New Roman"/>
                <w:sz w:val="28"/>
                <w:szCs w:val="28"/>
              </w:rPr>
            </w:pPr>
            <w:r>
              <w:rPr>
                <w:rFonts w:ascii="Times New Roman" w:hAnsi="Times New Roman"/>
                <w:sz w:val="28"/>
                <w:szCs w:val="28"/>
              </w:rPr>
              <w:t>п/п</w:t>
            </w:r>
          </w:p>
        </w:tc>
        <w:tc>
          <w:tcPr>
            <w:tcW w:w="4678" w:type="dxa"/>
          </w:tcPr>
          <w:p w:rsidR="003E79CE" w:rsidRDefault="006F6754">
            <w:pPr>
              <w:pStyle w:val="af2"/>
              <w:jc w:val="center"/>
              <w:rPr>
                <w:rFonts w:ascii="Times New Roman" w:hAnsi="Times New Roman"/>
                <w:sz w:val="28"/>
                <w:szCs w:val="28"/>
              </w:rPr>
            </w:pPr>
            <w:r>
              <w:rPr>
                <w:rFonts w:ascii="Times New Roman" w:hAnsi="Times New Roman"/>
                <w:sz w:val="28"/>
                <w:szCs w:val="28"/>
              </w:rPr>
              <w:t>Вид деятельности</w:t>
            </w:r>
          </w:p>
        </w:tc>
        <w:tc>
          <w:tcPr>
            <w:tcW w:w="4218" w:type="dxa"/>
          </w:tcPr>
          <w:p w:rsidR="003E79CE" w:rsidRDefault="006F6754">
            <w:pPr>
              <w:pStyle w:val="af2"/>
              <w:jc w:val="center"/>
              <w:rPr>
                <w:rFonts w:ascii="Times New Roman" w:hAnsi="Times New Roman"/>
                <w:sz w:val="28"/>
                <w:szCs w:val="28"/>
              </w:rPr>
            </w:pPr>
            <w:r>
              <w:rPr>
                <w:rFonts w:ascii="Times New Roman" w:hAnsi="Times New Roman"/>
                <w:sz w:val="28"/>
                <w:szCs w:val="28"/>
              </w:rPr>
              <w:t>Ответственные</w:t>
            </w:r>
          </w:p>
        </w:tc>
      </w:tr>
      <w:tr w:rsidR="003E79CE">
        <w:trPr>
          <w:trHeight w:val="20"/>
        </w:trPr>
        <w:tc>
          <w:tcPr>
            <w:tcW w:w="675" w:type="dxa"/>
          </w:tcPr>
          <w:p w:rsidR="003E79CE" w:rsidRDefault="006F6754">
            <w:pPr>
              <w:pStyle w:val="af2"/>
              <w:jc w:val="center"/>
              <w:rPr>
                <w:rFonts w:ascii="Times New Roman" w:hAnsi="Times New Roman"/>
                <w:sz w:val="28"/>
                <w:szCs w:val="28"/>
              </w:rPr>
            </w:pPr>
            <w:r>
              <w:rPr>
                <w:rFonts w:ascii="Times New Roman" w:hAnsi="Times New Roman"/>
                <w:sz w:val="28"/>
                <w:szCs w:val="28"/>
              </w:rPr>
              <w:t xml:space="preserve">1. </w:t>
            </w:r>
          </w:p>
        </w:tc>
        <w:tc>
          <w:tcPr>
            <w:tcW w:w="4678" w:type="dxa"/>
          </w:tcPr>
          <w:p w:rsidR="003E79CE" w:rsidRDefault="006F6754">
            <w:pPr>
              <w:pStyle w:val="af2"/>
              <w:rPr>
                <w:rFonts w:ascii="Times New Roman" w:hAnsi="Times New Roman"/>
                <w:sz w:val="28"/>
                <w:szCs w:val="28"/>
              </w:rPr>
            </w:pPr>
            <w:r>
              <w:rPr>
                <w:rFonts w:ascii="Times New Roman" w:hAnsi="Times New Roman"/>
                <w:sz w:val="28"/>
                <w:szCs w:val="28"/>
              </w:rPr>
              <w:t>Анализ выполнения решения предыдущего педагогического совета № 4</w:t>
            </w:r>
          </w:p>
        </w:tc>
        <w:tc>
          <w:tcPr>
            <w:tcW w:w="4218" w:type="dxa"/>
          </w:tcPr>
          <w:p w:rsidR="003E79CE" w:rsidRDefault="006F6754">
            <w:pPr>
              <w:pStyle w:val="af2"/>
              <w:rPr>
                <w:rFonts w:ascii="Times New Roman" w:hAnsi="Times New Roman"/>
                <w:sz w:val="28"/>
                <w:szCs w:val="28"/>
              </w:rPr>
            </w:pPr>
            <w:r>
              <w:rPr>
                <w:rFonts w:ascii="Times New Roman" w:hAnsi="Times New Roman"/>
                <w:sz w:val="28"/>
                <w:szCs w:val="28"/>
              </w:rPr>
              <w:t xml:space="preserve">Ст. воспитатель  </w:t>
            </w:r>
          </w:p>
        </w:tc>
      </w:tr>
      <w:tr w:rsidR="003E79CE">
        <w:trPr>
          <w:trHeight w:val="20"/>
        </w:trPr>
        <w:tc>
          <w:tcPr>
            <w:tcW w:w="675" w:type="dxa"/>
          </w:tcPr>
          <w:p w:rsidR="003E79CE" w:rsidRDefault="006F6754">
            <w:pPr>
              <w:pStyle w:val="af2"/>
              <w:jc w:val="center"/>
              <w:rPr>
                <w:rFonts w:ascii="Times New Roman" w:hAnsi="Times New Roman"/>
                <w:sz w:val="28"/>
                <w:szCs w:val="28"/>
              </w:rPr>
            </w:pPr>
            <w:r>
              <w:rPr>
                <w:rFonts w:ascii="Times New Roman" w:hAnsi="Times New Roman"/>
                <w:sz w:val="28"/>
                <w:szCs w:val="28"/>
              </w:rPr>
              <w:t>2.</w:t>
            </w:r>
          </w:p>
        </w:tc>
        <w:tc>
          <w:tcPr>
            <w:tcW w:w="4678" w:type="dxa"/>
          </w:tcPr>
          <w:p w:rsidR="003E79CE" w:rsidRDefault="006F6754">
            <w:pPr>
              <w:pStyle w:val="af2"/>
              <w:rPr>
                <w:rFonts w:ascii="Times New Roman" w:hAnsi="Times New Roman"/>
                <w:sz w:val="28"/>
                <w:szCs w:val="28"/>
              </w:rPr>
            </w:pPr>
            <w:r>
              <w:rPr>
                <w:rFonts w:ascii="Times New Roman" w:hAnsi="Times New Roman"/>
                <w:sz w:val="28"/>
                <w:szCs w:val="28"/>
              </w:rPr>
              <w:t>О выполнении годовых задач учебного года.</w:t>
            </w:r>
          </w:p>
        </w:tc>
        <w:tc>
          <w:tcPr>
            <w:tcW w:w="4218" w:type="dxa"/>
          </w:tcPr>
          <w:p w:rsidR="003E79CE" w:rsidRDefault="006F6754">
            <w:pPr>
              <w:pStyle w:val="af2"/>
              <w:rPr>
                <w:rFonts w:ascii="Times New Roman" w:hAnsi="Times New Roman"/>
                <w:sz w:val="28"/>
                <w:szCs w:val="28"/>
              </w:rPr>
            </w:pPr>
            <w:r>
              <w:rPr>
                <w:rFonts w:ascii="Times New Roman" w:hAnsi="Times New Roman"/>
                <w:sz w:val="28"/>
                <w:szCs w:val="28"/>
              </w:rPr>
              <w:t xml:space="preserve">Заведующий ДОУ Салимгараева Л.Н., ст. воспитатель  </w:t>
            </w:r>
          </w:p>
        </w:tc>
      </w:tr>
      <w:tr w:rsidR="003E79CE">
        <w:trPr>
          <w:trHeight w:val="20"/>
        </w:trPr>
        <w:tc>
          <w:tcPr>
            <w:tcW w:w="675" w:type="dxa"/>
          </w:tcPr>
          <w:p w:rsidR="003E79CE" w:rsidRDefault="006F6754">
            <w:pPr>
              <w:pStyle w:val="af2"/>
              <w:jc w:val="center"/>
              <w:rPr>
                <w:rFonts w:ascii="Times New Roman" w:hAnsi="Times New Roman"/>
                <w:sz w:val="28"/>
                <w:szCs w:val="28"/>
              </w:rPr>
            </w:pPr>
            <w:r>
              <w:rPr>
                <w:rFonts w:ascii="Times New Roman" w:hAnsi="Times New Roman"/>
                <w:sz w:val="28"/>
                <w:szCs w:val="28"/>
              </w:rPr>
              <w:t>3.</w:t>
            </w:r>
          </w:p>
        </w:tc>
        <w:tc>
          <w:tcPr>
            <w:tcW w:w="4678" w:type="dxa"/>
          </w:tcPr>
          <w:p w:rsidR="003E79CE" w:rsidRDefault="00103611">
            <w:pPr>
              <w:pStyle w:val="af2"/>
              <w:rPr>
                <w:rFonts w:ascii="Times New Roman" w:hAnsi="Times New Roman"/>
                <w:sz w:val="28"/>
                <w:szCs w:val="28"/>
              </w:rPr>
            </w:pPr>
            <w:r>
              <w:rPr>
                <w:rFonts w:ascii="Times New Roman" w:hAnsi="Times New Roman"/>
                <w:sz w:val="28"/>
                <w:szCs w:val="28"/>
              </w:rPr>
              <w:t>«Успехи. Итоги работы за 2024/ 2025</w:t>
            </w:r>
            <w:r w:rsidR="006F6754">
              <w:rPr>
                <w:rFonts w:ascii="Times New Roman" w:hAnsi="Times New Roman"/>
                <w:sz w:val="28"/>
                <w:szCs w:val="28"/>
              </w:rPr>
              <w:t xml:space="preserve">  учебный год»  - отчёт воспитателей групп о проделанной работе за год.</w:t>
            </w:r>
          </w:p>
        </w:tc>
        <w:tc>
          <w:tcPr>
            <w:tcW w:w="4218" w:type="dxa"/>
          </w:tcPr>
          <w:p w:rsidR="003E79CE" w:rsidRDefault="006F6754">
            <w:pPr>
              <w:pStyle w:val="af2"/>
              <w:rPr>
                <w:rFonts w:ascii="Times New Roman" w:hAnsi="Times New Roman"/>
                <w:sz w:val="28"/>
                <w:szCs w:val="28"/>
              </w:rPr>
            </w:pPr>
            <w:r>
              <w:rPr>
                <w:rFonts w:ascii="Times New Roman" w:hAnsi="Times New Roman"/>
                <w:sz w:val="28"/>
                <w:szCs w:val="28"/>
              </w:rPr>
              <w:t>Воспитатели, узкие специалисты</w:t>
            </w:r>
          </w:p>
        </w:tc>
      </w:tr>
      <w:tr w:rsidR="003E79CE">
        <w:trPr>
          <w:trHeight w:val="20"/>
        </w:trPr>
        <w:tc>
          <w:tcPr>
            <w:tcW w:w="675" w:type="dxa"/>
          </w:tcPr>
          <w:p w:rsidR="003E79CE" w:rsidRDefault="006F6754">
            <w:pPr>
              <w:pStyle w:val="af2"/>
              <w:jc w:val="center"/>
              <w:rPr>
                <w:rFonts w:ascii="Times New Roman" w:hAnsi="Times New Roman"/>
                <w:sz w:val="28"/>
                <w:szCs w:val="28"/>
              </w:rPr>
            </w:pPr>
            <w:r>
              <w:rPr>
                <w:rFonts w:ascii="Times New Roman" w:hAnsi="Times New Roman"/>
                <w:sz w:val="28"/>
                <w:szCs w:val="28"/>
              </w:rPr>
              <w:t>4.</w:t>
            </w:r>
          </w:p>
        </w:tc>
        <w:tc>
          <w:tcPr>
            <w:tcW w:w="4678" w:type="dxa"/>
          </w:tcPr>
          <w:p w:rsidR="003E79CE" w:rsidRDefault="006F6754">
            <w:pPr>
              <w:pStyle w:val="af2"/>
              <w:rPr>
                <w:rFonts w:ascii="Times New Roman" w:hAnsi="Times New Roman"/>
                <w:sz w:val="28"/>
                <w:szCs w:val="28"/>
              </w:rPr>
            </w:pPr>
            <w:r>
              <w:rPr>
                <w:rFonts w:ascii="Times New Roman" w:hAnsi="Times New Roman"/>
                <w:sz w:val="28"/>
                <w:szCs w:val="28"/>
              </w:rPr>
              <w:t>Отчёт старшего воспитателя о проделанной работе за год.</w:t>
            </w:r>
          </w:p>
        </w:tc>
        <w:tc>
          <w:tcPr>
            <w:tcW w:w="4218" w:type="dxa"/>
          </w:tcPr>
          <w:p w:rsidR="003E79CE" w:rsidRDefault="006F6754">
            <w:pPr>
              <w:pStyle w:val="af2"/>
              <w:rPr>
                <w:rFonts w:ascii="Times New Roman" w:hAnsi="Times New Roman"/>
                <w:sz w:val="28"/>
                <w:szCs w:val="28"/>
              </w:rPr>
            </w:pPr>
            <w:r>
              <w:rPr>
                <w:rFonts w:ascii="Times New Roman" w:hAnsi="Times New Roman"/>
                <w:sz w:val="28"/>
                <w:szCs w:val="28"/>
              </w:rPr>
              <w:t xml:space="preserve">Ст. воспитатель  </w:t>
            </w:r>
          </w:p>
        </w:tc>
      </w:tr>
      <w:tr w:rsidR="003E79CE">
        <w:trPr>
          <w:trHeight w:val="20"/>
        </w:trPr>
        <w:tc>
          <w:tcPr>
            <w:tcW w:w="675" w:type="dxa"/>
          </w:tcPr>
          <w:p w:rsidR="003E79CE" w:rsidRDefault="006F6754">
            <w:pPr>
              <w:pStyle w:val="af2"/>
              <w:jc w:val="center"/>
              <w:rPr>
                <w:rFonts w:ascii="Times New Roman" w:hAnsi="Times New Roman"/>
                <w:sz w:val="28"/>
                <w:szCs w:val="28"/>
              </w:rPr>
            </w:pPr>
            <w:r>
              <w:rPr>
                <w:rFonts w:ascii="Times New Roman" w:hAnsi="Times New Roman"/>
                <w:sz w:val="28"/>
                <w:szCs w:val="28"/>
              </w:rPr>
              <w:t>5.</w:t>
            </w:r>
          </w:p>
        </w:tc>
        <w:tc>
          <w:tcPr>
            <w:tcW w:w="4678" w:type="dxa"/>
          </w:tcPr>
          <w:p w:rsidR="003E79CE" w:rsidRDefault="006F6754">
            <w:pPr>
              <w:pStyle w:val="af2"/>
              <w:rPr>
                <w:rFonts w:ascii="Times New Roman" w:hAnsi="Times New Roman"/>
                <w:sz w:val="28"/>
                <w:szCs w:val="28"/>
                <w:lang w:val="en-US"/>
              </w:rPr>
            </w:pPr>
            <w:r>
              <w:rPr>
                <w:rFonts w:ascii="Times New Roman" w:hAnsi="Times New Roman"/>
                <w:sz w:val="28"/>
                <w:szCs w:val="28"/>
              </w:rPr>
              <w:t>Анализ заболеваемости детей.</w:t>
            </w:r>
          </w:p>
        </w:tc>
        <w:tc>
          <w:tcPr>
            <w:tcW w:w="4218" w:type="dxa"/>
          </w:tcPr>
          <w:p w:rsidR="003E79CE" w:rsidRDefault="006F6754">
            <w:pPr>
              <w:pStyle w:val="af2"/>
              <w:rPr>
                <w:rFonts w:ascii="Times New Roman" w:hAnsi="Times New Roman"/>
                <w:sz w:val="28"/>
                <w:szCs w:val="28"/>
              </w:rPr>
            </w:pPr>
            <w:r>
              <w:rPr>
                <w:rFonts w:ascii="Times New Roman" w:hAnsi="Times New Roman"/>
                <w:sz w:val="28"/>
                <w:szCs w:val="28"/>
              </w:rPr>
              <w:t xml:space="preserve">Ст. медсестра </w:t>
            </w:r>
          </w:p>
        </w:tc>
      </w:tr>
      <w:tr w:rsidR="003E79CE">
        <w:trPr>
          <w:trHeight w:val="20"/>
        </w:trPr>
        <w:tc>
          <w:tcPr>
            <w:tcW w:w="675" w:type="dxa"/>
          </w:tcPr>
          <w:p w:rsidR="003E79CE" w:rsidRDefault="006F6754">
            <w:pPr>
              <w:pStyle w:val="af2"/>
              <w:jc w:val="center"/>
              <w:rPr>
                <w:rFonts w:ascii="Times New Roman" w:hAnsi="Times New Roman"/>
                <w:sz w:val="28"/>
                <w:szCs w:val="28"/>
              </w:rPr>
            </w:pPr>
            <w:r>
              <w:rPr>
                <w:rFonts w:ascii="Times New Roman" w:hAnsi="Times New Roman"/>
                <w:sz w:val="28"/>
                <w:szCs w:val="28"/>
              </w:rPr>
              <w:t>6.</w:t>
            </w:r>
          </w:p>
        </w:tc>
        <w:tc>
          <w:tcPr>
            <w:tcW w:w="4678" w:type="dxa"/>
          </w:tcPr>
          <w:p w:rsidR="003E79CE" w:rsidRDefault="006F6754">
            <w:pPr>
              <w:pStyle w:val="af2"/>
              <w:rPr>
                <w:rFonts w:ascii="Times New Roman" w:hAnsi="Times New Roman"/>
                <w:sz w:val="28"/>
                <w:szCs w:val="28"/>
              </w:rPr>
            </w:pPr>
            <w:r>
              <w:rPr>
                <w:rFonts w:ascii="Times New Roman" w:hAnsi="Times New Roman"/>
                <w:sz w:val="28"/>
                <w:szCs w:val="28"/>
              </w:rPr>
              <w:t>Анализ физкультурно-оздоровительной работы за год.</w:t>
            </w:r>
          </w:p>
        </w:tc>
        <w:tc>
          <w:tcPr>
            <w:tcW w:w="4218" w:type="dxa"/>
          </w:tcPr>
          <w:p w:rsidR="003E79CE" w:rsidRDefault="006F6754">
            <w:pPr>
              <w:pStyle w:val="af2"/>
              <w:rPr>
                <w:rFonts w:ascii="Times New Roman" w:hAnsi="Times New Roman"/>
                <w:sz w:val="28"/>
                <w:szCs w:val="28"/>
              </w:rPr>
            </w:pPr>
            <w:r>
              <w:rPr>
                <w:rFonts w:ascii="Times New Roman" w:hAnsi="Times New Roman"/>
                <w:sz w:val="28"/>
                <w:szCs w:val="28"/>
              </w:rPr>
              <w:t>Инструктор по физической культуре Дмитриева Э.И.</w:t>
            </w:r>
          </w:p>
        </w:tc>
      </w:tr>
      <w:tr w:rsidR="003E79CE">
        <w:trPr>
          <w:trHeight w:val="20"/>
        </w:trPr>
        <w:tc>
          <w:tcPr>
            <w:tcW w:w="675" w:type="dxa"/>
          </w:tcPr>
          <w:p w:rsidR="003E79CE" w:rsidRDefault="006F6754">
            <w:pPr>
              <w:pStyle w:val="af2"/>
              <w:jc w:val="center"/>
              <w:rPr>
                <w:rFonts w:ascii="Times New Roman" w:hAnsi="Times New Roman"/>
                <w:sz w:val="28"/>
                <w:szCs w:val="28"/>
              </w:rPr>
            </w:pPr>
            <w:r>
              <w:rPr>
                <w:rFonts w:ascii="Times New Roman" w:hAnsi="Times New Roman"/>
                <w:sz w:val="28"/>
                <w:szCs w:val="28"/>
              </w:rPr>
              <w:lastRenderedPageBreak/>
              <w:t>7.</w:t>
            </w:r>
          </w:p>
        </w:tc>
        <w:tc>
          <w:tcPr>
            <w:tcW w:w="4678" w:type="dxa"/>
          </w:tcPr>
          <w:p w:rsidR="003E79CE" w:rsidRDefault="006F6754">
            <w:pPr>
              <w:pStyle w:val="af2"/>
              <w:rPr>
                <w:rFonts w:ascii="Times New Roman" w:hAnsi="Times New Roman"/>
                <w:sz w:val="28"/>
                <w:szCs w:val="28"/>
              </w:rPr>
            </w:pPr>
            <w:r>
              <w:rPr>
                <w:rFonts w:ascii="Times New Roman" w:hAnsi="Times New Roman"/>
                <w:sz w:val="28"/>
                <w:szCs w:val="28"/>
              </w:rPr>
              <w:t>Утверждение плана работы на летне-оздоровительный период</w:t>
            </w:r>
          </w:p>
        </w:tc>
        <w:tc>
          <w:tcPr>
            <w:tcW w:w="4218" w:type="dxa"/>
          </w:tcPr>
          <w:p w:rsidR="003E79CE" w:rsidRDefault="006F6754" w:rsidP="00103611">
            <w:pPr>
              <w:pStyle w:val="af2"/>
              <w:rPr>
                <w:rFonts w:ascii="Times New Roman" w:hAnsi="Times New Roman"/>
                <w:sz w:val="28"/>
                <w:szCs w:val="28"/>
              </w:rPr>
            </w:pPr>
            <w:r>
              <w:rPr>
                <w:rFonts w:ascii="Times New Roman" w:hAnsi="Times New Roman"/>
                <w:sz w:val="28"/>
                <w:szCs w:val="28"/>
              </w:rPr>
              <w:t>Заведующая Салимг</w:t>
            </w:r>
            <w:r w:rsidR="00103611">
              <w:rPr>
                <w:rFonts w:ascii="Times New Roman" w:hAnsi="Times New Roman"/>
                <w:sz w:val="28"/>
                <w:szCs w:val="28"/>
              </w:rPr>
              <w:t>араева Л.Н., ст. воспитатель, воспитатели, узкие специалисты, м</w:t>
            </w:r>
            <w:r>
              <w:rPr>
                <w:rFonts w:ascii="Times New Roman" w:hAnsi="Times New Roman"/>
                <w:sz w:val="28"/>
                <w:szCs w:val="28"/>
              </w:rPr>
              <w:t>едсестра</w:t>
            </w:r>
          </w:p>
        </w:tc>
      </w:tr>
      <w:tr w:rsidR="003E79CE">
        <w:trPr>
          <w:trHeight w:val="20"/>
        </w:trPr>
        <w:tc>
          <w:tcPr>
            <w:tcW w:w="675" w:type="dxa"/>
          </w:tcPr>
          <w:p w:rsidR="003E79CE" w:rsidRDefault="006F6754">
            <w:pPr>
              <w:pStyle w:val="af2"/>
              <w:jc w:val="center"/>
              <w:rPr>
                <w:rFonts w:ascii="Times New Roman" w:hAnsi="Times New Roman"/>
                <w:sz w:val="28"/>
                <w:szCs w:val="28"/>
              </w:rPr>
            </w:pPr>
            <w:r>
              <w:rPr>
                <w:rFonts w:ascii="Times New Roman" w:hAnsi="Times New Roman"/>
                <w:sz w:val="28"/>
                <w:szCs w:val="28"/>
              </w:rPr>
              <w:t>8.</w:t>
            </w:r>
          </w:p>
        </w:tc>
        <w:tc>
          <w:tcPr>
            <w:tcW w:w="4678" w:type="dxa"/>
          </w:tcPr>
          <w:p w:rsidR="003E79CE" w:rsidRDefault="006F6754">
            <w:pPr>
              <w:pStyle w:val="af2"/>
              <w:rPr>
                <w:rFonts w:ascii="Times New Roman" w:hAnsi="Times New Roman"/>
                <w:sz w:val="28"/>
                <w:szCs w:val="28"/>
              </w:rPr>
            </w:pPr>
            <w:r>
              <w:rPr>
                <w:rFonts w:ascii="Times New Roman" w:hAnsi="Times New Roman"/>
                <w:sz w:val="28"/>
                <w:szCs w:val="28"/>
              </w:rPr>
              <w:t>Проект решения педагогического совета, его утверждение, дополнения</w:t>
            </w:r>
          </w:p>
        </w:tc>
        <w:tc>
          <w:tcPr>
            <w:tcW w:w="4218" w:type="dxa"/>
          </w:tcPr>
          <w:p w:rsidR="003E79CE" w:rsidRDefault="006F6754">
            <w:pPr>
              <w:pStyle w:val="af2"/>
              <w:rPr>
                <w:rFonts w:ascii="Times New Roman" w:hAnsi="Times New Roman"/>
                <w:sz w:val="28"/>
                <w:szCs w:val="28"/>
              </w:rPr>
            </w:pPr>
            <w:r>
              <w:rPr>
                <w:rFonts w:ascii="Times New Roman" w:hAnsi="Times New Roman"/>
                <w:sz w:val="28"/>
                <w:szCs w:val="28"/>
              </w:rPr>
              <w:t>Заведующая, ст. воспитатель</w:t>
            </w:r>
          </w:p>
          <w:p w:rsidR="003E79CE" w:rsidRDefault="00103611">
            <w:pPr>
              <w:pStyle w:val="af2"/>
              <w:rPr>
                <w:rFonts w:ascii="Times New Roman" w:hAnsi="Times New Roman"/>
                <w:sz w:val="28"/>
                <w:szCs w:val="28"/>
              </w:rPr>
            </w:pPr>
            <w:r>
              <w:rPr>
                <w:rFonts w:ascii="Times New Roman" w:hAnsi="Times New Roman"/>
                <w:sz w:val="28"/>
                <w:szCs w:val="28"/>
              </w:rPr>
              <w:t>в</w:t>
            </w:r>
            <w:r w:rsidR="006F6754">
              <w:rPr>
                <w:rFonts w:ascii="Times New Roman" w:hAnsi="Times New Roman"/>
                <w:sz w:val="28"/>
                <w:szCs w:val="28"/>
              </w:rPr>
              <w:t>оспитатели, узкие специалисты,</w:t>
            </w:r>
          </w:p>
          <w:p w:rsidR="003E79CE" w:rsidRDefault="00103611">
            <w:pPr>
              <w:pStyle w:val="af2"/>
              <w:rPr>
                <w:rFonts w:ascii="Times New Roman" w:hAnsi="Times New Roman"/>
                <w:sz w:val="28"/>
                <w:szCs w:val="28"/>
              </w:rPr>
            </w:pPr>
            <w:r>
              <w:rPr>
                <w:rFonts w:ascii="Times New Roman" w:hAnsi="Times New Roman"/>
                <w:sz w:val="28"/>
                <w:szCs w:val="28"/>
              </w:rPr>
              <w:t>м</w:t>
            </w:r>
            <w:r w:rsidR="006F6754">
              <w:rPr>
                <w:rFonts w:ascii="Times New Roman" w:hAnsi="Times New Roman"/>
                <w:sz w:val="28"/>
                <w:szCs w:val="28"/>
              </w:rPr>
              <w:t xml:space="preserve">едсестра </w:t>
            </w:r>
          </w:p>
        </w:tc>
      </w:tr>
      <w:tr w:rsidR="003E79CE">
        <w:trPr>
          <w:trHeight w:val="20"/>
        </w:trPr>
        <w:tc>
          <w:tcPr>
            <w:tcW w:w="9571" w:type="dxa"/>
            <w:gridSpan w:val="3"/>
          </w:tcPr>
          <w:p w:rsidR="003E79CE" w:rsidRDefault="006F6754">
            <w:pPr>
              <w:pStyle w:val="af2"/>
              <w:rPr>
                <w:rFonts w:ascii="Times New Roman" w:hAnsi="Times New Roman"/>
                <w:sz w:val="28"/>
                <w:szCs w:val="28"/>
              </w:rPr>
            </w:pPr>
            <w:r>
              <w:rPr>
                <w:rFonts w:ascii="Times New Roman" w:hAnsi="Times New Roman"/>
                <w:sz w:val="28"/>
                <w:szCs w:val="28"/>
              </w:rPr>
              <w:t>ПОДГОТОВКА  К  ПЕДСОВЕТУ</w:t>
            </w:r>
          </w:p>
        </w:tc>
      </w:tr>
      <w:tr w:rsidR="003E79CE">
        <w:trPr>
          <w:trHeight w:val="20"/>
        </w:trPr>
        <w:tc>
          <w:tcPr>
            <w:tcW w:w="675" w:type="dxa"/>
          </w:tcPr>
          <w:p w:rsidR="003E79CE" w:rsidRDefault="006F6754">
            <w:pPr>
              <w:pStyle w:val="af2"/>
              <w:jc w:val="center"/>
              <w:rPr>
                <w:rFonts w:ascii="Times New Roman" w:hAnsi="Times New Roman"/>
                <w:sz w:val="28"/>
                <w:szCs w:val="28"/>
              </w:rPr>
            </w:pPr>
            <w:r>
              <w:rPr>
                <w:rFonts w:ascii="Times New Roman" w:hAnsi="Times New Roman"/>
                <w:sz w:val="28"/>
                <w:szCs w:val="28"/>
              </w:rPr>
              <w:t>1.</w:t>
            </w:r>
          </w:p>
        </w:tc>
        <w:tc>
          <w:tcPr>
            <w:tcW w:w="4678" w:type="dxa"/>
          </w:tcPr>
          <w:p w:rsidR="003E79CE" w:rsidRDefault="006F6754">
            <w:pPr>
              <w:pStyle w:val="af2"/>
              <w:rPr>
                <w:rFonts w:ascii="Times New Roman" w:hAnsi="Times New Roman"/>
                <w:sz w:val="28"/>
                <w:szCs w:val="28"/>
              </w:rPr>
            </w:pPr>
            <w:r>
              <w:rPr>
                <w:rFonts w:ascii="Times New Roman" w:hAnsi="Times New Roman"/>
                <w:sz w:val="28"/>
                <w:szCs w:val="28"/>
              </w:rPr>
              <w:t>Анализ выполнения «Программы» /итоговые занятия, наблюдения, беседы с детьми/</w:t>
            </w:r>
          </w:p>
        </w:tc>
        <w:tc>
          <w:tcPr>
            <w:tcW w:w="4218" w:type="dxa"/>
          </w:tcPr>
          <w:p w:rsidR="003E79CE" w:rsidRDefault="006F6754">
            <w:pPr>
              <w:pStyle w:val="af2"/>
              <w:rPr>
                <w:rFonts w:ascii="Times New Roman" w:hAnsi="Times New Roman"/>
                <w:sz w:val="28"/>
                <w:szCs w:val="28"/>
              </w:rPr>
            </w:pPr>
            <w:r>
              <w:rPr>
                <w:rFonts w:ascii="Times New Roman" w:hAnsi="Times New Roman"/>
                <w:sz w:val="28"/>
                <w:szCs w:val="28"/>
              </w:rPr>
              <w:t xml:space="preserve">Ст. воспитатель  </w:t>
            </w:r>
          </w:p>
        </w:tc>
      </w:tr>
      <w:tr w:rsidR="003E79CE">
        <w:trPr>
          <w:trHeight w:val="20"/>
        </w:trPr>
        <w:tc>
          <w:tcPr>
            <w:tcW w:w="675" w:type="dxa"/>
          </w:tcPr>
          <w:p w:rsidR="003E79CE" w:rsidRDefault="006F6754">
            <w:pPr>
              <w:pStyle w:val="af2"/>
              <w:jc w:val="center"/>
              <w:rPr>
                <w:rFonts w:ascii="Times New Roman" w:hAnsi="Times New Roman"/>
                <w:sz w:val="28"/>
                <w:szCs w:val="28"/>
              </w:rPr>
            </w:pPr>
            <w:r>
              <w:rPr>
                <w:rFonts w:ascii="Times New Roman" w:hAnsi="Times New Roman"/>
                <w:sz w:val="28"/>
                <w:szCs w:val="28"/>
              </w:rPr>
              <w:t>2.</w:t>
            </w:r>
          </w:p>
        </w:tc>
        <w:tc>
          <w:tcPr>
            <w:tcW w:w="4678" w:type="dxa"/>
          </w:tcPr>
          <w:p w:rsidR="003E79CE" w:rsidRDefault="006F6754">
            <w:pPr>
              <w:pStyle w:val="af2"/>
              <w:rPr>
                <w:rFonts w:ascii="Times New Roman" w:hAnsi="Times New Roman"/>
                <w:sz w:val="28"/>
                <w:szCs w:val="28"/>
              </w:rPr>
            </w:pPr>
            <w:r>
              <w:rPr>
                <w:rFonts w:ascii="Times New Roman" w:hAnsi="Times New Roman"/>
                <w:sz w:val="28"/>
                <w:szCs w:val="28"/>
              </w:rPr>
              <w:t>Итоги работы по мониторингу, анализ.</w:t>
            </w:r>
          </w:p>
          <w:p w:rsidR="003E79CE" w:rsidRDefault="006F6754">
            <w:pPr>
              <w:pStyle w:val="af2"/>
              <w:rPr>
                <w:rFonts w:ascii="Times New Roman" w:hAnsi="Times New Roman"/>
                <w:sz w:val="28"/>
                <w:szCs w:val="28"/>
                <w:lang w:val="en-US"/>
              </w:rPr>
            </w:pPr>
            <w:r>
              <w:rPr>
                <w:rFonts w:ascii="Times New Roman" w:hAnsi="Times New Roman"/>
                <w:sz w:val="28"/>
                <w:szCs w:val="28"/>
              </w:rPr>
              <w:t>Диагностика выполнения программы.</w:t>
            </w:r>
          </w:p>
        </w:tc>
        <w:tc>
          <w:tcPr>
            <w:tcW w:w="4218" w:type="dxa"/>
          </w:tcPr>
          <w:p w:rsidR="003E79CE" w:rsidRDefault="006F6754">
            <w:pPr>
              <w:pStyle w:val="af2"/>
              <w:rPr>
                <w:rFonts w:ascii="Times New Roman" w:hAnsi="Times New Roman"/>
                <w:sz w:val="28"/>
                <w:szCs w:val="28"/>
              </w:rPr>
            </w:pPr>
            <w:r>
              <w:rPr>
                <w:rFonts w:ascii="Times New Roman" w:hAnsi="Times New Roman"/>
                <w:sz w:val="28"/>
                <w:szCs w:val="28"/>
              </w:rPr>
              <w:t>Ст.воспитатель , воспитатели, узкие специалисты</w:t>
            </w:r>
          </w:p>
        </w:tc>
      </w:tr>
      <w:tr w:rsidR="003E79CE">
        <w:trPr>
          <w:trHeight w:val="20"/>
        </w:trPr>
        <w:tc>
          <w:tcPr>
            <w:tcW w:w="675" w:type="dxa"/>
          </w:tcPr>
          <w:p w:rsidR="003E79CE" w:rsidRDefault="006F6754">
            <w:pPr>
              <w:pStyle w:val="af2"/>
              <w:jc w:val="center"/>
              <w:rPr>
                <w:rFonts w:ascii="Times New Roman" w:hAnsi="Times New Roman"/>
                <w:sz w:val="28"/>
                <w:szCs w:val="28"/>
              </w:rPr>
            </w:pPr>
            <w:r>
              <w:rPr>
                <w:rFonts w:ascii="Times New Roman" w:hAnsi="Times New Roman"/>
                <w:sz w:val="28"/>
                <w:szCs w:val="28"/>
              </w:rPr>
              <w:t>3.</w:t>
            </w:r>
          </w:p>
        </w:tc>
        <w:tc>
          <w:tcPr>
            <w:tcW w:w="4678" w:type="dxa"/>
          </w:tcPr>
          <w:p w:rsidR="003E79CE" w:rsidRDefault="006F6754">
            <w:pPr>
              <w:pStyle w:val="af2"/>
              <w:rPr>
                <w:rFonts w:ascii="Times New Roman" w:hAnsi="Times New Roman"/>
                <w:sz w:val="28"/>
                <w:szCs w:val="28"/>
              </w:rPr>
            </w:pPr>
            <w:r>
              <w:rPr>
                <w:rFonts w:ascii="Times New Roman" w:hAnsi="Times New Roman"/>
                <w:sz w:val="28"/>
                <w:szCs w:val="28"/>
              </w:rPr>
              <w:t>Результаты оздоровительной работы за учебный год.</w:t>
            </w:r>
          </w:p>
        </w:tc>
        <w:tc>
          <w:tcPr>
            <w:tcW w:w="4218" w:type="dxa"/>
          </w:tcPr>
          <w:p w:rsidR="003E79CE" w:rsidRDefault="006F6754">
            <w:pPr>
              <w:pStyle w:val="af2"/>
              <w:rPr>
                <w:rFonts w:ascii="Times New Roman" w:hAnsi="Times New Roman"/>
                <w:sz w:val="28"/>
                <w:szCs w:val="28"/>
              </w:rPr>
            </w:pPr>
            <w:r>
              <w:rPr>
                <w:rFonts w:ascii="Times New Roman" w:hAnsi="Times New Roman"/>
                <w:sz w:val="28"/>
                <w:szCs w:val="28"/>
              </w:rPr>
              <w:t xml:space="preserve">Ст. медсестра </w:t>
            </w:r>
          </w:p>
          <w:p w:rsidR="003E79CE" w:rsidRDefault="003E79CE">
            <w:pPr>
              <w:pStyle w:val="af2"/>
              <w:rPr>
                <w:rFonts w:ascii="Times New Roman" w:hAnsi="Times New Roman"/>
                <w:sz w:val="28"/>
                <w:szCs w:val="28"/>
              </w:rPr>
            </w:pPr>
          </w:p>
        </w:tc>
      </w:tr>
      <w:tr w:rsidR="003E79CE">
        <w:trPr>
          <w:trHeight w:val="20"/>
        </w:trPr>
        <w:tc>
          <w:tcPr>
            <w:tcW w:w="675" w:type="dxa"/>
          </w:tcPr>
          <w:p w:rsidR="003E79CE" w:rsidRDefault="006F6754">
            <w:pPr>
              <w:pStyle w:val="af2"/>
              <w:jc w:val="center"/>
              <w:rPr>
                <w:rFonts w:ascii="Times New Roman" w:hAnsi="Times New Roman"/>
                <w:sz w:val="28"/>
                <w:szCs w:val="28"/>
              </w:rPr>
            </w:pPr>
            <w:r>
              <w:rPr>
                <w:rFonts w:ascii="Times New Roman" w:hAnsi="Times New Roman"/>
                <w:sz w:val="28"/>
                <w:szCs w:val="28"/>
              </w:rPr>
              <w:t>4.</w:t>
            </w:r>
          </w:p>
        </w:tc>
        <w:tc>
          <w:tcPr>
            <w:tcW w:w="4678" w:type="dxa"/>
          </w:tcPr>
          <w:p w:rsidR="003E79CE" w:rsidRDefault="006F6754">
            <w:pPr>
              <w:pStyle w:val="af2"/>
              <w:rPr>
                <w:rFonts w:ascii="Times New Roman" w:hAnsi="Times New Roman"/>
                <w:sz w:val="28"/>
                <w:szCs w:val="28"/>
              </w:rPr>
            </w:pPr>
            <w:r>
              <w:rPr>
                <w:rFonts w:ascii="Times New Roman" w:hAnsi="Times New Roman"/>
                <w:sz w:val="28"/>
                <w:szCs w:val="28"/>
              </w:rPr>
              <w:t>Собеседование:</w:t>
            </w:r>
          </w:p>
          <w:p w:rsidR="003E79CE" w:rsidRDefault="006F6754">
            <w:pPr>
              <w:pStyle w:val="af2"/>
              <w:rPr>
                <w:rFonts w:ascii="Times New Roman" w:hAnsi="Times New Roman"/>
                <w:sz w:val="28"/>
                <w:szCs w:val="28"/>
              </w:rPr>
            </w:pPr>
            <w:r>
              <w:rPr>
                <w:rFonts w:ascii="Times New Roman" w:hAnsi="Times New Roman"/>
                <w:sz w:val="28"/>
                <w:szCs w:val="28"/>
              </w:rPr>
              <w:t>- отчеты воспитателей о проделанной работе; участие в конкурсах</w:t>
            </w:r>
          </w:p>
          <w:p w:rsidR="003E79CE" w:rsidRDefault="006F6754">
            <w:pPr>
              <w:pStyle w:val="af2"/>
              <w:rPr>
                <w:rFonts w:ascii="Times New Roman" w:hAnsi="Times New Roman"/>
                <w:sz w:val="28"/>
                <w:szCs w:val="28"/>
              </w:rPr>
            </w:pPr>
            <w:r>
              <w:rPr>
                <w:rFonts w:ascii="Times New Roman" w:hAnsi="Times New Roman"/>
                <w:sz w:val="28"/>
                <w:szCs w:val="28"/>
              </w:rPr>
              <w:t xml:space="preserve"> - отчет о работе по теме самообразования.</w:t>
            </w:r>
          </w:p>
        </w:tc>
        <w:tc>
          <w:tcPr>
            <w:tcW w:w="4218" w:type="dxa"/>
          </w:tcPr>
          <w:p w:rsidR="003E79CE" w:rsidRDefault="006F6754">
            <w:pPr>
              <w:pStyle w:val="af2"/>
              <w:rPr>
                <w:rFonts w:ascii="Times New Roman" w:hAnsi="Times New Roman"/>
                <w:sz w:val="28"/>
                <w:szCs w:val="28"/>
              </w:rPr>
            </w:pPr>
            <w:r>
              <w:rPr>
                <w:rFonts w:ascii="Times New Roman" w:hAnsi="Times New Roman"/>
                <w:sz w:val="28"/>
                <w:szCs w:val="28"/>
              </w:rPr>
              <w:t>Заведующий ДОУ Салимгараева Л.Н.</w:t>
            </w:r>
          </w:p>
        </w:tc>
      </w:tr>
    </w:tbl>
    <w:p w:rsidR="003E79CE" w:rsidRDefault="003E79CE">
      <w:pPr>
        <w:spacing w:after="0" w:line="240" w:lineRule="auto"/>
        <w:jc w:val="both"/>
        <w:rPr>
          <w:rFonts w:ascii="Times New Roman" w:hAnsi="Times New Roman"/>
          <w:sz w:val="28"/>
          <w:szCs w:val="28"/>
        </w:rPr>
      </w:pPr>
    </w:p>
    <w:p w:rsidR="003E79CE" w:rsidRDefault="006F6754">
      <w:pPr>
        <w:spacing w:after="0" w:line="240" w:lineRule="auto"/>
        <w:ind w:right="-850"/>
        <w:jc w:val="center"/>
        <w:rPr>
          <w:rFonts w:ascii="Times New Roman" w:hAnsi="Times New Roman"/>
          <w:bCs/>
          <w:spacing w:val="-9"/>
          <w:sz w:val="28"/>
          <w:szCs w:val="28"/>
        </w:rPr>
      </w:pPr>
      <w:r>
        <w:rPr>
          <w:rFonts w:ascii="Times New Roman" w:hAnsi="Times New Roman"/>
          <w:bCs/>
          <w:spacing w:val="-9"/>
          <w:sz w:val="28"/>
          <w:szCs w:val="28"/>
        </w:rPr>
        <w:t>Медико-педагогические советы</w:t>
      </w:r>
    </w:p>
    <w:p w:rsidR="003E79CE" w:rsidRDefault="003E79CE">
      <w:pPr>
        <w:shd w:val="clear" w:color="auto" w:fill="FFFFFF"/>
        <w:spacing w:after="0" w:line="240" w:lineRule="auto"/>
        <w:jc w:val="center"/>
        <w:rPr>
          <w:rFonts w:ascii="Times New Roman" w:eastAsia="Times New Roman" w:hAnsi="Times New Roman"/>
          <w:bCs/>
          <w:sz w:val="28"/>
          <w:szCs w:val="28"/>
          <w:lang w:eastAsia="ru-RU"/>
        </w:rPr>
      </w:pPr>
    </w:p>
    <w:tbl>
      <w:tblPr>
        <w:tblW w:w="9259" w:type="dxa"/>
        <w:jc w:val="center"/>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72"/>
        <w:gridCol w:w="5565"/>
        <w:gridCol w:w="1315"/>
        <w:gridCol w:w="1807"/>
      </w:tblGrid>
      <w:tr w:rsidR="003E79CE">
        <w:trPr>
          <w:jc w:val="center"/>
        </w:trPr>
        <w:tc>
          <w:tcPr>
            <w:tcW w:w="582" w:type="dxa"/>
            <w:tcBorders>
              <w:top w:val="outset" w:sz="6" w:space="0" w:color="auto"/>
              <w:left w:val="outset" w:sz="6" w:space="0" w:color="auto"/>
              <w:bottom w:val="outset" w:sz="6" w:space="0" w:color="auto"/>
              <w:right w:val="outset" w:sz="6" w:space="0" w:color="auto"/>
            </w:tcBorders>
            <w:shd w:val="clear" w:color="auto" w:fill="FFFFFF"/>
            <w:vAlign w:val="center"/>
          </w:tcPr>
          <w:p w:rsidR="003E79CE" w:rsidRDefault="006F6754">
            <w:pPr>
              <w:spacing w:after="0" w:line="240" w:lineRule="auto"/>
              <w:ind w:left="142"/>
              <w:rPr>
                <w:rFonts w:ascii="Times New Roman" w:hAnsi="Times New Roman"/>
                <w:sz w:val="28"/>
                <w:szCs w:val="28"/>
              </w:rPr>
            </w:pPr>
            <w:r>
              <w:rPr>
                <w:rFonts w:ascii="Times New Roman" w:hAnsi="Times New Roman"/>
                <w:sz w:val="28"/>
                <w:szCs w:val="28"/>
              </w:rPr>
              <w:t>1</w:t>
            </w:r>
          </w:p>
        </w:tc>
        <w:tc>
          <w:tcPr>
            <w:tcW w:w="5670" w:type="dxa"/>
            <w:tcBorders>
              <w:top w:val="outset" w:sz="6" w:space="0" w:color="auto"/>
              <w:left w:val="outset" w:sz="6" w:space="0" w:color="auto"/>
              <w:bottom w:val="outset" w:sz="6" w:space="0" w:color="auto"/>
              <w:right w:val="outset" w:sz="6" w:space="0" w:color="auto"/>
            </w:tcBorders>
            <w:shd w:val="clear" w:color="auto" w:fill="FFFFFF"/>
            <w:vAlign w:val="center"/>
          </w:tcPr>
          <w:p w:rsidR="003E79CE" w:rsidRDefault="006F6754">
            <w:pPr>
              <w:spacing w:after="0" w:line="240" w:lineRule="auto"/>
              <w:ind w:left="142"/>
              <w:jc w:val="both"/>
              <w:rPr>
                <w:rFonts w:ascii="Times New Roman" w:hAnsi="Times New Roman"/>
                <w:sz w:val="28"/>
                <w:szCs w:val="28"/>
              </w:rPr>
            </w:pPr>
            <w:r>
              <w:rPr>
                <w:rFonts w:ascii="Times New Roman" w:hAnsi="Times New Roman"/>
                <w:sz w:val="28"/>
                <w:szCs w:val="28"/>
              </w:rPr>
              <w:t>Тема:  «Анализ проблем адаптационного периода»</w:t>
            </w:r>
          </w:p>
          <w:p w:rsidR="003E79CE" w:rsidRDefault="006F6754">
            <w:pPr>
              <w:spacing w:after="0" w:line="240" w:lineRule="auto"/>
              <w:ind w:left="142"/>
              <w:jc w:val="both"/>
              <w:rPr>
                <w:rFonts w:ascii="Times New Roman" w:hAnsi="Times New Roman"/>
                <w:sz w:val="28"/>
                <w:szCs w:val="28"/>
              </w:rPr>
            </w:pPr>
            <w:r>
              <w:rPr>
                <w:rFonts w:ascii="Times New Roman" w:hAnsi="Times New Roman"/>
                <w:sz w:val="28"/>
                <w:szCs w:val="28"/>
              </w:rPr>
              <w:t>— Отчет «Уровни нервно-психического развития детей раннего возраста группы №4, 11»</w:t>
            </w:r>
          </w:p>
          <w:p w:rsidR="003E79CE" w:rsidRDefault="006F6754">
            <w:pPr>
              <w:spacing w:after="0" w:line="240" w:lineRule="auto"/>
              <w:ind w:left="142"/>
              <w:jc w:val="both"/>
              <w:rPr>
                <w:rFonts w:ascii="Times New Roman" w:hAnsi="Times New Roman"/>
                <w:sz w:val="28"/>
                <w:szCs w:val="28"/>
              </w:rPr>
            </w:pPr>
            <w:r>
              <w:rPr>
                <w:rFonts w:ascii="Times New Roman" w:hAnsi="Times New Roman"/>
                <w:sz w:val="28"/>
                <w:szCs w:val="28"/>
              </w:rPr>
              <w:t xml:space="preserve">— Отчёт «Итоги адаптации детей 1 младшей и 2 младшей групп к условиям ДОУ» </w:t>
            </w:r>
          </w:p>
          <w:p w:rsidR="003E79CE" w:rsidRDefault="006F6754">
            <w:pPr>
              <w:spacing w:after="0" w:line="240" w:lineRule="auto"/>
              <w:ind w:left="142"/>
              <w:jc w:val="both"/>
              <w:rPr>
                <w:rFonts w:ascii="Times New Roman" w:hAnsi="Times New Roman"/>
                <w:sz w:val="28"/>
                <w:szCs w:val="28"/>
              </w:rPr>
            </w:pPr>
            <w:r>
              <w:rPr>
                <w:rFonts w:ascii="Times New Roman" w:hAnsi="Times New Roman"/>
                <w:sz w:val="28"/>
                <w:szCs w:val="28"/>
              </w:rPr>
              <w:t>— Доклад «Развитие различных видов восприятия у детей раннего возраста в адаптационный период»</w:t>
            </w: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—Рекомендации «Музыкальные игры для  адаптации  детей раннего возраста»</w:t>
            </w: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 Доклад «Развитие мелкой моторики рук посредством пальчиковых игр у детей раннего возраста в адаптационный период»</w:t>
            </w:r>
          </w:p>
          <w:p w:rsidR="003E79CE" w:rsidRDefault="006F6754">
            <w:pPr>
              <w:spacing w:after="0" w:line="240" w:lineRule="auto"/>
              <w:ind w:left="142"/>
              <w:jc w:val="both"/>
              <w:rPr>
                <w:rFonts w:ascii="Times New Roman" w:hAnsi="Times New Roman"/>
                <w:sz w:val="28"/>
                <w:szCs w:val="28"/>
              </w:rPr>
            </w:pPr>
            <w:r>
              <w:rPr>
                <w:rFonts w:ascii="Times New Roman" w:hAnsi="Times New Roman"/>
                <w:sz w:val="28"/>
                <w:szCs w:val="28"/>
              </w:rPr>
              <w:t>— Утверждение индивидуальных программ коррекционно-развивающей работы для детей, имеющих трудности в обучении</w:t>
            </w:r>
          </w:p>
        </w:tc>
        <w:tc>
          <w:tcPr>
            <w:tcW w:w="1322" w:type="dxa"/>
            <w:tcBorders>
              <w:top w:val="outset" w:sz="6" w:space="0" w:color="auto"/>
              <w:left w:val="outset" w:sz="6" w:space="0" w:color="auto"/>
              <w:bottom w:val="outset" w:sz="6" w:space="0" w:color="auto"/>
              <w:right w:val="outset" w:sz="6" w:space="0" w:color="auto"/>
            </w:tcBorders>
            <w:shd w:val="clear" w:color="auto" w:fill="FFFFFF"/>
            <w:vAlign w:val="center"/>
          </w:tcPr>
          <w:p w:rsidR="003E79CE" w:rsidRDefault="006F6754">
            <w:pPr>
              <w:spacing w:after="0" w:line="240" w:lineRule="auto"/>
              <w:ind w:left="142"/>
              <w:rPr>
                <w:rFonts w:ascii="Times New Roman" w:hAnsi="Times New Roman"/>
                <w:sz w:val="28"/>
                <w:szCs w:val="28"/>
              </w:rPr>
            </w:pPr>
            <w:r>
              <w:rPr>
                <w:rFonts w:ascii="Times New Roman" w:hAnsi="Times New Roman"/>
                <w:sz w:val="28"/>
                <w:szCs w:val="28"/>
              </w:rPr>
              <w:t>октябрь</w:t>
            </w:r>
          </w:p>
        </w:tc>
        <w:tc>
          <w:tcPr>
            <w:tcW w:w="1685" w:type="dxa"/>
            <w:tcBorders>
              <w:top w:val="outset" w:sz="6" w:space="0" w:color="auto"/>
              <w:left w:val="outset" w:sz="6" w:space="0" w:color="auto"/>
              <w:bottom w:val="outset" w:sz="6" w:space="0" w:color="auto"/>
              <w:right w:val="outset" w:sz="6" w:space="0" w:color="auto"/>
            </w:tcBorders>
            <w:shd w:val="clear" w:color="auto" w:fill="FFFFFF"/>
          </w:tcPr>
          <w:p w:rsidR="003E79CE" w:rsidRDefault="006F6754">
            <w:pPr>
              <w:spacing w:after="0" w:line="240" w:lineRule="auto"/>
              <w:ind w:left="142"/>
              <w:rPr>
                <w:rFonts w:ascii="Times New Roman" w:hAnsi="Times New Roman"/>
                <w:sz w:val="28"/>
                <w:szCs w:val="28"/>
              </w:rPr>
            </w:pPr>
            <w:r>
              <w:rPr>
                <w:rFonts w:ascii="Times New Roman" w:hAnsi="Times New Roman"/>
                <w:sz w:val="28"/>
                <w:szCs w:val="28"/>
              </w:rPr>
              <w:t>Педагог-</w:t>
            </w:r>
          </w:p>
          <w:p w:rsidR="003E79CE" w:rsidRDefault="006F6754">
            <w:pPr>
              <w:spacing w:after="0" w:line="240" w:lineRule="auto"/>
              <w:ind w:left="142"/>
              <w:rPr>
                <w:rFonts w:ascii="Times New Roman" w:hAnsi="Times New Roman"/>
                <w:sz w:val="28"/>
                <w:szCs w:val="28"/>
              </w:rPr>
            </w:pPr>
            <w:r>
              <w:rPr>
                <w:rFonts w:ascii="Times New Roman" w:hAnsi="Times New Roman"/>
                <w:sz w:val="28"/>
                <w:szCs w:val="28"/>
              </w:rPr>
              <w:t>психолог</w:t>
            </w:r>
          </w:p>
          <w:p w:rsidR="003E79CE" w:rsidRDefault="006F6754">
            <w:pPr>
              <w:spacing w:after="0" w:line="240" w:lineRule="auto"/>
              <w:ind w:left="142"/>
              <w:rPr>
                <w:rFonts w:ascii="Times New Roman" w:hAnsi="Times New Roman"/>
                <w:sz w:val="28"/>
                <w:szCs w:val="28"/>
              </w:rPr>
            </w:pPr>
            <w:r>
              <w:rPr>
                <w:rFonts w:ascii="Times New Roman" w:hAnsi="Times New Roman"/>
                <w:sz w:val="28"/>
                <w:szCs w:val="28"/>
              </w:rPr>
              <w:t> </w:t>
            </w:r>
          </w:p>
          <w:p w:rsidR="003E79CE" w:rsidRDefault="003E79CE">
            <w:pPr>
              <w:spacing w:after="0" w:line="240" w:lineRule="auto"/>
              <w:ind w:left="142"/>
              <w:rPr>
                <w:rFonts w:ascii="Times New Roman" w:hAnsi="Times New Roman"/>
                <w:sz w:val="28"/>
                <w:szCs w:val="28"/>
              </w:rPr>
            </w:pPr>
          </w:p>
          <w:p w:rsidR="003E79CE" w:rsidRDefault="006F6754">
            <w:pPr>
              <w:spacing w:after="0" w:line="240" w:lineRule="auto"/>
              <w:ind w:left="142"/>
              <w:rPr>
                <w:rFonts w:ascii="Times New Roman" w:hAnsi="Times New Roman"/>
                <w:sz w:val="28"/>
                <w:szCs w:val="28"/>
              </w:rPr>
            </w:pPr>
            <w:r>
              <w:rPr>
                <w:rFonts w:ascii="Times New Roman" w:hAnsi="Times New Roman"/>
                <w:sz w:val="28"/>
                <w:szCs w:val="28"/>
              </w:rPr>
              <w:t> </w:t>
            </w:r>
          </w:p>
          <w:p w:rsidR="003E79CE" w:rsidRDefault="003E79CE">
            <w:pPr>
              <w:spacing w:after="0" w:line="240" w:lineRule="auto"/>
              <w:ind w:left="142"/>
              <w:rPr>
                <w:rFonts w:ascii="Times New Roman" w:hAnsi="Times New Roman"/>
                <w:sz w:val="28"/>
                <w:szCs w:val="28"/>
              </w:rPr>
            </w:pPr>
          </w:p>
          <w:p w:rsidR="003E79CE" w:rsidRDefault="003E79CE">
            <w:pPr>
              <w:spacing w:after="0" w:line="240" w:lineRule="auto"/>
              <w:ind w:left="142"/>
              <w:rPr>
                <w:rFonts w:ascii="Times New Roman" w:hAnsi="Times New Roman"/>
                <w:sz w:val="28"/>
                <w:szCs w:val="28"/>
              </w:rPr>
            </w:pPr>
          </w:p>
          <w:p w:rsidR="003E79CE" w:rsidRDefault="006F6754">
            <w:pPr>
              <w:spacing w:after="0" w:line="240" w:lineRule="auto"/>
              <w:ind w:left="142"/>
              <w:rPr>
                <w:rFonts w:ascii="Times New Roman" w:hAnsi="Times New Roman"/>
                <w:sz w:val="28"/>
                <w:szCs w:val="28"/>
              </w:rPr>
            </w:pPr>
            <w:r>
              <w:rPr>
                <w:rFonts w:ascii="Times New Roman" w:hAnsi="Times New Roman"/>
                <w:sz w:val="28"/>
                <w:szCs w:val="28"/>
              </w:rPr>
              <w:t>Муз. руководитель</w:t>
            </w:r>
          </w:p>
          <w:p w:rsidR="003E79CE" w:rsidRDefault="006F6754">
            <w:pPr>
              <w:spacing w:after="0" w:line="240" w:lineRule="auto"/>
              <w:ind w:left="142"/>
              <w:rPr>
                <w:rFonts w:ascii="Times New Roman" w:hAnsi="Times New Roman"/>
                <w:sz w:val="28"/>
                <w:szCs w:val="28"/>
              </w:rPr>
            </w:pPr>
            <w:r>
              <w:rPr>
                <w:rFonts w:ascii="Times New Roman" w:hAnsi="Times New Roman"/>
                <w:sz w:val="28"/>
                <w:szCs w:val="28"/>
              </w:rPr>
              <w:t xml:space="preserve">Воспитатели </w:t>
            </w:r>
          </w:p>
          <w:p w:rsidR="003E79CE" w:rsidRDefault="003E79CE">
            <w:pPr>
              <w:spacing w:after="0" w:line="240" w:lineRule="auto"/>
              <w:ind w:left="142"/>
              <w:rPr>
                <w:rFonts w:ascii="Times New Roman" w:hAnsi="Times New Roman"/>
                <w:sz w:val="28"/>
                <w:szCs w:val="28"/>
              </w:rPr>
            </w:pPr>
          </w:p>
          <w:p w:rsidR="003E79CE" w:rsidRDefault="003E79CE">
            <w:pPr>
              <w:spacing w:after="0" w:line="240" w:lineRule="auto"/>
              <w:ind w:left="142"/>
              <w:rPr>
                <w:rFonts w:ascii="Times New Roman" w:hAnsi="Times New Roman"/>
                <w:sz w:val="28"/>
                <w:szCs w:val="28"/>
              </w:rPr>
            </w:pPr>
          </w:p>
          <w:p w:rsidR="003E79CE" w:rsidRDefault="003E79CE">
            <w:pPr>
              <w:spacing w:after="0" w:line="240" w:lineRule="auto"/>
              <w:ind w:left="142"/>
              <w:rPr>
                <w:rFonts w:ascii="Times New Roman" w:hAnsi="Times New Roman"/>
                <w:sz w:val="28"/>
                <w:szCs w:val="28"/>
              </w:rPr>
            </w:pPr>
          </w:p>
          <w:p w:rsidR="003E79CE" w:rsidRDefault="006F6754">
            <w:pPr>
              <w:spacing w:after="0" w:line="240" w:lineRule="auto"/>
              <w:ind w:left="142"/>
              <w:rPr>
                <w:rFonts w:ascii="Times New Roman" w:hAnsi="Times New Roman"/>
                <w:sz w:val="28"/>
                <w:szCs w:val="28"/>
              </w:rPr>
            </w:pPr>
            <w:r>
              <w:rPr>
                <w:rFonts w:ascii="Times New Roman" w:hAnsi="Times New Roman"/>
                <w:sz w:val="28"/>
                <w:szCs w:val="28"/>
              </w:rPr>
              <w:t>Старший</w:t>
            </w:r>
          </w:p>
          <w:p w:rsidR="003E79CE" w:rsidRDefault="006F6754">
            <w:pPr>
              <w:spacing w:after="0" w:line="240" w:lineRule="auto"/>
              <w:ind w:left="142"/>
              <w:rPr>
                <w:rFonts w:ascii="Times New Roman" w:hAnsi="Times New Roman"/>
                <w:sz w:val="28"/>
                <w:szCs w:val="28"/>
              </w:rPr>
            </w:pPr>
            <w:r>
              <w:rPr>
                <w:rFonts w:ascii="Times New Roman" w:hAnsi="Times New Roman"/>
                <w:sz w:val="28"/>
                <w:szCs w:val="28"/>
              </w:rPr>
              <w:t>воспитатель</w:t>
            </w:r>
          </w:p>
        </w:tc>
      </w:tr>
      <w:tr w:rsidR="003E79CE">
        <w:trPr>
          <w:jc w:val="center"/>
        </w:trPr>
        <w:tc>
          <w:tcPr>
            <w:tcW w:w="582" w:type="dxa"/>
            <w:tcBorders>
              <w:top w:val="outset" w:sz="6" w:space="0" w:color="auto"/>
              <w:left w:val="outset" w:sz="6" w:space="0" w:color="auto"/>
              <w:bottom w:val="outset" w:sz="6" w:space="0" w:color="auto"/>
              <w:right w:val="outset" w:sz="6" w:space="0" w:color="auto"/>
            </w:tcBorders>
            <w:shd w:val="clear" w:color="auto" w:fill="FFFFFF"/>
            <w:vAlign w:val="center"/>
          </w:tcPr>
          <w:p w:rsidR="003E79CE" w:rsidRDefault="006F6754">
            <w:pPr>
              <w:spacing w:after="0" w:line="240" w:lineRule="auto"/>
              <w:ind w:left="142"/>
              <w:rPr>
                <w:rFonts w:ascii="Times New Roman" w:hAnsi="Times New Roman"/>
                <w:sz w:val="28"/>
                <w:szCs w:val="28"/>
              </w:rPr>
            </w:pPr>
            <w:r>
              <w:rPr>
                <w:rFonts w:ascii="Times New Roman" w:hAnsi="Times New Roman"/>
                <w:sz w:val="28"/>
                <w:szCs w:val="28"/>
              </w:rPr>
              <w:lastRenderedPageBreak/>
              <w:t>2</w:t>
            </w:r>
          </w:p>
        </w:tc>
        <w:tc>
          <w:tcPr>
            <w:tcW w:w="5670" w:type="dxa"/>
            <w:tcBorders>
              <w:top w:val="outset" w:sz="6" w:space="0" w:color="auto"/>
              <w:left w:val="outset" w:sz="6" w:space="0" w:color="auto"/>
              <w:bottom w:val="outset" w:sz="6" w:space="0" w:color="auto"/>
              <w:right w:val="outset" w:sz="6" w:space="0" w:color="auto"/>
            </w:tcBorders>
            <w:shd w:val="clear" w:color="auto" w:fill="FFFFFF"/>
            <w:vAlign w:val="center"/>
          </w:tcPr>
          <w:p w:rsidR="003E79CE" w:rsidRDefault="006F6754">
            <w:pPr>
              <w:spacing w:after="0" w:line="240" w:lineRule="auto"/>
              <w:ind w:left="142"/>
              <w:jc w:val="both"/>
              <w:rPr>
                <w:rFonts w:ascii="Times New Roman" w:hAnsi="Times New Roman"/>
                <w:sz w:val="28"/>
                <w:szCs w:val="28"/>
              </w:rPr>
            </w:pPr>
            <w:r>
              <w:rPr>
                <w:rFonts w:ascii="Times New Roman" w:hAnsi="Times New Roman"/>
                <w:sz w:val="28"/>
                <w:szCs w:val="28"/>
              </w:rPr>
              <w:t>Тема: «Результаты психологической диагностики детей подготовительных групп»</w:t>
            </w:r>
          </w:p>
          <w:p w:rsidR="003E79CE" w:rsidRDefault="006F6754">
            <w:pPr>
              <w:spacing w:after="0" w:line="240" w:lineRule="auto"/>
              <w:ind w:left="142"/>
              <w:jc w:val="both"/>
              <w:rPr>
                <w:rFonts w:ascii="Times New Roman" w:hAnsi="Times New Roman"/>
                <w:sz w:val="28"/>
                <w:szCs w:val="28"/>
              </w:rPr>
            </w:pPr>
            <w:r>
              <w:rPr>
                <w:rFonts w:ascii="Times New Roman" w:hAnsi="Times New Roman"/>
                <w:sz w:val="28"/>
                <w:szCs w:val="28"/>
              </w:rPr>
              <w:t>— Доклад и презентация «Результаты диагностики психологической готовности детей к школьному обучению»</w:t>
            </w:r>
          </w:p>
          <w:p w:rsidR="003E79CE" w:rsidRDefault="006F6754">
            <w:pPr>
              <w:spacing w:after="0" w:line="240" w:lineRule="auto"/>
              <w:ind w:left="142"/>
              <w:jc w:val="both"/>
              <w:rPr>
                <w:rFonts w:ascii="Times New Roman" w:hAnsi="Times New Roman"/>
                <w:sz w:val="28"/>
                <w:szCs w:val="28"/>
              </w:rPr>
            </w:pPr>
            <w:r>
              <w:rPr>
                <w:rFonts w:ascii="Times New Roman" w:hAnsi="Times New Roman"/>
                <w:sz w:val="28"/>
                <w:szCs w:val="28"/>
              </w:rPr>
              <w:t>- Рекомендации на тему «Что должен знать и уметь ребенок 6-7 лет, поступающий в школу»</w:t>
            </w:r>
          </w:p>
          <w:p w:rsidR="003E79CE" w:rsidRDefault="006F6754">
            <w:pPr>
              <w:spacing w:after="0" w:line="240" w:lineRule="auto"/>
              <w:ind w:left="142"/>
              <w:jc w:val="both"/>
              <w:rPr>
                <w:rFonts w:ascii="Times New Roman" w:hAnsi="Times New Roman"/>
                <w:sz w:val="28"/>
                <w:szCs w:val="28"/>
              </w:rPr>
            </w:pPr>
            <w:r>
              <w:rPr>
                <w:rFonts w:ascii="Times New Roman" w:hAnsi="Times New Roman"/>
                <w:sz w:val="28"/>
                <w:szCs w:val="28"/>
              </w:rPr>
              <w:t>— Доклад «Игры, развивающие волевые качества личности дошкольника старшего возраста»</w:t>
            </w:r>
          </w:p>
        </w:tc>
        <w:tc>
          <w:tcPr>
            <w:tcW w:w="1322" w:type="dxa"/>
            <w:tcBorders>
              <w:top w:val="outset" w:sz="6" w:space="0" w:color="auto"/>
              <w:left w:val="outset" w:sz="6" w:space="0" w:color="auto"/>
              <w:bottom w:val="outset" w:sz="6" w:space="0" w:color="auto"/>
              <w:right w:val="outset" w:sz="6" w:space="0" w:color="auto"/>
            </w:tcBorders>
            <w:shd w:val="clear" w:color="auto" w:fill="FFFFFF"/>
            <w:vAlign w:val="center"/>
          </w:tcPr>
          <w:p w:rsidR="003E79CE" w:rsidRDefault="006F6754">
            <w:pPr>
              <w:spacing w:after="0" w:line="240" w:lineRule="auto"/>
              <w:ind w:left="142"/>
              <w:rPr>
                <w:rFonts w:ascii="Times New Roman" w:hAnsi="Times New Roman"/>
                <w:sz w:val="28"/>
                <w:szCs w:val="28"/>
              </w:rPr>
            </w:pPr>
            <w:r>
              <w:rPr>
                <w:rFonts w:ascii="Times New Roman" w:hAnsi="Times New Roman"/>
                <w:sz w:val="28"/>
                <w:szCs w:val="28"/>
              </w:rPr>
              <w:t>декабрь</w:t>
            </w:r>
          </w:p>
        </w:tc>
        <w:tc>
          <w:tcPr>
            <w:tcW w:w="1685" w:type="dxa"/>
            <w:tcBorders>
              <w:top w:val="outset" w:sz="6" w:space="0" w:color="auto"/>
              <w:left w:val="outset" w:sz="6" w:space="0" w:color="auto"/>
              <w:bottom w:val="outset" w:sz="6" w:space="0" w:color="auto"/>
              <w:right w:val="outset" w:sz="6" w:space="0" w:color="auto"/>
            </w:tcBorders>
            <w:shd w:val="clear" w:color="auto" w:fill="FFFFFF"/>
            <w:vAlign w:val="center"/>
          </w:tcPr>
          <w:p w:rsidR="003E79CE" w:rsidRDefault="006F6754">
            <w:pPr>
              <w:spacing w:after="0" w:line="240" w:lineRule="auto"/>
              <w:rPr>
                <w:rFonts w:ascii="Times New Roman" w:hAnsi="Times New Roman"/>
                <w:sz w:val="28"/>
                <w:szCs w:val="28"/>
              </w:rPr>
            </w:pPr>
            <w:r>
              <w:rPr>
                <w:rFonts w:ascii="Times New Roman" w:hAnsi="Times New Roman"/>
                <w:sz w:val="28"/>
                <w:szCs w:val="28"/>
              </w:rPr>
              <w:t>Педагог-</w:t>
            </w:r>
          </w:p>
          <w:p w:rsidR="003E79CE" w:rsidRDefault="006F6754">
            <w:pPr>
              <w:spacing w:after="0" w:line="240" w:lineRule="auto"/>
              <w:rPr>
                <w:rFonts w:ascii="Times New Roman" w:hAnsi="Times New Roman"/>
                <w:sz w:val="28"/>
                <w:szCs w:val="28"/>
              </w:rPr>
            </w:pPr>
            <w:r>
              <w:rPr>
                <w:rFonts w:ascii="Times New Roman" w:hAnsi="Times New Roman"/>
                <w:sz w:val="28"/>
                <w:szCs w:val="28"/>
              </w:rPr>
              <w:t>Психолог</w:t>
            </w:r>
          </w:p>
          <w:p w:rsidR="003E79CE" w:rsidRDefault="006F6754">
            <w:pPr>
              <w:spacing w:after="0" w:line="240" w:lineRule="auto"/>
              <w:rPr>
                <w:rFonts w:ascii="Times New Roman" w:hAnsi="Times New Roman"/>
                <w:sz w:val="28"/>
                <w:szCs w:val="28"/>
              </w:rPr>
            </w:pPr>
            <w:r>
              <w:rPr>
                <w:rFonts w:ascii="Times New Roman" w:hAnsi="Times New Roman"/>
                <w:sz w:val="28"/>
                <w:szCs w:val="28"/>
              </w:rPr>
              <w:t> </w:t>
            </w:r>
          </w:p>
          <w:p w:rsidR="003E79CE" w:rsidRDefault="006F6754">
            <w:pPr>
              <w:spacing w:after="0" w:line="240" w:lineRule="auto"/>
              <w:rPr>
                <w:rFonts w:ascii="Times New Roman" w:hAnsi="Times New Roman"/>
                <w:sz w:val="28"/>
                <w:szCs w:val="28"/>
              </w:rPr>
            </w:pPr>
            <w:r>
              <w:rPr>
                <w:rFonts w:ascii="Times New Roman" w:hAnsi="Times New Roman"/>
                <w:sz w:val="28"/>
                <w:szCs w:val="28"/>
              </w:rPr>
              <w:t> </w:t>
            </w:r>
          </w:p>
          <w:p w:rsidR="003E79CE" w:rsidRDefault="006F6754">
            <w:pPr>
              <w:spacing w:after="0" w:line="240" w:lineRule="auto"/>
              <w:rPr>
                <w:rFonts w:ascii="Times New Roman" w:hAnsi="Times New Roman"/>
                <w:sz w:val="28"/>
                <w:szCs w:val="28"/>
              </w:rPr>
            </w:pPr>
            <w:r>
              <w:rPr>
                <w:rFonts w:ascii="Times New Roman" w:hAnsi="Times New Roman"/>
                <w:sz w:val="28"/>
                <w:szCs w:val="28"/>
              </w:rPr>
              <w:t>Старший</w:t>
            </w:r>
          </w:p>
          <w:p w:rsidR="003E79CE" w:rsidRDefault="006F6754">
            <w:pPr>
              <w:spacing w:after="0" w:line="240" w:lineRule="auto"/>
              <w:rPr>
                <w:rFonts w:ascii="Times New Roman" w:hAnsi="Times New Roman"/>
                <w:sz w:val="28"/>
                <w:szCs w:val="28"/>
              </w:rPr>
            </w:pPr>
            <w:r>
              <w:rPr>
                <w:rFonts w:ascii="Times New Roman" w:hAnsi="Times New Roman"/>
                <w:sz w:val="28"/>
                <w:szCs w:val="28"/>
              </w:rPr>
              <w:t>воспитатель Воспитатели</w:t>
            </w:r>
          </w:p>
        </w:tc>
      </w:tr>
      <w:tr w:rsidR="003E79CE">
        <w:trPr>
          <w:jc w:val="center"/>
        </w:trPr>
        <w:tc>
          <w:tcPr>
            <w:tcW w:w="582" w:type="dxa"/>
            <w:tcBorders>
              <w:top w:val="outset" w:sz="6" w:space="0" w:color="auto"/>
              <w:left w:val="outset" w:sz="6" w:space="0" w:color="auto"/>
              <w:bottom w:val="outset" w:sz="6" w:space="0" w:color="auto"/>
              <w:right w:val="outset" w:sz="6" w:space="0" w:color="auto"/>
            </w:tcBorders>
            <w:shd w:val="clear" w:color="auto" w:fill="FFFFFF"/>
            <w:vAlign w:val="center"/>
          </w:tcPr>
          <w:p w:rsidR="003E79CE" w:rsidRDefault="006F6754">
            <w:pPr>
              <w:spacing w:after="0" w:line="240" w:lineRule="auto"/>
              <w:ind w:left="142"/>
              <w:rPr>
                <w:rFonts w:ascii="Times New Roman" w:hAnsi="Times New Roman"/>
                <w:sz w:val="28"/>
                <w:szCs w:val="28"/>
              </w:rPr>
            </w:pPr>
            <w:r>
              <w:rPr>
                <w:rFonts w:ascii="Times New Roman" w:hAnsi="Times New Roman"/>
                <w:sz w:val="28"/>
                <w:szCs w:val="28"/>
              </w:rPr>
              <w:t>3</w:t>
            </w:r>
          </w:p>
        </w:tc>
        <w:tc>
          <w:tcPr>
            <w:tcW w:w="5670" w:type="dxa"/>
            <w:tcBorders>
              <w:top w:val="outset" w:sz="6" w:space="0" w:color="auto"/>
              <w:left w:val="outset" w:sz="6" w:space="0" w:color="auto"/>
              <w:bottom w:val="outset" w:sz="6" w:space="0" w:color="auto"/>
              <w:right w:val="outset" w:sz="6" w:space="0" w:color="auto"/>
            </w:tcBorders>
            <w:shd w:val="clear" w:color="auto" w:fill="FFFFFF"/>
            <w:vAlign w:val="center"/>
          </w:tcPr>
          <w:p w:rsidR="003E79CE" w:rsidRDefault="006F6754">
            <w:pPr>
              <w:spacing w:after="0" w:line="240" w:lineRule="auto"/>
              <w:ind w:left="142"/>
              <w:jc w:val="both"/>
              <w:rPr>
                <w:rFonts w:ascii="Times New Roman" w:hAnsi="Times New Roman"/>
                <w:sz w:val="28"/>
                <w:szCs w:val="28"/>
              </w:rPr>
            </w:pPr>
            <w:r>
              <w:rPr>
                <w:rFonts w:ascii="Times New Roman" w:hAnsi="Times New Roman"/>
                <w:sz w:val="28"/>
                <w:szCs w:val="28"/>
              </w:rPr>
              <w:t>Тема: — доклад «Итоги диагностики нервно- психического развития детей 2-3 лет в группах раннего возраста»</w:t>
            </w:r>
          </w:p>
          <w:p w:rsidR="003E79CE" w:rsidRDefault="006F6754">
            <w:pPr>
              <w:spacing w:after="0" w:line="240" w:lineRule="auto"/>
              <w:ind w:left="142"/>
              <w:jc w:val="both"/>
              <w:rPr>
                <w:rFonts w:ascii="Times New Roman" w:hAnsi="Times New Roman"/>
                <w:sz w:val="28"/>
                <w:szCs w:val="28"/>
              </w:rPr>
            </w:pPr>
            <w:r>
              <w:rPr>
                <w:rFonts w:ascii="Times New Roman" w:hAnsi="Times New Roman"/>
                <w:sz w:val="28"/>
                <w:szCs w:val="28"/>
              </w:rPr>
              <w:t>— Организация работы с детьми раннего и младшего возраста в летний оздоровительный период</w:t>
            </w:r>
          </w:p>
          <w:p w:rsidR="003E79CE" w:rsidRDefault="006F6754">
            <w:pPr>
              <w:spacing w:after="0" w:line="240" w:lineRule="auto"/>
              <w:ind w:left="142"/>
              <w:jc w:val="both"/>
              <w:rPr>
                <w:rFonts w:ascii="Times New Roman" w:hAnsi="Times New Roman"/>
                <w:sz w:val="28"/>
                <w:szCs w:val="28"/>
              </w:rPr>
            </w:pPr>
            <w:r>
              <w:rPr>
                <w:rFonts w:ascii="Times New Roman" w:hAnsi="Times New Roman"/>
                <w:sz w:val="28"/>
                <w:szCs w:val="28"/>
              </w:rPr>
              <w:t>— Физкультурно-оздоровительная работа с детьми в летний период</w:t>
            </w:r>
          </w:p>
        </w:tc>
        <w:tc>
          <w:tcPr>
            <w:tcW w:w="1322" w:type="dxa"/>
            <w:tcBorders>
              <w:top w:val="outset" w:sz="6" w:space="0" w:color="auto"/>
              <w:left w:val="outset" w:sz="6" w:space="0" w:color="auto"/>
              <w:bottom w:val="outset" w:sz="6" w:space="0" w:color="auto"/>
              <w:right w:val="outset" w:sz="6" w:space="0" w:color="auto"/>
            </w:tcBorders>
            <w:shd w:val="clear" w:color="auto" w:fill="FFFFFF"/>
            <w:vAlign w:val="center"/>
          </w:tcPr>
          <w:p w:rsidR="003E79CE" w:rsidRDefault="006F6754">
            <w:pPr>
              <w:spacing w:after="0" w:line="240" w:lineRule="auto"/>
              <w:ind w:left="142"/>
              <w:rPr>
                <w:rFonts w:ascii="Times New Roman" w:hAnsi="Times New Roman"/>
                <w:sz w:val="28"/>
                <w:szCs w:val="28"/>
              </w:rPr>
            </w:pPr>
            <w:r>
              <w:rPr>
                <w:rFonts w:ascii="Times New Roman" w:hAnsi="Times New Roman"/>
                <w:sz w:val="28"/>
                <w:szCs w:val="28"/>
              </w:rPr>
              <w:t>май</w:t>
            </w:r>
          </w:p>
        </w:tc>
        <w:tc>
          <w:tcPr>
            <w:tcW w:w="1685" w:type="dxa"/>
            <w:tcBorders>
              <w:top w:val="outset" w:sz="6" w:space="0" w:color="auto"/>
              <w:left w:val="outset" w:sz="6" w:space="0" w:color="auto"/>
              <w:bottom w:val="outset" w:sz="6" w:space="0" w:color="auto"/>
              <w:right w:val="outset" w:sz="6" w:space="0" w:color="auto"/>
            </w:tcBorders>
            <w:shd w:val="clear" w:color="auto" w:fill="FFFFFF"/>
            <w:vAlign w:val="center"/>
          </w:tcPr>
          <w:p w:rsidR="003E79CE" w:rsidRDefault="006F6754">
            <w:pPr>
              <w:spacing w:after="0" w:line="240" w:lineRule="auto"/>
              <w:rPr>
                <w:rFonts w:ascii="Times New Roman" w:hAnsi="Times New Roman"/>
                <w:sz w:val="28"/>
                <w:szCs w:val="28"/>
              </w:rPr>
            </w:pPr>
            <w:r>
              <w:rPr>
                <w:rFonts w:ascii="Times New Roman" w:hAnsi="Times New Roman"/>
                <w:sz w:val="28"/>
                <w:szCs w:val="28"/>
              </w:rPr>
              <w:t>Педагог-</w:t>
            </w:r>
          </w:p>
          <w:p w:rsidR="003E79CE" w:rsidRDefault="006F6754">
            <w:pPr>
              <w:spacing w:after="0" w:line="240" w:lineRule="auto"/>
              <w:rPr>
                <w:rFonts w:ascii="Times New Roman" w:hAnsi="Times New Roman"/>
                <w:sz w:val="28"/>
                <w:szCs w:val="28"/>
              </w:rPr>
            </w:pPr>
            <w:r>
              <w:rPr>
                <w:rFonts w:ascii="Times New Roman" w:hAnsi="Times New Roman"/>
                <w:sz w:val="28"/>
                <w:szCs w:val="28"/>
              </w:rPr>
              <w:t>психолог</w:t>
            </w:r>
          </w:p>
          <w:p w:rsidR="003E79CE" w:rsidRDefault="006F6754">
            <w:pPr>
              <w:spacing w:after="0" w:line="240" w:lineRule="auto"/>
              <w:rPr>
                <w:rFonts w:ascii="Times New Roman" w:hAnsi="Times New Roman"/>
                <w:sz w:val="28"/>
                <w:szCs w:val="28"/>
              </w:rPr>
            </w:pPr>
            <w:r>
              <w:rPr>
                <w:rFonts w:ascii="Times New Roman" w:hAnsi="Times New Roman"/>
                <w:sz w:val="28"/>
                <w:szCs w:val="28"/>
              </w:rPr>
              <w:t> </w:t>
            </w:r>
          </w:p>
          <w:p w:rsidR="003E79CE" w:rsidRDefault="006F6754">
            <w:pPr>
              <w:spacing w:after="0" w:line="240" w:lineRule="auto"/>
              <w:rPr>
                <w:rFonts w:ascii="Times New Roman" w:hAnsi="Times New Roman"/>
                <w:sz w:val="28"/>
                <w:szCs w:val="28"/>
              </w:rPr>
            </w:pPr>
            <w:r>
              <w:rPr>
                <w:rFonts w:ascii="Times New Roman" w:hAnsi="Times New Roman"/>
                <w:sz w:val="28"/>
                <w:szCs w:val="28"/>
              </w:rPr>
              <w:t>Ст. воспитатель</w:t>
            </w:r>
          </w:p>
          <w:p w:rsidR="003E79CE" w:rsidRDefault="006F6754">
            <w:pPr>
              <w:spacing w:after="0" w:line="240" w:lineRule="auto"/>
              <w:rPr>
                <w:rFonts w:ascii="Times New Roman" w:hAnsi="Times New Roman"/>
                <w:sz w:val="28"/>
                <w:szCs w:val="28"/>
              </w:rPr>
            </w:pPr>
            <w:r>
              <w:rPr>
                <w:rFonts w:ascii="Times New Roman" w:hAnsi="Times New Roman"/>
                <w:sz w:val="28"/>
                <w:szCs w:val="28"/>
              </w:rPr>
              <w:t> </w:t>
            </w:r>
          </w:p>
          <w:p w:rsidR="003E79CE" w:rsidRDefault="006F6754">
            <w:pPr>
              <w:spacing w:after="0" w:line="240" w:lineRule="auto"/>
              <w:rPr>
                <w:rFonts w:ascii="Times New Roman" w:hAnsi="Times New Roman"/>
                <w:sz w:val="28"/>
                <w:szCs w:val="28"/>
              </w:rPr>
            </w:pPr>
            <w:r>
              <w:rPr>
                <w:rFonts w:ascii="Times New Roman" w:hAnsi="Times New Roman"/>
                <w:sz w:val="28"/>
                <w:szCs w:val="28"/>
              </w:rPr>
              <w:t>Инструктор по</w:t>
            </w:r>
          </w:p>
          <w:p w:rsidR="003E79CE" w:rsidRDefault="006F6754">
            <w:pPr>
              <w:spacing w:after="0" w:line="240" w:lineRule="auto"/>
              <w:rPr>
                <w:rFonts w:ascii="Times New Roman" w:hAnsi="Times New Roman"/>
                <w:sz w:val="28"/>
                <w:szCs w:val="28"/>
              </w:rPr>
            </w:pPr>
            <w:r>
              <w:rPr>
                <w:rFonts w:ascii="Times New Roman" w:hAnsi="Times New Roman"/>
                <w:sz w:val="28"/>
                <w:szCs w:val="28"/>
              </w:rPr>
              <w:t>ФК</w:t>
            </w:r>
          </w:p>
        </w:tc>
      </w:tr>
    </w:tbl>
    <w:p w:rsidR="003E79CE" w:rsidRDefault="003E79CE">
      <w:pPr>
        <w:spacing w:after="0" w:line="240" w:lineRule="auto"/>
        <w:jc w:val="both"/>
        <w:rPr>
          <w:rFonts w:ascii="Times New Roman" w:hAnsi="Times New Roman"/>
          <w:sz w:val="28"/>
          <w:szCs w:val="28"/>
        </w:rPr>
      </w:pPr>
    </w:p>
    <w:p w:rsidR="003E79CE" w:rsidRDefault="006F6754">
      <w:pPr>
        <w:spacing w:after="0" w:line="240" w:lineRule="auto"/>
        <w:jc w:val="center"/>
        <w:rPr>
          <w:rStyle w:val="af5"/>
          <w:rFonts w:eastAsia="Calibri"/>
          <w:b w:val="0"/>
          <w:bCs w:val="0"/>
          <w:sz w:val="28"/>
          <w:szCs w:val="28"/>
        </w:rPr>
      </w:pPr>
      <w:r>
        <w:rPr>
          <w:rStyle w:val="af5"/>
          <w:rFonts w:eastAsia="Calibri"/>
          <w:b w:val="0"/>
          <w:sz w:val="28"/>
          <w:szCs w:val="28"/>
        </w:rPr>
        <w:t>План работы ПМПк на 2024-2025 учебный год</w:t>
      </w:r>
    </w:p>
    <w:tbl>
      <w:tblPr>
        <w:tblW w:w="9426" w:type="dxa"/>
        <w:jc w:val="center"/>
        <w:tblLayout w:type="fixed"/>
        <w:tblCellMar>
          <w:left w:w="10" w:type="dxa"/>
          <w:right w:w="10" w:type="dxa"/>
        </w:tblCellMar>
        <w:tblLook w:val="04A0" w:firstRow="1" w:lastRow="0" w:firstColumn="1" w:lastColumn="0" w:noHBand="0" w:noVBand="1"/>
      </w:tblPr>
      <w:tblGrid>
        <w:gridCol w:w="567"/>
        <w:gridCol w:w="4961"/>
        <w:gridCol w:w="1320"/>
        <w:gridCol w:w="2578"/>
      </w:tblGrid>
      <w:tr w:rsidR="003E79CE">
        <w:trPr>
          <w:trHeight w:val="567"/>
          <w:jc w:val="center"/>
        </w:trPr>
        <w:tc>
          <w:tcPr>
            <w:tcW w:w="567"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w:t>
            </w:r>
          </w:p>
          <w:p w:rsidR="003E79CE" w:rsidRDefault="006F6754">
            <w:pPr>
              <w:spacing w:after="0" w:line="240" w:lineRule="auto"/>
              <w:rPr>
                <w:rFonts w:ascii="Times New Roman" w:hAnsi="Times New Roman"/>
                <w:sz w:val="28"/>
                <w:szCs w:val="28"/>
              </w:rPr>
            </w:pPr>
            <w:r>
              <w:rPr>
                <w:rFonts w:ascii="Times New Roman" w:hAnsi="Times New Roman"/>
                <w:sz w:val="28"/>
                <w:szCs w:val="28"/>
              </w:rPr>
              <w:t>п/п</w:t>
            </w:r>
          </w:p>
        </w:tc>
        <w:tc>
          <w:tcPr>
            <w:tcW w:w="4961"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Содержание работы</w:t>
            </w:r>
          </w:p>
        </w:tc>
        <w:tc>
          <w:tcPr>
            <w:tcW w:w="1320"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Сроки</w:t>
            </w:r>
          </w:p>
        </w:tc>
        <w:tc>
          <w:tcPr>
            <w:tcW w:w="2578"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Ответственные</w:t>
            </w:r>
          </w:p>
        </w:tc>
      </w:tr>
      <w:tr w:rsidR="003E79CE">
        <w:trPr>
          <w:trHeight w:val="567"/>
          <w:jc w:val="center"/>
        </w:trPr>
        <w:tc>
          <w:tcPr>
            <w:tcW w:w="567"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1.</w:t>
            </w:r>
          </w:p>
        </w:tc>
        <w:tc>
          <w:tcPr>
            <w:tcW w:w="4961"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Обследование нервно-психического развития детей (МКР)</w:t>
            </w:r>
          </w:p>
        </w:tc>
        <w:tc>
          <w:tcPr>
            <w:tcW w:w="1320"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Сентябрь-октябрь</w:t>
            </w:r>
          </w:p>
        </w:tc>
        <w:tc>
          <w:tcPr>
            <w:tcW w:w="2578"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Педагог-психолог</w:t>
            </w:r>
          </w:p>
        </w:tc>
      </w:tr>
      <w:tr w:rsidR="003E79CE">
        <w:trPr>
          <w:trHeight w:val="567"/>
          <w:jc w:val="center"/>
        </w:trPr>
        <w:tc>
          <w:tcPr>
            <w:tcW w:w="567"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2.</w:t>
            </w:r>
          </w:p>
        </w:tc>
        <w:tc>
          <w:tcPr>
            <w:tcW w:w="4961"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Заседание ПМПк ДОУ</w:t>
            </w:r>
          </w:p>
          <w:p w:rsidR="003E79CE" w:rsidRDefault="006F6754">
            <w:pPr>
              <w:spacing w:after="0" w:line="240" w:lineRule="auto"/>
              <w:rPr>
                <w:rFonts w:ascii="Times New Roman" w:hAnsi="Times New Roman"/>
                <w:sz w:val="28"/>
                <w:szCs w:val="28"/>
              </w:rPr>
            </w:pPr>
            <w:r>
              <w:rPr>
                <w:rFonts w:ascii="Times New Roman" w:hAnsi="Times New Roman"/>
                <w:sz w:val="28"/>
                <w:szCs w:val="28"/>
              </w:rPr>
              <w:t>анализ результатов обследования детей;</w:t>
            </w:r>
          </w:p>
          <w:p w:rsidR="003E79CE" w:rsidRDefault="006F6754">
            <w:pPr>
              <w:spacing w:after="0" w:line="240" w:lineRule="auto"/>
              <w:rPr>
                <w:rFonts w:ascii="Times New Roman" w:hAnsi="Times New Roman"/>
                <w:sz w:val="28"/>
                <w:szCs w:val="28"/>
              </w:rPr>
            </w:pPr>
            <w:r>
              <w:rPr>
                <w:rFonts w:ascii="Times New Roman" w:hAnsi="Times New Roman"/>
                <w:sz w:val="28"/>
                <w:szCs w:val="28"/>
              </w:rPr>
              <w:t>утверждение планов индивидуальной работы по коррекции социального развития детей.</w:t>
            </w:r>
          </w:p>
        </w:tc>
        <w:tc>
          <w:tcPr>
            <w:tcW w:w="1320"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Октябрь</w:t>
            </w:r>
          </w:p>
        </w:tc>
        <w:tc>
          <w:tcPr>
            <w:tcW w:w="2578"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Ст. воспитатель, психолог, воспитатели групп</w:t>
            </w:r>
          </w:p>
        </w:tc>
      </w:tr>
      <w:tr w:rsidR="003E79CE">
        <w:trPr>
          <w:trHeight w:val="421"/>
          <w:jc w:val="center"/>
        </w:trPr>
        <w:tc>
          <w:tcPr>
            <w:tcW w:w="567"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3.</w:t>
            </w:r>
          </w:p>
        </w:tc>
        <w:tc>
          <w:tcPr>
            <w:tcW w:w="4961"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Подготовка документов на городскую ПМПк</w:t>
            </w:r>
          </w:p>
        </w:tc>
        <w:tc>
          <w:tcPr>
            <w:tcW w:w="1320"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январь</w:t>
            </w:r>
          </w:p>
        </w:tc>
        <w:tc>
          <w:tcPr>
            <w:tcW w:w="2578"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Ст. воспитатель</w:t>
            </w:r>
          </w:p>
        </w:tc>
      </w:tr>
      <w:tr w:rsidR="003E79CE">
        <w:trPr>
          <w:trHeight w:val="567"/>
          <w:jc w:val="center"/>
        </w:trPr>
        <w:tc>
          <w:tcPr>
            <w:tcW w:w="567"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4.</w:t>
            </w:r>
          </w:p>
        </w:tc>
        <w:tc>
          <w:tcPr>
            <w:tcW w:w="4961"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Заседание ПМПк:</w:t>
            </w:r>
          </w:p>
          <w:p w:rsidR="003E79CE" w:rsidRDefault="006F6754">
            <w:pPr>
              <w:spacing w:after="0" w:line="240" w:lineRule="auto"/>
              <w:rPr>
                <w:rFonts w:ascii="Times New Roman" w:hAnsi="Times New Roman"/>
                <w:sz w:val="28"/>
                <w:szCs w:val="28"/>
              </w:rPr>
            </w:pPr>
            <w:r>
              <w:rPr>
                <w:rFonts w:ascii="Times New Roman" w:hAnsi="Times New Roman"/>
                <w:sz w:val="28"/>
                <w:szCs w:val="28"/>
              </w:rPr>
              <w:t>- анализ промежуточных результатов коррекционной работы с детьми по социальному развитию</w:t>
            </w:r>
          </w:p>
        </w:tc>
        <w:tc>
          <w:tcPr>
            <w:tcW w:w="1320"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январь</w:t>
            </w:r>
          </w:p>
        </w:tc>
        <w:tc>
          <w:tcPr>
            <w:tcW w:w="2578"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Ст. воспитатель, психолог, воспитатели групп</w:t>
            </w:r>
          </w:p>
        </w:tc>
      </w:tr>
      <w:tr w:rsidR="003E79CE">
        <w:trPr>
          <w:trHeight w:val="567"/>
          <w:jc w:val="center"/>
        </w:trPr>
        <w:tc>
          <w:tcPr>
            <w:tcW w:w="567"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5.</w:t>
            </w:r>
          </w:p>
        </w:tc>
        <w:tc>
          <w:tcPr>
            <w:tcW w:w="4961"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Итоговое заседание ПМПк:</w:t>
            </w:r>
          </w:p>
          <w:p w:rsidR="003E79CE" w:rsidRDefault="006F6754">
            <w:pPr>
              <w:spacing w:after="0" w:line="240" w:lineRule="auto"/>
              <w:rPr>
                <w:rFonts w:ascii="Times New Roman" w:hAnsi="Times New Roman"/>
                <w:sz w:val="28"/>
                <w:szCs w:val="28"/>
              </w:rPr>
            </w:pPr>
            <w:r>
              <w:rPr>
                <w:rFonts w:ascii="Times New Roman" w:hAnsi="Times New Roman"/>
                <w:sz w:val="28"/>
                <w:szCs w:val="28"/>
              </w:rPr>
              <w:t>подведение результатов коррекционной работы;</w:t>
            </w:r>
          </w:p>
          <w:p w:rsidR="003E79CE" w:rsidRDefault="006F6754">
            <w:pPr>
              <w:spacing w:after="0" w:line="240" w:lineRule="auto"/>
              <w:rPr>
                <w:rFonts w:ascii="Times New Roman" w:hAnsi="Times New Roman"/>
                <w:sz w:val="28"/>
                <w:szCs w:val="28"/>
              </w:rPr>
            </w:pPr>
            <w:r>
              <w:rPr>
                <w:rFonts w:ascii="Times New Roman" w:hAnsi="Times New Roman"/>
                <w:sz w:val="28"/>
                <w:szCs w:val="28"/>
              </w:rPr>
              <w:t>утверждение плана работы на летний период.</w:t>
            </w:r>
          </w:p>
        </w:tc>
        <w:tc>
          <w:tcPr>
            <w:tcW w:w="1320"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апрель</w:t>
            </w:r>
          </w:p>
        </w:tc>
        <w:tc>
          <w:tcPr>
            <w:tcW w:w="2578" w:type="dxa"/>
            <w:tcBorders>
              <w:top w:val="single" w:sz="4" w:space="0" w:color="auto"/>
              <w:left w:val="single" w:sz="4" w:space="0" w:color="auto"/>
              <w:bottom w:val="single" w:sz="4" w:space="0" w:color="auto"/>
              <w:righ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Ст. воспитатель, психолог, воспитатели групп</w:t>
            </w:r>
          </w:p>
        </w:tc>
      </w:tr>
    </w:tbl>
    <w:p w:rsidR="003E79CE" w:rsidRDefault="003E79CE">
      <w:pPr>
        <w:spacing w:after="0" w:line="240" w:lineRule="auto"/>
        <w:jc w:val="center"/>
        <w:rPr>
          <w:rStyle w:val="af5"/>
          <w:rFonts w:eastAsia="Calibri"/>
          <w:b w:val="0"/>
          <w:sz w:val="28"/>
          <w:szCs w:val="28"/>
        </w:rPr>
      </w:pPr>
    </w:p>
    <w:p w:rsidR="003E79CE" w:rsidRDefault="006F6754">
      <w:pPr>
        <w:spacing w:after="0" w:line="240" w:lineRule="auto"/>
        <w:jc w:val="center"/>
        <w:rPr>
          <w:rStyle w:val="af5"/>
          <w:rFonts w:eastAsia="Calibri"/>
          <w:b w:val="0"/>
          <w:bCs w:val="0"/>
          <w:sz w:val="28"/>
          <w:szCs w:val="28"/>
        </w:rPr>
      </w:pPr>
      <w:r>
        <w:rPr>
          <w:rStyle w:val="af5"/>
          <w:rFonts w:eastAsia="Calibri"/>
          <w:b w:val="0"/>
          <w:sz w:val="28"/>
          <w:szCs w:val="28"/>
        </w:rPr>
        <w:t>ПЛАН ПОВЫШЕНИЯ КВАЛИФИКАЦИИ ПЕДАГОГОВ ДОУ</w:t>
      </w:r>
    </w:p>
    <w:p w:rsidR="003E79CE" w:rsidRDefault="006F6754">
      <w:pPr>
        <w:spacing w:after="0" w:line="240" w:lineRule="auto"/>
        <w:ind w:left="284" w:right="100" w:firstLine="567"/>
        <w:jc w:val="both"/>
        <w:rPr>
          <w:rFonts w:ascii="Times New Roman" w:hAnsi="Times New Roman"/>
          <w:sz w:val="28"/>
          <w:szCs w:val="28"/>
        </w:rPr>
      </w:pPr>
      <w:r>
        <w:rPr>
          <w:rStyle w:val="af6"/>
          <w:rFonts w:eastAsia="Calibri"/>
          <w:b w:val="0"/>
          <w:sz w:val="28"/>
          <w:szCs w:val="28"/>
        </w:rPr>
        <w:lastRenderedPageBreak/>
        <w:t xml:space="preserve">Цель работы: </w:t>
      </w:r>
      <w:r>
        <w:rPr>
          <w:rFonts w:ascii="Times New Roman" w:hAnsi="Times New Roman"/>
          <w:sz w:val="28"/>
          <w:szCs w:val="28"/>
        </w:rPr>
        <w:t>повышение профессиональной компетентности педагогов, совершенствование педагогического мастерства.</w:t>
      </w:r>
    </w:p>
    <w:tbl>
      <w:tblPr>
        <w:tblW w:w="9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652"/>
        <w:gridCol w:w="5728"/>
        <w:gridCol w:w="1606"/>
        <w:gridCol w:w="1188"/>
      </w:tblGrid>
      <w:tr w:rsidR="003E79CE">
        <w:trPr>
          <w:trHeight w:val="20"/>
          <w:jc w:val="center"/>
        </w:trPr>
        <w:tc>
          <w:tcPr>
            <w:tcW w:w="652" w:type="dxa"/>
            <w:shd w:val="clear" w:color="auto" w:fill="FFFFFF"/>
          </w:tcPr>
          <w:p w:rsidR="003E79CE" w:rsidRDefault="006F6754">
            <w:pPr>
              <w:spacing w:after="0" w:line="240" w:lineRule="auto"/>
              <w:ind w:left="140"/>
              <w:rPr>
                <w:rFonts w:ascii="Times New Roman" w:hAnsi="Times New Roman"/>
                <w:sz w:val="28"/>
                <w:szCs w:val="28"/>
              </w:rPr>
            </w:pPr>
            <w:r>
              <w:rPr>
                <w:rFonts w:ascii="Times New Roman" w:hAnsi="Times New Roman"/>
                <w:sz w:val="28"/>
                <w:szCs w:val="28"/>
              </w:rPr>
              <w:t>№</w:t>
            </w:r>
          </w:p>
          <w:p w:rsidR="003E79CE" w:rsidRDefault="006F6754">
            <w:pPr>
              <w:spacing w:after="0" w:line="240" w:lineRule="auto"/>
              <w:ind w:left="140"/>
              <w:rPr>
                <w:rFonts w:ascii="Times New Roman" w:hAnsi="Times New Roman"/>
                <w:sz w:val="28"/>
                <w:szCs w:val="28"/>
              </w:rPr>
            </w:pPr>
            <w:r>
              <w:rPr>
                <w:rStyle w:val="af6"/>
                <w:rFonts w:eastAsia="Calibri"/>
                <w:b w:val="0"/>
                <w:sz w:val="28"/>
                <w:szCs w:val="28"/>
              </w:rPr>
              <w:t>п/п</w:t>
            </w:r>
          </w:p>
        </w:tc>
        <w:tc>
          <w:tcPr>
            <w:tcW w:w="5728" w:type="dxa"/>
            <w:shd w:val="clear" w:color="auto" w:fill="FFFFFF"/>
          </w:tcPr>
          <w:p w:rsidR="003E79CE" w:rsidRDefault="006F6754">
            <w:pPr>
              <w:spacing w:after="0" w:line="240" w:lineRule="auto"/>
              <w:ind w:left="120"/>
              <w:rPr>
                <w:rFonts w:ascii="Times New Roman" w:hAnsi="Times New Roman"/>
                <w:sz w:val="28"/>
                <w:szCs w:val="28"/>
              </w:rPr>
            </w:pPr>
            <w:r>
              <w:rPr>
                <w:rStyle w:val="af6"/>
                <w:rFonts w:eastAsia="Calibri"/>
                <w:b w:val="0"/>
                <w:sz w:val="28"/>
                <w:szCs w:val="28"/>
              </w:rPr>
              <w:t>Содержание основных мероприятий</w:t>
            </w:r>
          </w:p>
        </w:tc>
        <w:tc>
          <w:tcPr>
            <w:tcW w:w="1606" w:type="dxa"/>
            <w:shd w:val="clear" w:color="auto" w:fill="FFFFFF"/>
          </w:tcPr>
          <w:p w:rsidR="003E79CE" w:rsidRDefault="006F6754">
            <w:pPr>
              <w:spacing w:after="0" w:line="240" w:lineRule="auto"/>
              <w:jc w:val="center"/>
              <w:rPr>
                <w:rFonts w:ascii="Times New Roman" w:hAnsi="Times New Roman"/>
                <w:sz w:val="28"/>
                <w:szCs w:val="28"/>
              </w:rPr>
            </w:pPr>
            <w:r>
              <w:rPr>
                <w:rStyle w:val="af6"/>
                <w:rFonts w:eastAsia="Calibri"/>
                <w:b w:val="0"/>
                <w:sz w:val="28"/>
                <w:szCs w:val="28"/>
              </w:rPr>
              <w:t>Сроки</w:t>
            </w:r>
          </w:p>
          <w:p w:rsidR="003E79CE" w:rsidRDefault="006F6754">
            <w:pPr>
              <w:spacing w:after="0" w:line="240" w:lineRule="auto"/>
              <w:jc w:val="center"/>
              <w:rPr>
                <w:rFonts w:ascii="Times New Roman" w:hAnsi="Times New Roman"/>
                <w:sz w:val="28"/>
                <w:szCs w:val="28"/>
              </w:rPr>
            </w:pPr>
            <w:r>
              <w:rPr>
                <w:rStyle w:val="af6"/>
                <w:rFonts w:eastAsia="Calibri"/>
                <w:b w:val="0"/>
                <w:sz w:val="28"/>
                <w:szCs w:val="28"/>
              </w:rPr>
              <w:t>проведения</w:t>
            </w:r>
          </w:p>
        </w:tc>
        <w:tc>
          <w:tcPr>
            <w:tcW w:w="1188" w:type="dxa"/>
            <w:shd w:val="clear" w:color="auto" w:fill="FFFFFF"/>
          </w:tcPr>
          <w:p w:rsidR="003E79CE" w:rsidRDefault="006F6754">
            <w:pPr>
              <w:spacing w:after="0" w:line="240" w:lineRule="auto"/>
              <w:jc w:val="center"/>
              <w:rPr>
                <w:rFonts w:ascii="Times New Roman" w:hAnsi="Times New Roman"/>
                <w:sz w:val="28"/>
                <w:szCs w:val="28"/>
              </w:rPr>
            </w:pPr>
            <w:r>
              <w:rPr>
                <w:rStyle w:val="af6"/>
                <w:rFonts w:eastAsia="Calibri"/>
                <w:b w:val="0"/>
                <w:sz w:val="28"/>
                <w:szCs w:val="28"/>
              </w:rPr>
              <w:t>Исполнитель</w:t>
            </w:r>
          </w:p>
        </w:tc>
      </w:tr>
      <w:tr w:rsidR="003E79CE">
        <w:trPr>
          <w:trHeight w:val="20"/>
          <w:jc w:val="center"/>
        </w:trPr>
        <w:tc>
          <w:tcPr>
            <w:tcW w:w="652" w:type="dxa"/>
            <w:shd w:val="clear" w:color="auto" w:fill="FFFFFF"/>
          </w:tcPr>
          <w:p w:rsidR="003E79CE" w:rsidRDefault="006F6754">
            <w:pPr>
              <w:spacing w:after="0" w:line="240" w:lineRule="auto"/>
              <w:ind w:left="140"/>
              <w:rPr>
                <w:rFonts w:ascii="Times New Roman" w:hAnsi="Times New Roman"/>
                <w:sz w:val="28"/>
                <w:szCs w:val="28"/>
              </w:rPr>
            </w:pPr>
            <w:r>
              <w:rPr>
                <w:rFonts w:ascii="Times New Roman" w:hAnsi="Times New Roman"/>
                <w:sz w:val="28"/>
                <w:szCs w:val="28"/>
              </w:rPr>
              <w:t>1.</w:t>
            </w:r>
          </w:p>
        </w:tc>
        <w:tc>
          <w:tcPr>
            <w:tcW w:w="5728" w:type="dxa"/>
            <w:shd w:val="clear" w:color="auto" w:fill="FFFFFF"/>
          </w:tcPr>
          <w:p w:rsidR="003E79CE" w:rsidRDefault="006F6754">
            <w:pPr>
              <w:spacing w:after="0" w:line="240" w:lineRule="auto"/>
              <w:ind w:left="120"/>
              <w:rPr>
                <w:rFonts w:ascii="Times New Roman" w:hAnsi="Times New Roman"/>
                <w:sz w:val="28"/>
                <w:szCs w:val="28"/>
              </w:rPr>
            </w:pPr>
            <w:r>
              <w:rPr>
                <w:rFonts w:ascii="Times New Roman" w:hAnsi="Times New Roman"/>
                <w:sz w:val="28"/>
                <w:szCs w:val="28"/>
              </w:rPr>
              <w:t>Организация работы в ДОУ по повышению квалификации педагогов:</w:t>
            </w:r>
          </w:p>
          <w:p w:rsidR="003E79CE" w:rsidRDefault="006F6754">
            <w:pPr>
              <w:widowControl w:val="0"/>
              <w:numPr>
                <w:ilvl w:val="0"/>
                <w:numId w:val="15"/>
              </w:numPr>
              <w:tabs>
                <w:tab w:val="left" w:pos="325"/>
              </w:tabs>
              <w:spacing w:after="0" w:line="240" w:lineRule="auto"/>
              <w:ind w:left="120"/>
              <w:rPr>
                <w:rFonts w:ascii="Times New Roman" w:hAnsi="Times New Roman"/>
                <w:sz w:val="28"/>
                <w:szCs w:val="28"/>
              </w:rPr>
            </w:pPr>
            <w:r>
              <w:rPr>
                <w:rFonts w:ascii="Times New Roman" w:hAnsi="Times New Roman"/>
                <w:sz w:val="28"/>
                <w:szCs w:val="28"/>
              </w:rPr>
              <w:t>Разработка структуры системы работы по повышению квалификации педагогов</w:t>
            </w:r>
          </w:p>
          <w:p w:rsidR="003E79CE" w:rsidRDefault="006F6754">
            <w:pPr>
              <w:widowControl w:val="0"/>
              <w:numPr>
                <w:ilvl w:val="0"/>
                <w:numId w:val="15"/>
              </w:numPr>
              <w:tabs>
                <w:tab w:val="left" w:pos="325"/>
              </w:tabs>
              <w:spacing w:after="0" w:line="240" w:lineRule="auto"/>
              <w:ind w:left="120"/>
              <w:rPr>
                <w:rFonts w:ascii="Times New Roman" w:hAnsi="Times New Roman"/>
                <w:sz w:val="28"/>
                <w:szCs w:val="28"/>
              </w:rPr>
            </w:pPr>
            <w:r>
              <w:rPr>
                <w:rFonts w:ascii="Times New Roman" w:hAnsi="Times New Roman"/>
                <w:sz w:val="28"/>
                <w:szCs w:val="28"/>
              </w:rPr>
              <w:t>Планирование работы, отслеживание графиков курсовой подготовки.</w:t>
            </w:r>
          </w:p>
          <w:p w:rsidR="003E79CE" w:rsidRDefault="006F6754">
            <w:pPr>
              <w:widowControl w:val="0"/>
              <w:numPr>
                <w:ilvl w:val="0"/>
                <w:numId w:val="15"/>
              </w:numPr>
              <w:tabs>
                <w:tab w:val="left" w:pos="318"/>
              </w:tabs>
              <w:spacing w:after="0" w:line="240" w:lineRule="auto"/>
              <w:ind w:left="120"/>
              <w:rPr>
                <w:rFonts w:ascii="Times New Roman" w:hAnsi="Times New Roman"/>
                <w:sz w:val="28"/>
                <w:szCs w:val="28"/>
              </w:rPr>
            </w:pPr>
            <w:r>
              <w:rPr>
                <w:rFonts w:ascii="Times New Roman" w:hAnsi="Times New Roman"/>
                <w:sz w:val="28"/>
                <w:szCs w:val="28"/>
              </w:rPr>
              <w:t>Составление банка данных (и обновление прошлогодних данных) о прохождении педагогами курсовой подготовки</w:t>
            </w:r>
          </w:p>
        </w:tc>
        <w:tc>
          <w:tcPr>
            <w:tcW w:w="1606" w:type="dxa"/>
            <w:shd w:val="clear" w:color="auto" w:fill="FFFFFF"/>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Сентябрь</w:t>
            </w:r>
          </w:p>
        </w:tc>
        <w:tc>
          <w:tcPr>
            <w:tcW w:w="1188" w:type="dxa"/>
            <w:shd w:val="clear" w:color="auto" w:fill="FFFFFF"/>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Старший воспитатель</w:t>
            </w:r>
          </w:p>
        </w:tc>
      </w:tr>
      <w:tr w:rsidR="003E79CE">
        <w:trPr>
          <w:trHeight w:val="20"/>
          <w:jc w:val="center"/>
        </w:trPr>
        <w:tc>
          <w:tcPr>
            <w:tcW w:w="652" w:type="dxa"/>
            <w:shd w:val="clear" w:color="auto" w:fill="FFFFFF"/>
          </w:tcPr>
          <w:p w:rsidR="003E79CE" w:rsidRDefault="006F6754">
            <w:pPr>
              <w:spacing w:after="0" w:line="240" w:lineRule="auto"/>
              <w:ind w:left="140"/>
              <w:rPr>
                <w:rFonts w:ascii="Times New Roman" w:hAnsi="Times New Roman"/>
                <w:sz w:val="28"/>
                <w:szCs w:val="28"/>
              </w:rPr>
            </w:pPr>
            <w:r>
              <w:rPr>
                <w:rFonts w:ascii="Times New Roman" w:hAnsi="Times New Roman"/>
                <w:sz w:val="28"/>
                <w:szCs w:val="28"/>
              </w:rPr>
              <w:t>2.</w:t>
            </w:r>
          </w:p>
        </w:tc>
        <w:tc>
          <w:tcPr>
            <w:tcW w:w="5728" w:type="dxa"/>
            <w:shd w:val="clear" w:color="auto" w:fill="FFFFFF"/>
          </w:tcPr>
          <w:p w:rsidR="003E79CE" w:rsidRDefault="006F6754">
            <w:pPr>
              <w:spacing w:after="0" w:line="240" w:lineRule="auto"/>
              <w:ind w:left="120"/>
              <w:rPr>
                <w:rFonts w:ascii="Times New Roman" w:hAnsi="Times New Roman"/>
                <w:sz w:val="28"/>
                <w:szCs w:val="28"/>
              </w:rPr>
            </w:pPr>
            <w:r>
              <w:rPr>
                <w:rFonts w:ascii="Times New Roman" w:hAnsi="Times New Roman"/>
                <w:sz w:val="28"/>
                <w:szCs w:val="28"/>
              </w:rPr>
              <w:t>Прохождение педагогами курсов.</w:t>
            </w:r>
          </w:p>
        </w:tc>
        <w:tc>
          <w:tcPr>
            <w:tcW w:w="1606" w:type="dxa"/>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 xml:space="preserve">По плану </w:t>
            </w:r>
          </w:p>
        </w:tc>
        <w:tc>
          <w:tcPr>
            <w:tcW w:w="1188" w:type="dxa"/>
            <w:shd w:val="clear" w:color="auto" w:fill="FFFFFF"/>
          </w:tcPr>
          <w:p w:rsidR="003E79CE" w:rsidRDefault="006F6754">
            <w:pPr>
              <w:spacing w:after="0" w:line="240" w:lineRule="auto"/>
              <w:ind w:left="120"/>
              <w:rPr>
                <w:rFonts w:ascii="Times New Roman" w:hAnsi="Times New Roman"/>
                <w:sz w:val="28"/>
                <w:szCs w:val="28"/>
              </w:rPr>
            </w:pPr>
            <w:r>
              <w:rPr>
                <w:rFonts w:ascii="Times New Roman" w:hAnsi="Times New Roman"/>
                <w:sz w:val="28"/>
                <w:szCs w:val="28"/>
              </w:rPr>
              <w:t>Педагоги</w:t>
            </w:r>
          </w:p>
        </w:tc>
      </w:tr>
      <w:tr w:rsidR="003E79CE">
        <w:trPr>
          <w:trHeight w:val="20"/>
          <w:jc w:val="center"/>
        </w:trPr>
        <w:tc>
          <w:tcPr>
            <w:tcW w:w="652" w:type="dxa"/>
            <w:shd w:val="clear" w:color="auto" w:fill="FFFFFF"/>
          </w:tcPr>
          <w:p w:rsidR="003E79CE" w:rsidRDefault="006F6754">
            <w:pPr>
              <w:spacing w:after="0" w:line="240" w:lineRule="auto"/>
              <w:ind w:left="140"/>
              <w:rPr>
                <w:rFonts w:ascii="Times New Roman" w:hAnsi="Times New Roman"/>
                <w:sz w:val="28"/>
                <w:szCs w:val="28"/>
              </w:rPr>
            </w:pPr>
            <w:r>
              <w:rPr>
                <w:rFonts w:ascii="Times New Roman" w:hAnsi="Times New Roman"/>
                <w:sz w:val="28"/>
                <w:szCs w:val="28"/>
              </w:rPr>
              <w:t>3.</w:t>
            </w:r>
          </w:p>
        </w:tc>
        <w:tc>
          <w:tcPr>
            <w:tcW w:w="5728" w:type="dxa"/>
            <w:shd w:val="clear" w:color="auto" w:fill="FFFFFF"/>
          </w:tcPr>
          <w:p w:rsidR="003E79CE" w:rsidRDefault="006F6754">
            <w:pPr>
              <w:spacing w:after="0" w:line="240" w:lineRule="auto"/>
              <w:ind w:left="120"/>
              <w:rPr>
                <w:rFonts w:ascii="Times New Roman" w:hAnsi="Times New Roman"/>
                <w:sz w:val="28"/>
                <w:szCs w:val="28"/>
              </w:rPr>
            </w:pPr>
            <w:r>
              <w:rPr>
                <w:rFonts w:ascii="Times New Roman" w:hAnsi="Times New Roman"/>
                <w:sz w:val="28"/>
                <w:szCs w:val="28"/>
              </w:rPr>
              <w:t>Организация работы педагогов по самообразованию.</w:t>
            </w:r>
          </w:p>
          <w:p w:rsidR="003E79CE" w:rsidRDefault="006F6754">
            <w:pPr>
              <w:spacing w:after="0" w:line="240" w:lineRule="auto"/>
              <w:ind w:left="120"/>
              <w:rPr>
                <w:rFonts w:ascii="Times New Roman" w:hAnsi="Times New Roman"/>
                <w:sz w:val="28"/>
                <w:szCs w:val="28"/>
              </w:rPr>
            </w:pPr>
            <w:r>
              <w:rPr>
                <w:rFonts w:ascii="Times New Roman" w:hAnsi="Times New Roman"/>
                <w:sz w:val="28"/>
                <w:szCs w:val="28"/>
              </w:rPr>
              <w:t>Выбор тематики и направлений самообразования Оказание методической помощи в подборе материала для тем по самообразованию. Организация выставок методической литературы. Подготовка педагогами отчетов и докладов о накопленном материале за год.</w:t>
            </w:r>
          </w:p>
        </w:tc>
        <w:tc>
          <w:tcPr>
            <w:tcW w:w="1606" w:type="dxa"/>
            <w:shd w:val="clear" w:color="auto" w:fill="FFFFFF"/>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xml:space="preserve">В течение </w:t>
            </w:r>
            <w:r>
              <w:rPr>
                <w:rStyle w:val="FranklinGothicBook11pt"/>
                <w:rFonts w:eastAsiaTheme="minorHAnsi"/>
                <w:i w:val="0"/>
                <w:color w:val="auto"/>
                <w:sz w:val="28"/>
                <w:szCs w:val="28"/>
              </w:rPr>
              <w:t>года</w:t>
            </w:r>
          </w:p>
        </w:tc>
        <w:tc>
          <w:tcPr>
            <w:tcW w:w="1188" w:type="dxa"/>
            <w:shd w:val="clear" w:color="auto" w:fill="FFFFFF"/>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Старший</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воспитатель</w:t>
            </w:r>
          </w:p>
        </w:tc>
      </w:tr>
      <w:tr w:rsidR="003E79CE">
        <w:trPr>
          <w:trHeight w:val="20"/>
          <w:jc w:val="center"/>
        </w:trPr>
        <w:tc>
          <w:tcPr>
            <w:tcW w:w="652" w:type="dxa"/>
            <w:shd w:val="clear" w:color="auto" w:fill="FFFFFF"/>
          </w:tcPr>
          <w:p w:rsidR="003E79CE" w:rsidRDefault="006F6754">
            <w:pPr>
              <w:spacing w:after="0" w:line="240" w:lineRule="auto"/>
              <w:ind w:left="140"/>
              <w:rPr>
                <w:rFonts w:ascii="Times New Roman" w:hAnsi="Times New Roman"/>
                <w:sz w:val="28"/>
                <w:szCs w:val="28"/>
              </w:rPr>
            </w:pPr>
            <w:r>
              <w:rPr>
                <w:rFonts w:ascii="Times New Roman" w:hAnsi="Times New Roman"/>
                <w:sz w:val="28"/>
                <w:szCs w:val="28"/>
              </w:rPr>
              <w:t>4.</w:t>
            </w:r>
          </w:p>
        </w:tc>
        <w:tc>
          <w:tcPr>
            <w:tcW w:w="5728" w:type="dxa"/>
            <w:shd w:val="clear" w:color="auto" w:fill="FFFFFF"/>
          </w:tcPr>
          <w:p w:rsidR="003E79CE" w:rsidRDefault="006F6754">
            <w:pPr>
              <w:spacing w:after="0" w:line="240" w:lineRule="auto"/>
              <w:ind w:left="120"/>
              <w:rPr>
                <w:rFonts w:ascii="Times New Roman" w:hAnsi="Times New Roman"/>
                <w:sz w:val="28"/>
                <w:szCs w:val="28"/>
              </w:rPr>
            </w:pPr>
            <w:r>
              <w:rPr>
                <w:rFonts w:ascii="Times New Roman" w:hAnsi="Times New Roman"/>
                <w:sz w:val="28"/>
                <w:szCs w:val="28"/>
              </w:rPr>
              <w:t>Подписка литературных, методических и других печатных изданий в ДОУ.</w:t>
            </w:r>
          </w:p>
          <w:p w:rsidR="003E79CE" w:rsidRDefault="006F6754">
            <w:pPr>
              <w:spacing w:after="0" w:line="240" w:lineRule="auto"/>
              <w:rPr>
                <w:rFonts w:ascii="Times New Roman" w:hAnsi="Times New Roman"/>
                <w:sz w:val="28"/>
                <w:szCs w:val="28"/>
              </w:rPr>
            </w:pPr>
            <w:r>
              <w:rPr>
                <w:rFonts w:ascii="Times New Roman" w:hAnsi="Times New Roman"/>
                <w:sz w:val="28"/>
                <w:szCs w:val="28"/>
              </w:rPr>
              <w:t>Приобретение новинок методической литературы в течение года</w:t>
            </w:r>
          </w:p>
        </w:tc>
        <w:tc>
          <w:tcPr>
            <w:tcW w:w="1606" w:type="dxa"/>
            <w:shd w:val="clear" w:color="auto" w:fill="FFFFFF"/>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xml:space="preserve">В течение </w:t>
            </w:r>
            <w:r>
              <w:rPr>
                <w:rStyle w:val="FranklinGothicBook11pt"/>
                <w:rFonts w:eastAsiaTheme="minorHAnsi"/>
                <w:i w:val="0"/>
                <w:color w:val="auto"/>
                <w:sz w:val="28"/>
                <w:szCs w:val="28"/>
              </w:rPr>
              <w:t>год</w:t>
            </w:r>
            <w:r>
              <w:rPr>
                <w:rFonts w:ascii="Times New Roman" w:hAnsi="Times New Roman"/>
                <w:sz w:val="28"/>
                <w:szCs w:val="28"/>
              </w:rPr>
              <w:t xml:space="preserve"> а</w:t>
            </w:r>
          </w:p>
        </w:tc>
        <w:tc>
          <w:tcPr>
            <w:tcW w:w="1188" w:type="dxa"/>
            <w:shd w:val="clear" w:color="auto" w:fill="FFFFFF"/>
          </w:tcPr>
          <w:p w:rsidR="003E79CE" w:rsidRDefault="006F6754">
            <w:pPr>
              <w:spacing w:after="0" w:line="240" w:lineRule="auto"/>
              <w:ind w:left="120"/>
              <w:rPr>
                <w:rFonts w:ascii="Times New Roman" w:hAnsi="Times New Roman"/>
                <w:sz w:val="28"/>
                <w:szCs w:val="28"/>
              </w:rPr>
            </w:pPr>
            <w:r>
              <w:rPr>
                <w:rFonts w:ascii="Times New Roman" w:hAnsi="Times New Roman"/>
                <w:sz w:val="28"/>
                <w:szCs w:val="28"/>
              </w:rPr>
              <w:t>Старший</w:t>
            </w:r>
          </w:p>
          <w:p w:rsidR="003E79CE" w:rsidRDefault="006F6754">
            <w:pPr>
              <w:spacing w:after="0" w:line="240" w:lineRule="auto"/>
              <w:ind w:left="120"/>
              <w:rPr>
                <w:rFonts w:ascii="Times New Roman" w:hAnsi="Times New Roman"/>
                <w:sz w:val="28"/>
                <w:szCs w:val="28"/>
              </w:rPr>
            </w:pPr>
            <w:r>
              <w:rPr>
                <w:rFonts w:ascii="Times New Roman" w:hAnsi="Times New Roman"/>
                <w:sz w:val="28"/>
                <w:szCs w:val="28"/>
              </w:rPr>
              <w:t>воспитатель,</w:t>
            </w:r>
          </w:p>
          <w:p w:rsidR="003E79CE" w:rsidRDefault="006F6754">
            <w:pPr>
              <w:spacing w:after="0" w:line="240" w:lineRule="auto"/>
              <w:ind w:left="120"/>
              <w:rPr>
                <w:rFonts w:ascii="Times New Roman" w:hAnsi="Times New Roman"/>
                <w:sz w:val="28"/>
                <w:szCs w:val="28"/>
              </w:rPr>
            </w:pPr>
            <w:r>
              <w:rPr>
                <w:rFonts w:ascii="Times New Roman" w:hAnsi="Times New Roman"/>
                <w:sz w:val="28"/>
                <w:szCs w:val="28"/>
              </w:rPr>
              <w:t>педагоги</w:t>
            </w:r>
          </w:p>
        </w:tc>
      </w:tr>
    </w:tbl>
    <w:p w:rsidR="003E79CE" w:rsidRDefault="003E79CE">
      <w:pPr>
        <w:spacing w:after="0" w:line="240" w:lineRule="auto"/>
        <w:rPr>
          <w:rFonts w:ascii="Times New Roman" w:hAnsi="Times New Roman"/>
          <w:sz w:val="28"/>
          <w:szCs w:val="28"/>
        </w:rPr>
      </w:pPr>
    </w:p>
    <w:p w:rsidR="003E79CE" w:rsidRDefault="006F6754">
      <w:pPr>
        <w:spacing w:after="0" w:line="240" w:lineRule="auto"/>
        <w:jc w:val="center"/>
        <w:rPr>
          <w:rStyle w:val="af5"/>
          <w:rFonts w:eastAsia="Calibri"/>
          <w:b w:val="0"/>
          <w:bCs w:val="0"/>
          <w:sz w:val="28"/>
          <w:szCs w:val="28"/>
        </w:rPr>
      </w:pPr>
      <w:r>
        <w:rPr>
          <w:rStyle w:val="af5"/>
          <w:rFonts w:eastAsia="Calibri"/>
          <w:b w:val="0"/>
          <w:sz w:val="28"/>
          <w:szCs w:val="28"/>
        </w:rPr>
        <w:t>ПЛАН РАБОТЫ ПО АТТЕСТАЦИИ ПЕДАГОГОВ ДОУ</w:t>
      </w:r>
    </w:p>
    <w:p w:rsidR="003E79CE" w:rsidRDefault="006F6754">
      <w:pPr>
        <w:spacing w:after="0" w:line="240" w:lineRule="auto"/>
        <w:ind w:right="-1" w:firstLine="567"/>
        <w:jc w:val="both"/>
        <w:rPr>
          <w:rFonts w:ascii="Times New Roman" w:hAnsi="Times New Roman"/>
          <w:sz w:val="28"/>
          <w:szCs w:val="28"/>
        </w:rPr>
      </w:pPr>
      <w:r>
        <w:rPr>
          <w:rStyle w:val="af6"/>
          <w:rFonts w:eastAsia="Calibri"/>
          <w:b w:val="0"/>
          <w:sz w:val="28"/>
          <w:szCs w:val="28"/>
        </w:rPr>
        <w:t xml:space="preserve">Цель работы: </w:t>
      </w:r>
      <w:r>
        <w:rPr>
          <w:rFonts w:ascii="Times New Roman" w:hAnsi="Times New Roman"/>
          <w:sz w:val="28"/>
          <w:szCs w:val="28"/>
        </w:rPr>
        <w:t>повышение профессионального уровня педагогов, присвоение более высокой или подтверждение квалификационной категории. Обеспечение непрерывности процесса самообразования и самосовершенствования.</w:t>
      </w:r>
    </w:p>
    <w:tbl>
      <w:tblPr>
        <w:tblW w:w="9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652"/>
        <w:gridCol w:w="5404"/>
        <w:gridCol w:w="1602"/>
        <w:gridCol w:w="1566"/>
      </w:tblGrid>
      <w:tr w:rsidR="003E79CE">
        <w:trPr>
          <w:trHeight w:val="20"/>
          <w:jc w:val="center"/>
        </w:trPr>
        <w:tc>
          <w:tcPr>
            <w:tcW w:w="652" w:type="dxa"/>
            <w:shd w:val="clear" w:color="auto" w:fill="FFFFFF"/>
          </w:tcPr>
          <w:p w:rsidR="003E79CE" w:rsidRDefault="006F6754">
            <w:pPr>
              <w:spacing w:after="0" w:line="240" w:lineRule="auto"/>
              <w:ind w:left="160"/>
              <w:rPr>
                <w:rFonts w:ascii="Times New Roman" w:hAnsi="Times New Roman"/>
                <w:sz w:val="28"/>
                <w:szCs w:val="28"/>
              </w:rPr>
            </w:pPr>
            <w:r>
              <w:rPr>
                <w:rFonts w:ascii="Times New Roman" w:hAnsi="Times New Roman"/>
                <w:sz w:val="28"/>
                <w:szCs w:val="28"/>
              </w:rPr>
              <w:t>№</w:t>
            </w:r>
          </w:p>
          <w:p w:rsidR="003E79CE" w:rsidRDefault="006F6754">
            <w:pPr>
              <w:spacing w:after="0" w:line="240" w:lineRule="auto"/>
              <w:ind w:left="160"/>
              <w:rPr>
                <w:rFonts w:ascii="Times New Roman" w:hAnsi="Times New Roman"/>
                <w:sz w:val="28"/>
                <w:szCs w:val="28"/>
              </w:rPr>
            </w:pPr>
            <w:r>
              <w:rPr>
                <w:rStyle w:val="af6"/>
                <w:rFonts w:eastAsia="Calibri"/>
                <w:b w:val="0"/>
                <w:sz w:val="28"/>
                <w:szCs w:val="28"/>
              </w:rPr>
              <w:t>п/п</w:t>
            </w:r>
          </w:p>
        </w:tc>
        <w:tc>
          <w:tcPr>
            <w:tcW w:w="5404" w:type="dxa"/>
            <w:shd w:val="clear" w:color="auto" w:fill="FFFFFF"/>
          </w:tcPr>
          <w:p w:rsidR="003E79CE" w:rsidRDefault="006F6754">
            <w:pPr>
              <w:spacing w:after="0" w:line="240" w:lineRule="auto"/>
              <w:jc w:val="center"/>
              <w:rPr>
                <w:rFonts w:ascii="Times New Roman" w:hAnsi="Times New Roman"/>
                <w:sz w:val="28"/>
                <w:szCs w:val="28"/>
              </w:rPr>
            </w:pPr>
            <w:r>
              <w:rPr>
                <w:rStyle w:val="af6"/>
                <w:rFonts w:eastAsia="Calibri"/>
                <w:b w:val="0"/>
                <w:sz w:val="28"/>
                <w:szCs w:val="28"/>
              </w:rPr>
              <w:t>Содержание основных мероприятий</w:t>
            </w:r>
          </w:p>
        </w:tc>
        <w:tc>
          <w:tcPr>
            <w:tcW w:w="1602" w:type="dxa"/>
            <w:shd w:val="clear" w:color="auto" w:fill="FFFFFF"/>
          </w:tcPr>
          <w:p w:rsidR="003E79CE" w:rsidRDefault="006F6754">
            <w:pPr>
              <w:spacing w:after="0" w:line="240" w:lineRule="auto"/>
              <w:jc w:val="center"/>
              <w:rPr>
                <w:rFonts w:ascii="Times New Roman" w:hAnsi="Times New Roman"/>
                <w:sz w:val="28"/>
                <w:szCs w:val="28"/>
              </w:rPr>
            </w:pPr>
            <w:r>
              <w:rPr>
                <w:rStyle w:val="af6"/>
                <w:rFonts w:eastAsia="Calibri"/>
                <w:b w:val="0"/>
                <w:sz w:val="28"/>
                <w:szCs w:val="28"/>
              </w:rPr>
              <w:t>Сроки</w:t>
            </w:r>
          </w:p>
          <w:p w:rsidR="003E79CE" w:rsidRDefault="006F6754">
            <w:pPr>
              <w:spacing w:after="0" w:line="240" w:lineRule="auto"/>
              <w:jc w:val="center"/>
              <w:rPr>
                <w:rFonts w:ascii="Times New Roman" w:hAnsi="Times New Roman"/>
                <w:sz w:val="28"/>
                <w:szCs w:val="28"/>
              </w:rPr>
            </w:pPr>
            <w:r>
              <w:rPr>
                <w:rStyle w:val="af6"/>
                <w:rFonts w:eastAsia="Calibri"/>
                <w:b w:val="0"/>
                <w:sz w:val="28"/>
                <w:szCs w:val="28"/>
              </w:rPr>
              <w:t>проведения</w:t>
            </w:r>
          </w:p>
        </w:tc>
        <w:tc>
          <w:tcPr>
            <w:tcW w:w="1566" w:type="dxa"/>
            <w:shd w:val="clear" w:color="auto" w:fill="FFFFFF"/>
          </w:tcPr>
          <w:p w:rsidR="003E79CE" w:rsidRDefault="006F6754">
            <w:pPr>
              <w:spacing w:after="0" w:line="240" w:lineRule="auto"/>
              <w:ind w:left="120"/>
              <w:rPr>
                <w:rFonts w:ascii="Times New Roman" w:hAnsi="Times New Roman"/>
                <w:sz w:val="28"/>
                <w:szCs w:val="28"/>
              </w:rPr>
            </w:pPr>
            <w:r>
              <w:rPr>
                <w:rStyle w:val="af6"/>
                <w:rFonts w:eastAsia="Calibri"/>
                <w:b w:val="0"/>
                <w:sz w:val="28"/>
                <w:szCs w:val="28"/>
              </w:rPr>
              <w:t>Исполнитель</w:t>
            </w:r>
          </w:p>
        </w:tc>
      </w:tr>
      <w:tr w:rsidR="003E79CE">
        <w:trPr>
          <w:trHeight w:val="20"/>
          <w:jc w:val="center"/>
        </w:trPr>
        <w:tc>
          <w:tcPr>
            <w:tcW w:w="652" w:type="dxa"/>
            <w:shd w:val="clear" w:color="auto" w:fill="FFFFFF"/>
          </w:tcPr>
          <w:p w:rsidR="003E79CE" w:rsidRDefault="006F6754">
            <w:pPr>
              <w:spacing w:after="0" w:line="240" w:lineRule="auto"/>
              <w:ind w:left="160"/>
              <w:rPr>
                <w:rFonts w:ascii="Times New Roman" w:hAnsi="Times New Roman"/>
                <w:sz w:val="28"/>
                <w:szCs w:val="28"/>
              </w:rPr>
            </w:pPr>
            <w:r>
              <w:rPr>
                <w:rStyle w:val="ArialNarrow11pt"/>
                <w:rFonts w:ascii="Times New Roman" w:hAnsi="Times New Roman" w:cs="Times New Roman"/>
                <w:sz w:val="28"/>
                <w:szCs w:val="28"/>
              </w:rPr>
              <w:t>1</w:t>
            </w:r>
            <w:r>
              <w:rPr>
                <w:rStyle w:val="Verdana65pt"/>
                <w:rFonts w:eastAsiaTheme="minorHAnsi"/>
                <w:color w:val="auto"/>
                <w:sz w:val="28"/>
                <w:szCs w:val="28"/>
              </w:rPr>
              <w:t>.</w:t>
            </w:r>
          </w:p>
        </w:tc>
        <w:tc>
          <w:tcPr>
            <w:tcW w:w="5404" w:type="dxa"/>
            <w:shd w:val="clear" w:color="auto" w:fill="FFFFFF"/>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Обновление плана аттестации педагогов на 5 лет.</w:t>
            </w:r>
          </w:p>
        </w:tc>
        <w:tc>
          <w:tcPr>
            <w:tcW w:w="1602" w:type="dxa"/>
            <w:shd w:val="clear" w:color="auto" w:fill="FFFFFF"/>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Сентябрь</w:t>
            </w:r>
          </w:p>
        </w:tc>
        <w:tc>
          <w:tcPr>
            <w:tcW w:w="1566" w:type="dxa"/>
            <w:shd w:val="clear" w:color="auto" w:fill="FFFFFF"/>
          </w:tcPr>
          <w:p w:rsidR="003E79CE" w:rsidRDefault="006F6754">
            <w:pPr>
              <w:spacing w:after="0" w:line="240" w:lineRule="auto"/>
              <w:ind w:left="120"/>
              <w:rPr>
                <w:rFonts w:ascii="Times New Roman" w:hAnsi="Times New Roman"/>
                <w:sz w:val="28"/>
                <w:szCs w:val="28"/>
              </w:rPr>
            </w:pPr>
            <w:r>
              <w:rPr>
                <w:rFonts w:ascii="Times New Roman" w:hAnsi="Times New Roman"/>
                <w:sz w:val="28"/>
                <w:szCs w:val="28"/>
              </w:rPr>
              <w:t>Старший</w:t>
            </w:r>
          </w:p>
          <w:p w:rsidR="003E79CE" w:rsidRDefault="006F6754">
            <w:pPr>
              <w:spacing w:after="0" w:line="240" w:lineRule="auto"/>
              <w:ind w:left="120"/>
              <w:rPr>
                <w:rFonts w:ascii="Times New Roman" w:hAnsi="Times New Roman"/>
                <w:sz w:val="28"/>
                <w:szCs w:val="28"/>
              </w:rPr>
            </w:pPr>
            <w:r>
              <w:rPr>
                <w:rFonts w:ascii="Times New Roman" w:hAnsi="Times New Roman"/>
                <w:sz w:val="28"/>
                <w:szCs w:val="28"/>
              </w:rPr>
              <w:t>воспитатель</w:t>
            </w:r>
          </w:p>
        </w:tc>
      </w:tr>
      <w:tr w:rsidR="003E79CE">
        <w:trPr>
          <w:trHeight w:val="20"/>
          <w:jc w:val="center"/>
        </w:trPr>
        <w:tc>
          <w:tcPr>
            <w:tcW w:w="652" w:type="dxa"/>
            <w:shd w:val="clear" w:color="auto" w:fill="FFFFFF"/>
          </w:tcPr>
          <w:p w:rsidR="003E79CE" w:rsidRDefault="006F6754">
            <w:pPr>
              <w:spacing w:after="0" w:line="240" w:lineRule="auto"/>
              <w:ind w:left="160"/>
              <w:rPr>
                <w:rFonts w:ascii="Times New Roman" w:hAnsi="Times New Roman"/>
                <w:sz w:val="28"/>
                <w:szCs w:val="28"/>
              </w:rPr>
            </w:pPr>
            <w:r>
              <w:rPr>
                <w:rFonts w:ascii="Times New Roman" w:hAnsi="Times New Roman"/>
                <w:sz w:val="28"/>
                <w:szCs w:val="28"/>
              </w:rPr>
              <w:t>2.</w:t>
            </w:r>
          </w:p>
        </w:tc>
        <w:tc>
          <w:tcPr>
            <w:tcW w:w="5404" w:type="dxa"/>
            <w:shd w:val="clear" w:color="auto" w:fill="FFFFFF"/>
          </w:tcPr>
          <w:p w:rsidR="003E79CE" w:rsidRDefault="006F6754">
            <w:pPr>
              <w:spacing w:after="0" w:line="240" w:lineRule="auto"/>
              <w:ind w:left="120"/>
              <w:rPr>
                <w:rFonts w:ascii="Times New Roman" w:hAnsi="Times New Roman"/>
                <w:sz w:val="28"/>
                <w:szCs w:val="28"/>
              </w:rPr>
            </w:pPr>
            <w:r>
              <w:rPr>
                <w:rFonts w:ascii="Times New Roman" w:hAnsi="Times New Roman"/>
                <w:sz w:val="28"/>
                <w:szCs w:val="28"/>
              </w:rPr>
              <w:t>Ознакомление педагогов с положением об аттестации педагогических кадров</w:t>
            </w:r>
          </w:p>
        </w:tc>
        <w:tc>
          <w:tcPr>
            <w:tcW w:w="1602" w:type="dxa"/>
            <w:shd w:val="clear" w:color="auto" w:fill="FFFFFF"/>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Октябрь</w:t>
            </w:r>
          </w:p>
        </w:tc>
        <w:tc>
          <w:tcPr>
            <w:tcW w:w="1566" w:type="dxa"/>
            <w:shd w:val="clear" w:color="auto" w:fill="FFFFFF"/>
          </w:tcPr>
          <w:p w:rsidR="003E79CE" w:rsidRDefault="006F6754">
            <w:pPr>
              <w:spacing w:after="0" w:line="240" w:lineRule="auto"/>
              <w:ind w:left="120"/>
              <w:rPr>
                <w:rFonts w:ascii="Times New Roman" w:hAnsi="Times New Roman"/>
                <w:sz w:val="28"/>
                <w:szCs w:val="28"/>
              </w:rPr>
            </w:pPr>
            <w:r>
              <w:rPr>
                <w:rFonts w:ascii="Times New Roman" w:hAnsi="Times New Roman"/>
                <w:sz w:val="28"/>
                <w:szCs w:val="28"/>
              </w:rPr>
              <w:t>Старший</w:t>
            </w:r>
          </w:p>
          <w:p w:rsidR="003E79CE" w:rsidRDefault="006F6754">
            <w:pPr>
              <w:spacing w:after="0" w:line="240" w:lineRule="auto"/>
              <w:ind w:left="120"/>
              <w:rPr>
                <w:rFonts w:ascii="Times New Roman" w:hAnsi="Times New Roman"/>
                <w:sz w:val="28"/>
                <w:szCs w:val="28"/>
              </w:rPr>
            </w:pPr>
            <w:r>
              <w:rPr>
                <w:rFonts w:ascii="Times New Roman" w:hAnsi="Times New Roman"/>
                <w:sz w:val="28"/>
                <w:szCs w:val="28"/>
              </w:rPr>
              <w:t>воспитатель</w:t>
            </w:r>
          </w:p>
        </w:tc>
      </w:tr>
      <w:tr w:rsidR="003E79CE">
        <w:trPr>
          <w:trHeight w:val="20"/>
          <w:jc w:val="center"/>
        </w:trPr>
        <w:tc>
          <w:tcPr>
            <w:tcW w:w="652" w:type="dxa"/>
            <w:shd w:val="clear" w:color="auto" w:fill="FFFFFF"/>
          </w:tcPr>
          <w:p w:rsidR="003E79CE" w:rsidRDefault="006F6754">
            <w:pPr>
              <w:spacing w:after="0" w:line="240" w:lineRule="auto"/>
              <w:ind w:left="160"/>
              <w:rPr>
                <w:rFonts w:ascii="Times New Roman" w:hAnsi="Times New Roman"/>
                <w:sz w:val="28"/>
                <w:szCs w:val="28"/>
              </w:rPr>
            </w:pPr>
            <w:r>
              <w:rPr>
                <w:rFonts w:ascii="Times New Roman" w:hAnsi="Times New Roman"/>
                <w:sz w:val="28"/>
                <w:szCs w:val="28"/>
              </w:rPr>
              <w:lastRenderedPageBreak/>
              <w:t>3.</w:t>
            </w:r>
          </w:p>
        </w:tc>
        <w:tc>
          <w:tcPr>
            <w:tcW w:w="5404" w:type="dxa"/>
            <w:shd w:val="clear" w:color="auto" w:fill="FFFFFF"/>
          </w:tcPr>
          <w:p w:rsidR="003E79CE" w:rsidRDefault="006F6754">
            <w:pPr>
              <w:spacing w:after="0" w:line="240" w:lineRule="auto"/>
              <w:ind w:left="120"/>
              <w:rPr>
                <w:rFonts w:ascii="Times New Roman" w:hAnsi="Times New Roman"/>
                <w:sz w:val="28"/>
                <w:szCs w:val="28"/>
              </w:rPr>
            </w:pPr>
            <w:r>
              <w:rPr>
                <w:rFonts w:ascii="Times New Roman" w:hAnsi="Times New Roman"/>
                <w:sz w:val="28"/>
                <w:szCs w:val="28"/>
              </w:rPr>
              <w:t>Проведение консультаций с педагогическими работниками по вопросам прохождения аттестации:</w:t>
            </w:r>
          </w:p>
          <w:p w:rsidR="003E79CE" w:rsidRDefault="006F6754">
            <w:pPr>
              <w:spacing w:after="0" w:line="240" w:lineRule="auto"/>
              <w:ind w:left="120"/>
              <w:rPr>
                <w:rFonts w:ascii="Times New Roman" w:hAnsi="Times New Roman"/>
                <w:sz w:val="28"/>
                <w:szCs w:val="28"/>
              </w:rPr>
            </w:pPr>
            <w:r>
              <w:rPr>
                <w:rFonts w:ascii="Times New Roman" w:hAnsi="Times New Roman"/>
                <w:sz w:val="28"/>
                <w:szCs w:val="28"/>
              </w:rPr>
              <w:t>-Анализ собственной педагогической деятельности;</w:t>
            </w:r>
          </w:p>
          <w:p w:rsidR="003E79CE" w:rsidRDefault="006F6754">
            <w:pPr>
              <w:widowControl w:val="0"/>
              <w:numPr>
                <w:ilvl w:val="0"/>
                <w:numId w:val="16"/>
              </w:numPr>
              <w:tabs>
                <w:tab w:val="left" w:pos="260"/>
              </w:tabs>
              <w:spacing w:after="0" w:line="240" w:lineRule="auto"/>
              <w:ind w:left="120"/>
              <w:rPr>
                <w:rFonts w:ascii="Times New Roman" w:hAnsi="Times New Roman"/>
                <w:sz w:val="28"/>
                <w:szCs w:val="28"/>
              </w:rPr>
            </w:pPr>
            <w:r>
              <w:rPr>
                <w:rFonts w:ascii="Times New Roman" w:hAnsi="Times New Roman"/>
                <w:sz w:val="28"/>
                <w:szCs w:val="28"/>
              </w:rPr>
              <w:t>Изучение нормативно - правовых документов;</w:t>
            </w:r>
          </w:p>
          <w:p w:rsidR="003E79CE" w:rsidRDefault="006F6754">
            <w:pPr>
              <w:widowControl w:val="0"/>
              <w:numPr>
                <w:ilvl w:val="0"/>
                <w:numId w:val="16"/>
              </w:numPr>
              <w:tabs>
                <w:tab w:val="left" w:pos="268"/>
              </w:tabs>
              <w:spacing w:after="0" w:line="240" w:lineRule="auto"/>
              <w:ind w:left="120"/>
              <w:rPr>
                <w:rFonts w:ascii="Times New Roman" w:hAnsi="Times New Roman"/>
                <w:sz w:val="28"/>
                <w:szCs w:val="28"/>
              </w:rPr>
            </w:pPr>
            <w:r>
              <w:rPr>
                <w:rFonts w:ascii="Times New Roman" w:hAnsi="Times New Roman"/>
                <w:sz w:val="28"/>
                <w:szCs w:val="28"/>
              </w:rPr>
              <w:t>Порядок и организация процедуры проведения экспертизы практической деятельности.</w:t>
            </w:r>
          </w:p>
        </w:tc>
        <w:tc>
          <w:tcPr>
            <w:tcW w:w="1602" w:type="dxa"/>
            <w:shd w:val="clear" w:color="auto" w:fill="FFFFFF"/>
          </w:tcPr>
          <w:p w:rsidR="003E79CE" w:rsidRDefault="006F6754">
            <w:pPr>
              <w:spacing w:after="0" w:line="240" w:lineRule="auto"/>
              <w:ind w:right="340"/>
              <w:jc w:val="right"/>
              <w:rPr>
                <w:rFonts w:ascii="Times New Roman" w:hAnsi="Times New Roman"/>
                <w:sz w:val="28"/>
                <w:szCs w:val="28"/>
              </w:rPr>
            </w:pPr>
            <w:r>
              <w:rPr>
                <w:rFonts w:ascii="Times New Roman" w:hAnsi="Times New Roman"/>
                <w:sz w:val="28"/>
                <w:szCs w:val="28"/>
              </w:rPr>
              <w:t>В течение периода</w:t>
            </w:r>
          </w:p>
        </w:tc>
        <w:tc>
          <w:tcPr>
            <w:tcW w:w="1566" w:type="dxa"/>
            <w:shd w:val="clear" w:color="auto" w:fill="FFFFFF"/>
          </w:tcPr>
          <w:p w:rsidR="003E79CE" w:rsidRDefault="006F6754">
            <w:pPr>
              <w:spacing w:after="0" w:line="240" w:lineRule="auto"/>
              <w:ind w:left="120"/>
              <w:rPr>
                <w:rFonts w:ascii="Times New Roman" w:hAnsi="Times New Roman"/>
                <w:sz w:val="28"/>
                <w:szCs w:val="28"/>
              </w:rPr>
            </w:pPr>
            <w:r>
              <w:rPr>
                <w:rFonts w:ascii="Times New Roman" w:hAnsi="Times New Roman"/>
                <w:sz w:val="28"/>
                <w:szCs w:val="28"/>
              </w:rPr>
              <w:t>Старший</w:t>
            </w:r>
          </w:p>
          <w:p w:rsidR="003E79CE" w:rsidRDefault="006F6754">
            <w:pPr>
              <w:spacing w:after="0" w:line="240" w:lineRule="auto"/>
              <w:ind w:left="120"/>
              <w:rPr>
                <w:rFonts w:ascii="Times New Roman" w:hAnsi="Times New Roman"/>
                <w:sz w:val="28"/>
                <w:szCs w:val="28"/>
              </w:rPr>
            </w:pPr>
            <w:r>
              <w:rPr>
                <w:rFonts w:ascii="Times New Roman" w:hAnsi="Times New Roman"/>
                <w:sz w:val="28"/>
                <w:szCs w:val="28"/>
              </w:rPr>
              <w:t>воспитатель</w:t>
            </w:r>
          </w:p>
        </w:tc>
      </w:tr>
      <w:tr w:rsidR="003E79CE">
        <w:trPr>
          <w:trHeight w:val="20"/>
          <w:jc w:val="center"/>
        </w:trPr>
        <w:tc>
          <w:tcPr>
            <w:tcW w:w="652" w:type="dxa"/>
            <w:shd w:val="clear" w:color="auto" w:fill="FFFFFF"/>
          </w:tcPr>
          <w:p w:rsidR="003E79CE" w:rsidRDefault="006F6754">
            <w:pPr>
              <w:spacing w:after="0" w:line="240" w:lineRule="auto"/>
              <w:ind w:left="160"/>
              <w:rPr>
                <w:rFonts w:ascii="Times New Roman" w:hAnsi="Times New Roman"/>
                <w:sz w:val="28"/>
                <w:szCs w:val="28"/>
              </w:rPr>
            </w:pPr>
            <w:r>
              <w:rPr>
                <w:rFonts w:ascii="Times New Roman" w:hAnsi="Times New Roman"/>
                <w:sz w:val="28"/>
                <w:szCs w:val="28"/>
              </w:rPr>
              <w:t>4.</w:t>
            </w:r>
          </w:p>
        </w:tc>
        <w:tc>
          <w:tcPr>
            <w:tcW w:w="5404" w:type="dxa"/>
            <w:shd w:val="clear" w:color="auto" w:fill="FFFFFF"/>
          </w:tcPr>
          <w:p w:rsidR="003E79CE" w:rsidRDefault="006F6754">
            <w:pPr>
              <w:spacing w:after="0" w:line="240" w:lineRule="auto"/>
              <w:ind w:left="120"/>
              <w:rPr>
                <w:rFonts w:ascii="Times New Roman" w:hAnsi="Times New Roman"/>
                <w:sz w:val="28"/>
                <w:szCs w:val="28"/>
              </w:rPr>
            </w:pPr>
            <w:r>
              <w:rPr>
                <w:rFonts w:ascii="Times New Roman" w:hAnsi="Times New Roman"/>
                <w:sz w:val="28"/>
                <w:szCs w:val="28"/>
              </w:rPr>
              <w:t>Обновление стенда для аттестуемых педагогов учреждения</w:t>
            </w:r>
          </w:p>
        </w:tc>
        <w:tc>
          <w:tcPr>
            <w:tcW w:w="1602" w:type="dxa"/>
            <w:shd w:val="clear" w:color="auto" w:fill="FFFFFF"/>
          </w:tcPr>
          <w:p w:rsidR="003E79CE" w:rsidRDefault="006F6754">
            <w:pPr>
              <w:spacing w:after="0" w:line="240" w:lineRule="auto"/>
              <w:ind w:right="340"/>
              <w:jc w:val="right"/>
              <w:rPr>
                <w:rFonts w:ascii="Times New Roman" w:hAnsi="Times New Roman"/>
                <w:sz w:val="28"/>
                <w:szCs w:val="28"/>
              </w:rPr>
            </w:pPr>
            <w:r>
              <w:rPr>
                <w:rFonts w:ascii="Times New Roman" w:hAnsi="Times New Roman"/>
                <w:sz w:val="28"/>
                <w:szCs w:val="28"/>
              </w:rPr>
              <w:t>В течение периода</w:t>
            </w:r>
          </w:p>
        </w:tc>
        <w:tc>
          <w:tcPr>
            <w:tcW w:w="1566" w:type="dxa"/>
            <w:shd w:val="clear" w:color="auto" w:fill="FFFFFF"/>
          </w:tcPr>
          <w:p w:rsidR="003E79CE" w:rsidRDefault="006F6754">
            <w:pPr>
              <w:spacing w:after="0" w:line="240" w:lineRule="auto"/>
              <w:ind w:left="120"/>
              <w:rPr>
                <w:rFonts w:ascii="Times New Roman" w:hAnsi="Times New Roman"/>
                <w:sz w:val="28"/>
                <w:szCs w:val="28"/>
              </w:rPr>
            </w:pPr>
            <w:r>
              <w:rPr>
                <w:rFonts w:ascii="Times New Roman" w:hAnsi="Times New Roman"/>
                <w:sz w:val="28"/>
                <w:szCs w:val="28"/>
              </w:rPr>
              <w:t>Старший</w:t>
            </w:r>
          </w:p>
          <w:p w:rsidR="003E79CE" w:rsidRDefault="006F6754">
            <w:pPr>
              <w:spacing w:after="0" w:line="240" w:lineRule="auto"/>
              <w:ind w:left="120"/>
              <w:rPr>
                <w:rFonts w:ascii="Times New Roman" w:hAnsi="Times New Roman"/>
                <w:sz w:val="28"/>
                <w:szCs w:val="28"/>
              </w:rPr>
            </w:pPr>
            <w:r>
              <w:rPr>
                <w:rFonts w:ascii="Times New Roman" w:hAnsi="Times New Roman"/>
                <w:sz w:val="28"/>
                <w:szCs w:val="28"/>
              </w:rPr>
              <w:t>воспитатель</w:t>
            </w:r>
          </w:p>
        </w:tc>
      </w:tr>
      <w:tr w:rsidR="003E79CE">
        <w:trPr>
          <w:trHeight w:val="20"/>
          <w:jc w:val="center"/>
        </w:trPr>
        <w:tc>
          <w:tcPr>
            <w:tcW w:w="652" w:type="dxa"/>
            <w:shd w:val="clear" w:color="auto" w:fill="FFFFFF"/>
          </w:tcPr>
          <w:p w:rsidR="003E79CE" w:rsidRDefault="006F6754">
            <w:pPr>
              <w:spacing w:after="0" w:line="240" w:lineRule="auto"/>
              <w:ind w:left="160"/>
              <w:rPr>
                <w:rFonts w:ascii="Times New Roman" w:hAnsi="Times New Roman"/>
                <w:sz w:val="28"/>
                <w:szCs w:val="28"/>
              </w:rPr>
            </w:pPr>
            <w:r>
              <w:rPr>
                <w:rFonts w:ascii="Times New Roman" w:hAnsi="Times New Roman"/>
                <w:sz w:val="28"/>
                <w:szCs w:val="28"/>
              </w:rPr>
              <w:t>5.</w:t>
            </w:r>
          </w:p>
        </w:tc>
        <w:tc>
          <w:tcPr>
            <w:tcW w:w="5404" w:type="dxa"/>
            <w:shd w:val="clear" w:color="auto" w:fill="FFFFFF"/>
          </w:tcPr>
          <w:p w:rsidR="003E79CE" w:rsidRDefault="006F6754">
            <w:pPr>
              <w:spacing w:after="0" w:line="240" w:lineRule="auto"/>
              <w:ind w:left="120"/>
              <w:rPr>
                <w:rFonts w:ascii="Times New Roman" w:hAnsi="Times New Roman"/>
                <w:sz w:val="28"/>
                <w:szCs w:val="28"/>
              </w:rPr>
            </w:pPr>
            <w:r>
              <w:rPr>
                <w:rFonts w:ascii="Times New Roman" w:hAnsi="Times New Roman"/>
                <w:sz w:val="28"/>
                <w:szCs w:val="28"/>
              </w:rPr>
              <w:t>Подведение итогов аттестации за 2023-2024 учебный год.</w:t>
            </w:r>
          </w:p>
        </w:tc>
        <w:tc>
          <w:tcPr>
            <w:tcW w:w="1602" w:type="dxa"/>
            <w:shd w:val="clear" w:color="auto" w:fill="FFFFFF"/>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Декабрь/май</w:t>
            </w:r>
          </w:p>
        </w:tc>
        <w:tc>
          <w:tcPr>
            <w:tcW w:w="1566" w:type="dxa"/>
            <w:shd w:val="clear" w:color="auto" w:fill="FFFFFF"/>
          </w:tcPr>
          <w:p w:rsidR="003E79CE" w:rsidRDefault="006F6754">
            <w:pPr>
              <w:spacing w:after="0" w:line="240" w:lineRule="auto"/>
              <w:ind w:left="120"/>
              <w:rPr>
                <w:rFonts w:ascii="Times New Roman" w:hAnsi="Times New Roman"/>
                <w:sz w:val="28"/>
                <w:szCs w:val="28"/>
              </w:rPr>
            </w:pPr>
            <w:r>
              <w:rPr>
                <w:rFonts w:ascii="Times New Roman" w:hAnsi="Times New Roman"/>
                <w:sz w:val="28"/>
                <w:szCs w:val="28"/>
              </w:rPr>
              <w:t>Старший</w:t>
            </w:r>
          </w:p>
          <w:p w:rsidR="003E79CE" w:rsidRDefault="006F6754">
            <w:pPr>
              <w:spacing w:after="0" w:line="240" w:lineRule="auto"/>
              <w:ind w:left="120"/>
              <w:rPr>
                <w:rFonts w:ascii="Times New Roman" w:hAnsi="Times New Roman"/>
                <w:sz w:val="28"/>
                <w:szCs w:val="28"/>
              </w:rPr>
            </w:pPr>
            <w:r>
              <w:rPr>
                <w:rFonts w:ascii="Times New Roman" w:hAnsi="Times New Roman"/>
                <w:sz w:val="28"/>
                <w:szCs w:val="28"/>
              </w:rPr>
              <w:t>воспитатель</w:t>
            </w:r>
          </w:p>
        </w:tc>
      </w:tr>
    </w:tbl>
    <w:p w:rsidR="003E79CE" w:rsidRDefault="003E79CE">
      <w:pPr>
        <w:spacing w:after="0" w:line="240" w:lineRule="auto"/>
        <w:ind w:left="426" w:right="880" w:firstLine="567"/>
        <w:rPr>
          <w:rFonts w:ascii="Times New Roman" w:hAnsi="Times New Roman"/>
          <w:sz w:val="28"/>
          <w:szCs w:val="28"/>
        </w:rPr>
      </w:pPr>
    </w:p>
    <w:p w:rsidR="003E79CE" w:rsidRDefault="003E79CE">
      <w:pPr>
        <w:spacing w:after="0" w:line="240" w:lineRule="auto"/>
        <w:rPr>
          <w:rFonts w:ascii="Times New Roman" w:hAnsi="Times New Roman"/>
          <w:sz w:val="28"/>
          <w:szCs w:val="28"/>
        </w:rPr>
      </w:pPr>
    </w:p>
    <w:p w:rsidR="003E79CE" w:rsidRDefault="006F6754">
      <w:pPr>
        <w:pStyle w:val="13"/>
        <w:keepNext/>
        <w:keepLines/>
        <w:shd w:val="clear" w:color="auto" w:fill="auto"/>
        <w:spacing w:after="0" w:line="240" w:lineRule="auto"/>
        <w:ind w:left="142" w:right="120" w:firstLine="15"/>
        <w:rPr>
          <w:b w:val="0"/>
          <w:sz w:val="28"/>
          <w:szCs w:val="28"/>
        </w:rPr>
      </w:pPr>
      <w:r>
        <w:rPr>
          <w:b w:val="0"/>
          <w:sz w:val="28"/>
          <w:szCs w:val="28"/>
        </w:rPr>
        <w:t xml:space="preserve">ПЛАН РАБОТЫ С ПЕДАГОГАМИ, ОКАЗЫВАЮЩИМИ ДОПОЛНИТЕЛЬНЫЕ ПЛАТНЫЕ ОБРАЗОВАТЕЛЬНЫЕ УСЛУГИ </w:t>
      </w:r>
    </w:p>
    <w:p w:rsidR="003E79CE" w:rsidRDefault="006F6754">
      <w:pPr>
        <w:pStyle w:val="13"/>
        <w:keepNext/>
        <w:keepLines/>
        <w:shd w:val="clear" w:color="auto" w:fill="auto"/>
        <w:spacing w:after="0" w:line="240" w:lineRule="auto"/>
        <w:ind w:left="142" w:right="120" w:firstLine="15"/>
        <w:rPr>
          <w:b w:val="0"/>
          <w:sz w:val="28"/>
          <w:szCs w:val="28"/>
        </w:rPr>
      </w:pPr>
      <w:r>
        <w:rPr>
          <w:b w:val="0"/>
          <w:sz w:val="28"/>
          <w:szCs w:val="28"/>
        </w:rPr>
        <w:t xml:space="preserve">НА 2024-2025 УЧЕБНЫЙ  ГОД </w:t>
      </w:r>
    </w:p>
    <w:tbl>
      <w:tblPr>
        <w:tblW w:w="9394" w:type="dxa"/>
        <w:jc w:val="center"/>
        <w:tblLayout w:type="fixed"/>
        <w:tblCellMar>
          <w:left w:w="10" w:type="dxa"/>
          <w:right w:w="10" w:type="dxa"/>
        </w:tblCellMar>
        <w:tblLook w:val="04A0" w:firstRow="1" w:lastRow="0" w:firstColumn="1" w:lastColumn="0" w:noHBand="0" w:noVBand="1"/>
      </w:tblPr>
      <w:tblGrid>
        <w:gridCol w:w="1019"/>
        <w:gridCol w:w="4421"/>
        <w:gridCol w:w="1353"/>
        <w:gridCol w:w="2601"/>
      </w:tblGrid>
      <w:tr w:rsidR="003E79CE">
        <w:trPr>
          <w:trHeight w:val="20"/>
          <w:jc w:val="center"/>
        </w:trPr>
        <w:tc>
          <w:tcPr>
            <w:tcW w:w="101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w:t>
            </w:r>
          </w:p>
          <w:p w:rsidR="003E79CE" w:rsidRDefault="006F6754">
            <w:pPr>
              <w:spacing w:after="0" w:line="240" w:lineRule="auto"/>
              <w:rPr>
                <w:rFonts w:ascii="Times New Roman" w:hAnsi="Times New Roman"/>
                <w:sz w:val="28"/>
                <w:szCs w:val="28"/>
              </w:rPr>
            </w:pPr>
            <w:r>
              <w:rPr>
                <w:rFonts w:ascii="Times New Roman" w:hAnsi="Times New Roman"/>
                <w:sz w:val="28"/>
                <w:szCs w:val="28"/>
              </w:rPr>
              <w:t>п/п</w:t>
            </w:r>
          </w:p>
        </w:tc>
        <w:tc>
          <w:tcPr>
            <w:tcW w:w="4421" w:type="dxa"/>
            <w:tcBorders>
              <w:top w:val="single" w:sz="4" w:space="0" w:color="auto"/>
              <w:lef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Содержание мероприятий</w:t>
            </w:r>
          </w:p>
        </w:tc>
        <w:tc>
          <w:tcPr>
            <w:tcW w:w="1353" w:type="dxa"/>
            <w:tcBorders>
              <w:top w:val="single" w:sz="4" w:space="0" w:color="auto"/>
              <w:lef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Сроки</w:t>
            </w:r>
          </w:p>
        </w:tc>
        <w:tc>
          <w:tcPr>
            <w:tcW w:w="2601"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Ответственные</w:t>
            </w:r>
          </w:p>
        </w:tc>
      </w:tr>
      <w:tr w:rsidR="003E79CE">
        <w:trPr>
          <w:trHeight w:val="20"/>
          <w:jc w:val="center"/>
        </w:trPr>
        <w:tc>
          <w:tcPr>
            <w:tcW w:w="101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1.</w:t>
            </w:r>
          </w:p>
        </w:tc>
        <w:tc>
          <w:tcPr>
            <w:tcW w:w="4421" w:type="dxa"/>
            <w:tcBorders>
              <w:top w:val="single" w:sz="4" w:space="0" w:color="auto"/>
              <w:lef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Изучение спроса родителей на дополнительное образование.</w:t>
            </w:r>
          </w:p>
        </w:tc>
        <w:tc>
          <w:tcPr>
            <w:tcW w:w="1353" w:type="dxa"/>
            <w:tcBorders>
              <w:top w:val="single" w:sz="4" w:space="0" w:color="auto"/>
              <w:lef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сентябрь</w:t>
            </w:r>
          </w:p>
        </w:tc>
        <w:tc>
          <w:tcPr>
            <w:tcW w:w="2601" w:type="dxa"/>
            <w:tcBorders>
              <w:top w:val="single" w:sz="4" w:space="0" w:color="auto"/>
              <w:left w:val="single" w:sz="4" w:space="0" w:color="auto"/>
              <w:right w:val="single" w:sz="4" w:space="0" w:color="auto"/>
            </w:tcBorders>
            <w:shd w:val="clear" w:color="auto" w:fill="FFFFFF"/>
          </w:tcPr>
          <w:p w:rsidR="003E79CE" w:rsidRDefault="006F6754" w:rsidP="002469D3">
            <w:pPr>
              <w:spacing w:after="0" w:line="240" w:lineRule="auto"/>
              <w:ind w:left="109"/>
              <w:rPr>
                <w:rFonts w:ascii="Times New Roman" w:hAnsi="Times New Roman"/>
                <w:sz w:val="28"/>
                <w:szCs w:val="28"/>
              </w:rPr>
            </w:pPr>
            <w:r>
              <w:rPr>
                <w:rFonts w:ascii="Times New Roman" w:hAnsi="Times New Roman"/>
                <w:sz w:val="28"/>
                <w:szCs w:val="28"/>
              </w:rPr>
              <w:t xml:space="preserve">Руководители кружков, психолог  </w:t>
            </w:r>
          </w:p>
        </w:tc>
      </w:tr>
      <w:tr w:rsidR="003E79CE">
        <w:trPr>
          <w:trHeight w:val="20"/>
          <w:jc w:val="center"/>
        </w:trPr>
        <w:tc>
          <w:tcPr>
            <w:tcW w:w="101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2.</w:t>
            </w:r>
          </w:p>
        </w:tc>
        <w:tc>
          <w:tcPr>
            <w:tcW w:w="4421" w:type="dxa"/>
            <w:tcBorders>
              <w:top w:val="single" w:sz="4" w:space="0" w:color="auto"/>
              <w:lef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Ознакомление с правилами оказания дополнительных образовательных услуг на платной основе.</w:t>
            </w:r>
          </w:p>
        </w:tc>
        <w:tc>
          <w:tcPr>
            <w:tcW w:w="1353" w:type="dxa"/>
            <w:tcBorders>
              <w:top w:val="single" w:sz="4" w:space="0" w:color="auto"/>
              <w:lef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сентябрь</w:t>
            </w:r>
          </w:p>
        </w:tc>
        <w:tc>
          <w:tcPr>
            <w:tcW w:w="2601"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Заведующий ДОУ Салимгараева Л.Н.</w:t>
            </w:r>
          </w:p>
        </w:tc>
      </w:tr>
      <w:tr w:rsidR="003E79CE">
        <w:trPr>
          <w:trHeight w:val="20"/>
          <w:jc w:val="center"/>
        </w:trPr>
        <w:tc>
          <w:tcPr>
            <w:tcW w:w="101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3.</w:t>
            </w:r>
          </w:p>
        </w:tc>
        <w:tc>
          <w:tcPr>
            <w:tcW w:w="4421" w:type="dxa"/>
            <w:tcBorders>
              <w:top w:val="single" w:sz="4" w:space="0" w:color="auto"/>
              <w:lef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Инструктаж педагогов дополнительного образования.</w:t>
            </w:r>
          </w:p>
        </w:tc>
        <w:tc>
          <w:tcPr>
            <w:tcW w:w="1353" w:type="dxa"/>
            <w:tcBorders>
              <w:top w:val="single" w:sz="4" w:space="0" w:color="auto"/>
              <w:lef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сентябрь</w:t>
            </w:r>
          </w:p>
        </w:tc>
        <w:tc>
          <w:tcPr>
            <w:tcW w:w="2601"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 xml:space="preserve">Ст. воспитатель </w:t>
            </w:r>
          </w:p>
        </w:tc>
      </w:tr>
      <w:tr w:rsidR="003E79CE">
        <w:trPr>
          <w:trHeight w:val="20"/>
          <w:jc w:val="center"/>
        </w:trPr>
        <w:tc>
          <w:tcPr>
            <w:tcW w:w="101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4.</w:t>
            </w:r>
          </w:p>
        </w:tc>
        <w:tc>
          <w:tcPr>
            <w:tcW w:w="4421" w:type="dxa"/>
            <w:tcBorders>
              <w:top w:val="single" w:sz="4" w:space="0" w:color="auto"/>
              <w:lef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Заключение трудовых соглашений с педагогами дополнительного образования.</w:t>
            </w:r>
          </w:p>
        </w:tc>
        <w:tc>
          <w:tcPr>
            <w:tcW w:w="1353" w:type="dxa"/>
            <w:tcBorders>
              <w:top w:val="single" w:sz="4" w:space="0" w:color="auto"/>
              <w:lef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сентябрь</w:t>
            </w:r>
          </w:p>
        </w:tc>
        <w:tc>
          <w:tcPr>
            <w:tcW w:w="2601"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Заведующий ДОУ Салимгараева Л.Н.</w:t>
            </w:r>
          </w:p>
        </w:tc>
      </w:tr>
      <w:tr w:rsidR="003E79CE">
        <w:trPr>
          <w:trHeight w:val="20"/>
          <w:jc w:val="center"/>
        </w:trPr>
        <w:tc>
          <w:tcPr>
            <w:tcW w:w="101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5.</w:t>
            </w:r>
          </w:p>
        </w:tc>
        <w:tc>
          <w:tcPr>
            <w:tcW w:w="4421" w:type="dxa"/>
            <w:tcBorders>
              <w:top w:val="single" w:sz="4" w:space="0" w:color="auto"/>
              <w:lef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Проведение родительских собраний.</w:t>
            </w:r>
          </w:p>
        </w:tc>
        <w:tc>
          <w:tcPr>
            <w:tcW w:w="1353" w:type="dxa"/>
            <w:tcBorders>
              <w:top w:val="single" w:sz="4" w:space="0" w:color="auto"/>
              <w:lef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сентябрь</w:t>
            </w:r>
          </w:p>
        </w:tc>
        <w:tc>
          <w:tcPr>
            <w:tcW w:w="2601"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Ст. воспитатель, рук. кружков</w:t>
            </w:r>
          </w:p>
        </w:tc>
      </w:tr>
      <w:tr w:rsidR="003E79CE">
        <w:trPr>
          <w:trHeight w:val="20"/>
          <w:jc w:val="center"/>
        </w:trPr>
        <w:tc>
          <w:tcPr>
            <w:tcW w:w="101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6.</w:t>
            </w:r>
          </w:p>
        </w:tc>
        <w:tc>
          <w:tcPr>
            <w:tcW w:w="4421" w:type="dxa"/>
            <w:tcBorders>
              <w:top w:val="single" w:sz="4" w:space="0" w:color="auto"/>
              <w:lef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Консультация: «Основные документы педагога дополнительного образования».</w:t>
            </w:r>
          </w:p>
        </w:tc>
        <w:tc>
          <w:tcPr>
            <w:tcW w:w="1353" w:type="dxa"/>
            <w:tcBorders>
              <w:top w:val="single" w:sz="4" w:space="0" w:color="auto"/>
              <w:lef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сентябрь</w:t>
            </w:r>
          </w:p>
        </w:tc>
        <w:tc>
          <w:tcPr>
            <w:tcW w:w="2601"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 xml:space="preserve">Ст. воспитатель </w:t>
            </w:r>
          </w:p>
        </w:tc>
      </w:tr>
      <w:tr w:rsidR="003E79CE">
        <w:trPr>
          <w:trHeight w:val="20"/>
          <w:jc w:val="center"/>
        </w:trPr>
        <w:tc>
          <w:tcPr>
            <w:tcW w:w="101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7.</w:t>
            </w:r>
          </w:p>
        </w:tc>
        <w:tc>
          <w:tcPr>
            <w:tcW w:w="4421" w:type="dxa"/>
            <w:tcBorders>
              <w:top w:val="single" w:sz="4" w:space="0" w:color="auto"/>
              <w:lef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Составление сетки кружковых занятий.</w:t>
            </w:r>
          </w:p>
        </w:tc>
        <w:tc>
          <w:tcPr>
            <w:tcW w:w="1353" w:type="dxa"/>
            <w:tcBorders>
              <w:top w:val="single" w:sz="4" w:space="0" w:color="auto"/>
              <w:lef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сентябрь</w:t>
            </w:r>
          </w:p>
        </w:tc>
        <w:tc>
          <w:tcPr>
            <w:tcW w:w="2601"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 xml:space="preserve">Ст. воспитатель </w:t>
            </w:r>
          </w:p>
        </w:tc>
      </w:tr>
      <w:tr w:rsidR="003E79CE">
        <w:trPr>
          <w:trHeight w:val="20"/>
          <w:jc w:val="center"/>
        </w:trPr>
        <w:tc>
          <w:tcPr>
            <w:tcW w:w="101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8.</w:t>
            </w:r>
          </w:p>
        </w:tc>
        <w:tc>
          <w:tcPr>
            <w:tcW w:w="4421" w:type="dxa"/>
            <w:tcBorders>
              <w:top w:val="single" w:sz="4" w:space="0" w:color="auto"/>
              <w:lef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Изготовление рекламных буклетов и объявлений о дополнительных образовательных услугах в ДОУ.</w:t>
            </w:r>
          </w:p>
        </w:tc>
        <w:tc>
          <w:tcPr>
            <w:tcW w:w="1353" w:type="dxa"/>
            <w:tcBorders>
              <w:top w:val="single" w:sz="4" w:space="0" w:color="auto"/>
              <w:lef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сентябрь</w:t>
            </w:r>
          </w:p>
        </w:tc>
        <w:tc>
          <w:tcPr>
            <w:tcW w:w="2601"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ст. вое питатель, руководители кружков</w:t>
            </w:r>
          </w:p>
        </w:tc>
      </w:tr>
      <w:tr w:rsidR="003E79CE">
        <w:trPr>
          <w:trHeight w:val="20"/>
          <w:jc w:val="center"/>
        </w:trPr>
        <w:tc>
          <w:tcPr>
            <w:tcW w:w="101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lastRenderedPageBreak/>
              <w:t>9.</w:t>
            </w:r>
          </w:p>
        </w:tc>
        <w:tc>
          <w:tcPr>
            <w:tcW w:w="4421" w:type="dxa"/>
            <w:tcBorders>
              <w:top w:val="single" w:sz="4" w:space="0" w:color="auto"/>
              <w:lef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Оформление информационных папок по кружкам для родителей в группах.</w:t>
            </w:r>
          </w:p>
        </w:tc>
        <w:tc>
          <w:tcPr>
            <w:tcW w:w="1353" w:type="dxa"/>
            <w:tcBorders>
              <w:top w:val="single" w:sz="4" w:space="0" w:color="auto"/>
              <w:lef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сентябрь</w:t>
            </w:r>
          </w:p>
        </w:tc>
        <w:tc>
          <w:tcPr>
            <w:tcW w:w="2601"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ст. воспитатель, руководители кружков</w:t>
            </w:r>
          </w:p>
        </w:tc>
      </w:tr>
      <w:tr w:rsidR="003E79CE">
        <w:trPr>
          <w:trHeight w:val="20"/>
          <w:jc w:val="center"/>
        </w:trPr>
        <w:tc>
          <w:tcPr>
            <w:tcW w:w="101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10.</w:t>
            </w:r>
          </w:p>
        </w:tc>
        <w:tc>
          <w:tcPr>
            <w:tcW w:w="4421" w:type="dxa"/>
            <w:tcBorders>
              <w:top w:val="single" w:sz="4" w:space="0" w:color="auto"/>
              <w:lef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Подготовка и проведение отчетных занятий кружка</w:t>
            </w:r>
          </w:p>
        </w:tc>
        <w:tc>
          <w:tcPr>
            <w:tcW w:w="1353" w:type="dxa"/>
            <w:tcBorders>
              <w:top w:val="single" w:sz="4" w:space="0" w:color="auto"/>
              <w:lef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1 раз в квартал</w:t>
            </w:r>
          </w:p>
        </w:tc>
        <w:tc>
          <w:tcPr>
            <w:tcW w:w="2601"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Ст. воспитатель, руководители кружков</w:t>
            </w:r>
          </w:p>
        </w:tc>
      </w:tr>
      <w:tr w:rsidR="003E79CE">
        <w:trPr>
          <w:trHeight w:val="20"/>
          <w:jc w:val="center"/>
        </w:trPr>
        <w:tc>
          <w:tcPr>
            <w:tcW w:w="101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11.</w:t>
            </w:r>
          </w:p>
        </w:tc>
        <w:tc>
          <w:tcPr>
            <w:tcW w:w="4421" w:type="dxa"/>
            <w:tcBorders>
              <w:top w:val="single" w:sz="4" w:space="0" w:color="auto"/>
              <w:lef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Подготовка отчетов о работе кружка за учебный год.</w:t>
            </w:r>
          </w:p>
        </w:tc>
        <w:tc>
          <w:tcPr>
            <w:tcW w:w="1353" w:type="dxa"/>
            <w:tcBorders>
              <w:top w:val="single" w:sz="4" w:space="0" w:color="auto"/>
              <w:lef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май</w:t>
            </w:r>
          </w:p>
        </w:tc>
        <w:tc>
          <w:tcPr>
            <w:tcW w:w="2601"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Ст. вое питатель, руководители кружков</w:t>
            </w:r>
          </w:p>
        </w:tc>
      </w:tr>
      <w:tr w:rsidR="003E79CE">
        <w:trPr>
          <w:trHeight w:val="20"/>
          <w:jc w:val="center"/>
        </w:trPr>
        <w:tc>
          <w:tcPr>
            <w:tcW w:w="101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12.</w:t>
            </w:r>
          </w:p>
        </w:tc>
        <w:tc>
          <w:tcPr>
            <w:tcW w:w="4421"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Изучение удовлетворенности родителей по оказанным услугам, (анкетирование)</w:t>
            </w:r>
          </w:p>
        </w:tc>
        <w:tc>
          <w:tcPr>
            <w:tcW w:w="1353"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09"/>
              <w:rPr>
                <w:rFonts w:ascii="Times New Roman" w:hAnsi="Times New Roman"/>
                <w:sz w:val="28"/>
                <w:szCs w:val="28"/>
              </w:rPr>
            </w:pPr>
            <w:r>
              <w:rPr>
                <w:rFonts w:ascii="Times New Roman" w:hAnsi="Times New Roman"/>
                <w:sz w:val="28"/>
                <w:szCs w:val="28"/>
              </w:rPr>
              <w:t>май</w:t>
            </w:r>
          </w:p>
        </w:tc>
        <w:tc>
          <w:tcPr>
            <w:tcW w:w="2601" w:type="dxa"/>
            <w:tcBorders>
              <w:top w:val="single" w:sz="4" w:space="0" w:color="auto"/>
              <w:left w:val="single" w:sz="4" w:space="0" w:color="auto"/>
              <w:bottom w:val="single" w:sz="4" w:space="0" w:color="auto"/>
              <w:right w:val="single" w:sz="4" w:space="0" w:color="auto"/>
            </w:tcBorders>
            <w:shd w:val="clear" w:color="auto" w:fill="FFFFFF"/>
          </w:tcPr>
          <w:p w:rsidR="003E79CE" w:rsidRDefault="006F6754" w:rsidP="002469D3">
            <w:pPr>
              <w:spacing w:after="0" w:line="240" w:lineRule="auto"/>
              <w:ind w:left="109"/>
              <w:rPr>
                <w:rFonts w:ascii="Times New Roman" w:hAnsi="Times New Roman"/>
                <w:sz w:val="28"/>
                <w:szCs w:val="28"/>
              </w:rPr>
            </w:pPr>
            <w:r>
              <w:rPr>
                <w:rFonts w:ascii="Times New Roman" w:hAnsi="Times New Roman"/>
                <w:sz w:val="28"/>
                <w:szCs w:val="28"/>
              </w:rPr>
              <w:t xml:space="preserve">Педагог-психолог </w:t>
            </w:r>
          </w:p>
        </w:tc>
      </w:tr>
    </w:tbl>
    <w:p w:rsidR="003E79CE" w:rsidRDefault="003E79CE">
      <w:pPr>
        <w:spacing w:after="0" w:line="240" w:lineRule="auto"/>
        <w:jc w:val="center"/>
        <w:rPr>
          <w:rStyle w:val="af5"/>
          <w:rFonts w:eastAsia="Calibri"/>
          <w:b w:val="0"/>
          <w:sz w:val="28"/>
          <w:szCs w:val="28"/>
        </w:rPr>
      </w:pPr>
    </w:p>
    <w:p w:rsidR="003E79CE" w:rsidRDefault="006F6754">
      <w:pPr>
        <w:spacing w:after="0" w:line="240" w:lineRule="auto"/>
        <w:jc w:val="center"/>
        <w:rPr>
          <w:rFonts w:ascii="Times New Roman" w:hAnsi="Times New Roman"/>
          <w:sz w:val="28"/>
          <w:szCs w:val="28"/>
        </w:rPr>
      </w:pPr>
      <w:r>
        <w:rPr>
          <w:rStyle w:val="af5"/>
          <w:rFonts w:eastAsia="Calibri"/>
          <w:b w:val="0"/>
          <w:sz w:val="28"/>
          <w:szCs w:val="28"/>
        </w:rPr>
        <w:t>ПЛАН РАБОТЫ МЕДИЦИНСКОЙ СЛУЖБЫ НА 2024-2025 УЧЕБНЫЙ ГОД</w:t>
      </w: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Цель: сохранение и укрепление физического здоровья детей, гармоничное развитие в условиях ДОУ. Отслеживание динамики уровня физической подготовленности (по МКР).</w:t>
      </w:r>
    </w:p>
    <w:p w:rsidR="003E79CE" w:rsidRDefault="003E79CE">
      <w:pPr>
        <w:spacing w:after="0" w:line="240" w:lineRule="auto"/>
        <w:rPr>
          <w:rFonts w:ascii="Times New Roman" w:hAnsi="Times New Roman"/>
          <w:sz w:val="28"/>
          <w:szCs w:val="28"/>
        </w:rPr>
      </w:pPr>
    </w:p>
    <w:tbl>
      <w:tblPr>
        <w:tblW w:w="9163" w:type="dxa"/>
        <w:jc w:val="center"/>
        <w:tblLayout w:type="fixed"/>
        <w:tblCellMar>
          <w:left w:w="10" w:type="dxa"/>
          <w:right w:w="10" w:type="dxa"/>
        </w:tblCellMar>
        <w:tblLook w:val="04A0" w:firstRow="1" w:lastRow="0" w:firstColumn="1" w:lastColumn="0" w:noHBand="0" w:noVBand="1"/>
      </w:tblPr>
      <w:tblGrid>
        <w:gridCol w:w="589"/>
        <w:gridCol w:w="4876"/>
        <w:gridCol w:w="1559"/>
        <w:gridCol w:w="2139"/>
      </w:tblGrid>
      <w:tr w:rsidR="003E79CE">
        <w:trPr>
          <w:trHeight w:val="20"/>
          <w:jc w:val="center"/>
        </w:trPr>
        <w:tc>
          <w:tcPr>
            <w:tcW w:w="58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w:t>
            </w:r>
          </w:p>
          <w:p w:rsidR="003E79CE" w:rsidRDefault="006F6754">
            <w:pPr>
              <w:spacing w:after="0" w:line="240" w:lineRule="auto"/>
              <w:rPr>
                <w:rFonts w:ascii="Times New Roman" w:hAnsi="Times New Roman"/>
                <w:sz w:val="28"/>
                <w:szCs w:val="28"/>
              </w:rPr>
            </w:pPr>
            <w:r>
              <w:rPr>
                <w:rFonts w:ascii="Times New Roman" w:hAnsi="Times New Roman"/>
                <w:sz w:val="28"/>
                <w:szCs w:val="28"/>
              </w:rPr>
              <w:t>п/п</w:t>
            </w:r>
          </w:p>
        </w:tc>
        <w:tc>
          <w:tcPr>
            <w:tcW w:w="4876"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Содержание основных мероприятий</w:t>
            </w:r>
          </w:p>
        </w:tc>
        <w:tc>
          <w:tcPr>
            <w:tcW w:w="155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Сроки</w:t>
            </w:r>
          </w:p>
          <w:p w:rsidR="003E79CE" w:rsidRDefault="006F6754">
            <w:pPr>
              <w:spacing w:after="0" w:line="240" w:lineRule="auto"/>
              <w:rPr>
                <w:rFonts w:ascii="Times New Roman" w:hAnsi="Times New Roman"/>
                <w:sz w:val="28"/>
                <w:szCs w:val="28"/>
              </w:rPr>
            </w:pPr>
            <w:r>
              <w:rPr>
                <w:rFonts w:ascii="Times New Roman" w:hAnsi="Times New Roman"/>
                <w:sz w:val="28"/>
                <w:szCs w:val="28"/>
              </w:rPr>
              <w:t>проведения</w:t>
            </w:r>
          </w:p>
        </w:tc>
        <w:tc>
          <w:tcPr>
            <w:tcW w:w="2139"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Исполнитель</w:t>
            </w:r>
          </w:p>
        </w:tc>
      </w:tr>
      <w:tr w:rsidR="003E79CE">
        <w:trPr>
          <w:trHeight w:val="20"/>
          <w:jc w:val="center"/>
        </w:trPr>
        <w:tc>
          <w:tcPr>
            <w:tcW w:w="9163" w:type="dxa"/>
            <w:gridSpan w:val="4"/>
            <w:tcBorders>
              <w:top w:val="single" w:sz="4" w:space="0" w:color="auto"/>
              <w:left w:val="single" w:sz="4" w:space="0" w:color="auto"/>
              <w:right w:val="single" w:sz="4" w:space="0" w:color="auto"/>
            </w:tcBorders>
            <w:shd w:val="clear" w:color="auto" w:fill="FFFFFF"/>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Профилактика санации полости рта</w:t>
            </w:r>
          </w:p>
        </w:tc>
      </w:tr>
      <w:tr w:rsidR="003E79CE">
        <w:trPr>
          <w:trHeight w:val="20"/>
          <w:jc w:val="center"/>
        </w:trPr>
        <w:tc>
          <w:tcPr>
            <w:tcW w:w="58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1</w:t>
            </w:r>
          </w:p>
        </w:tc>
        <w:tc>
          <w:tcPr>
            <w:tcW w:w="4876" w:type="dxa"/>
            <w:tcBorders>
              <w:top w:val="single" w:sz="4" w:space="0" w:color="auto"/>
              <w:lef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Гигиена полости рта (чистка зубов, полоскание рта после еды)</w:t>
            </w:r>
          </w:p>
        </w:tc>
        <w:tc>
          <w:tcPr>
            <w:tcW w:w="1559" w:type="dxa"/>
            <w:tcBorders>
              <w:top w:val="single" w:sz="4" w:space="0" w:color="auto"/>
              <w:lef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Постоянно</w:t>
            </w:r>
          </w:p>
        </w:tc>
        <w:tc>
          <w:tcPr>
            <w:tcW w:w="2139"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Воспитатели групп</w:t>
            </w:r>
          </w:p>
        </w:tc>
      </w:tr>
      <w:tr w:rsidR="003E79CE">
        <w:trPr>
          <w:trHeight w:val="20"/>
          <w:jc w:val="center"/>
        </w:trPr>
        <w:tc>
          <w:tcPr>
            <w:tcW w:w="58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2</w:t>
            </w:r>
          </w:p>
        </w:tc>
        <w:tc>
          <w:tcPr>
            <w:tcW w:w="4876" w:type="dxa"/>
            <w:tcBorders>
              <w:top w:val="single" w:sz="4" w:space="0" w:color="auto"/>
              <w:lef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Массаж десен</w:t>
            </w:r>
          </w:p>
        </w:tc>
        <w:tc>
          <w:tcPr>
            <w:tcW w:w="1559" w:type="dxa"/>
            <w:tcBorders>
              <w:top w:val="single" w:sz="4" w:space="0" w:color="auto"/>
              <w:lef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Постоянно</w:t>
            </w:r>
          </w:p>
        </w:tc>
        <w:tc>
          <w:tcPr>
            <w:tcW w:w="2139"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М/с стоматологической</w:t>
            </w:r>
          </w:p>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поликлиники</w:t>
            </w:r>
          </w:p>
        </w:tc>
      </w:tr>
      <w:tr w:rsidR="003E79CE">
        <w:trPr>
          <w:trHeight w:val="20"/>
          <w:jc w:val="center"/>
        </w:trPr>
        <w:tc>
          <w:tcPr>
            <w:tcW w:w="58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3</w:t>
            </w:r>
          </w:p>
        </w:tc>
        <w:tc>
          <w:tcPr>
            <w:tcW w:w="4876" w:type="dxa"/>
            <w:tcBorders>
              <w:top w:val="single" w:sz="4" w:space="0" w:color="auto"/>
              <w:lef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Санация зубов</w:t>
            </w:r>
          </w:p>
        </w:tc>
        <w:tc>
          <w:tcPr>
            <w:tcW w:w="1559" w:type="dxa"/>
            <w:tcBorders>
              <w:top w:val="single" w:sz="4" w:space="0" w:color="auto"/>
              <w:lef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Весна, Осень</w:t>
            </w:r>
          </w:p>
        </w:tc>
        <w:tc>
          <w:tcPr>
            <w:tcW w:w="2139"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Ст. медсестра</w:t>
            </w:r>
          </w:p>
        </w:tc>
      </w:tr>
      <w:tr w:rsidR="003E79CE">
        <w:trPr>
          <w:trHeight w:val="20"/>
          <w:jc w:val="center"/>
        </w:trPr>
        <w:tc>
          <w:tcPr>
            <w:tcW w:w="58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4</w:t>
            </w:r>
          </w:p>
        </w:tc>
        <w:tc>
          <w:tcPr>
            <w:tcW w:w="4876" w:type="dxa"/>
            <w:tcBorders>
              <w:top w:val="single" w:sz="4" w:space="0" w:color="auto"/>
              <w:lef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Назначение лекарственных препаратов кальция и фтора</w:t>
            </w:r>
          </w:p>
        </w:tc>
        <w:tc>
          <w:tcPr>
            <w:tcW w:w="1559" w:type="dxa"/>
            <w:tcBorders>
              <w:top w:val="single" w:sz="4" w:space="0" w:color="auto"/>
              <w:lef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Постоянно</w:t>
            </w:r>
          </w:p>
        </w:tc>
        <w:tc>
          <w:tcPr>
            <w:tcW w:w="2139"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Врач ДОУ</w:t>
            </w:r>
          </w:p>
        </w:tc>
      </w:tr>
      <w:tr w:rsidR="003E79CE">
        <w:trPr>
          <w:trHeight w:val="20"/>
          <w:jc w:val="center"/>
        </w:trPr>
        <w:tc>
          <w:tcPr>
            <w:tcW w:w="58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5</w:t>
            </w:r>
          </w:p>
        </w:tc>
        <w:tc>
          <w:tcPr>
            <w:tcW w:w="4876" w:type="dxa"/>
            <w:tcBorders>
              <w:top w:val="single" w:sz="4" w:space="0" w:color="auto"/>
              <w:lef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Профилактика ЛОР заболеваний</w:t>
            </w:r>
          </w:p>
        </w:tc>
        <w:tc>
          <w:tcPr>
            <w:tcW w:w="1559" w:type="dxa"/>
            <w:tcBorders>
              <w:top w:val="single" w:sz="4" w:space="0" w:color="auto"/>
              <w:lef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Постоянно</w:t>
            </w:r>
          </w:p>
        </w:tc>
        <w:tc>
          <w:tcPr>
            <w:tcW w:w="2139"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М/с оздоровления Врач ДОУ, Ст. медсестра</w:t>
            </w:r>
          </w:p>
        </w:tc>
      </w:tr>
      <w:tr w:rsidR="003E79CE">
        <w:trPr>
          <w:trHeight w:val="20"/>
          <w:jc w:val="center"/>
        </w:trPr>
        <w:tc>
          <w:tcPr>
            <w:tcW w:w="9163" w:type="dxa"/>
            <w:gridSpan w:val="4"/>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46" w:right="55"/>
              <w:jc w:val="center"/>
              <w:rPr>
                <w:rFonts w:ascii="Times New Roman" w:hAnsi="Times New Roman"/>
                <w:sz w:val="28"/>
                <w:szCs w:val="28"/>
              </w:rPr>
            </w:pPr>
            <w:r>
              <w:rPr>
                <w:rFonts w:ascii="Times New Roman" w:hAnsi="Times New Roman"/>
                <w:sz w:val="28"/>
                <w:szCs w:val="28"/>
              </w:rPr>
              <w:t>Профилактика близорукости</w:t>
            </w:r>
          </w:p>
        </w:tc>
      </w:tr>
      <w:tr w:rsidR="003E79CE">
        <w:trPr>
          <w:trHeight w:val="20"/>
          <w:jc w:val="center"/>
        </w:trPr>
        <w:tc>
          <w:tcPr>
            <w:tcW w:w="58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1</w:t>
            </w:r>
          </w:p>
        </w:tc>
        <w:tc>
          <w:tcPr>
            <w:tcW w:w="4876" w:type="dxa"/>
            <w:tcBorders>
              <w:top w:val="single" w:sz="4" w:space="0" w:color="auto"/>
              <w:lef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Следить за соблюдением светового режима.</w:t>
            </w:r>
          </w:p>
        </w:tc>
        <w:tc>
          <w:tcPr>
            <w:tcW w:w="1559" w:type="dxa"/>
            <w:tcBorders>
              <w:top w:val="single" w:sz="4" w:space="0" w:color="auto"/>
              <w:lef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постоянно</w:t>
            </w:r>
          </w:p>
        </w:tc>
        <w:tc>
          <w:tcPr>
            <w:tcW w:w="2139"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Воспитатели</w:t>
            </w:r>
          </w:p>
        </w:tc>
      </w:tr>
      <w:tr w:rsidR="003E79CE">
        <w:trPr>
          <w:trHeight w:val="20"/>
          <w:jc w:val="center"/>
        </w:trPr>
        <w:tc>
          <w:tcPr>
            <w:tcW w:w="58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2</w:t>
            </w:r>
          </w:p>
        </w:tc>
        <w:tc>
          <w:tcPr>
            <w:tcW w:w="4876" w:type="dxa"/>
            <w:tcBorders>
              <w:top w:val="single" w:sz="4" w:space="0" w:color="auto"/>
              <w:lef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Контроль за правильным рассаживанием детей во время занятий</w:t>
            </w:r>
          </w:p>
        </w:tc>
        <w:tc>
          <w:tcPr>
            <w:tcW w:w="1559" w:type="dxa"/>
            <w:tcBorders>
              <w:top w:val="single" w:sz="4" w:space="0" w:color="auto"/>
              <w:lef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постоянно</w:t>
            </w:r>
          </w:p>
        </w:tc>
        <w:tc>
          <w:tcPr>
            <w:tcW w:w="2139"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Старшая</w:t>
            </w:r>
          </w:p>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медсестра</w:t>
            </w:r>
          </w:p>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Воспитатели</w:t>
            </w:r>
          </w:p>
        </w:tc>
      </w:tr>
      <w:tr w:rsidR="003E79CE">
        <w:trPr>
          <w:trHeight w:val="20"/>
          <w:jc w:val="center"/>
        </w:trPr>
        <w:tc>
          <w:tcPr>
            <w:tcW w:w="58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3</w:t>
            </w:r>
          </w:p>
        </w:tc>
        <w:tc>
          <w:tcPr>
            <w:tcW w:w="4876" w:type="dxa"/>
            <w:tcBorders>
              <w:top w:val="single" w:sz="4" w:space="0" w:color="auto"/>
              <w:lef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Организация специальной гимнастики в середине занятия</w:t>
            </w:r>
          </w:p>
        </w:tc>
        <w:tc>
          <w:tcPr>
            <w:tcW w:w="1559" w:type="dxa"/>
            <w:tcBorders>
              <w:top w:val="single" w:sz="4" w:space="0" w:color="auto"/>
              <w:lef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постоянно</w:t>
            </w:r>
          </w:p>
        </w:tc>
        <w:tc>
          <w:tcPr>
            <w:tcW w:w="2139"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Воспитатели</w:t>
            </w:r>
          </w:p>
        </w:tc>
      </w:tr>
      <w:tr w:rsidR="003E79CE">
        <w:trPr>
          <w:trHeight w:val="20"/>
          <w:jc w:val="center"/>
        </w:trPr>
        <w:tc>
          <w:tcPr>
            <w:tcW w:w="58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lastRenderedPageBreak/>
              <w:t>4</w:t>
            </w:r>
          </w:p>
        </w:tc>
        <w:tc>
          <w:tcPr>
            <w:tcW w:w="4876" w:type="dxa"/>
            <w:tcBorders>
              <w:top w:val="single" w:sz="4" w:space="0" w:color="auto"/>
              <w:lef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Лекции и беседы:</w:t>
            </w:r>
          </w:p>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-"Что такое премиопия и миопия" -"Световой режим дома" -"Экологическая безопасность"</w:t>
            </w:r>
          </w:p>
        </w:tc>
        <w:tc>
          <w:tcPr>
            <w:tcW w:w="1559" w:type="dxa"/>
            <w:tcBorders>
              <w:top w:val="single" w:sz="4" w:space="0" w:color="auto"/>
              <w:lef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сентябрь, март октябрь сентябрь, декабрь</w:t>
            </w:r>
          </w:p>
        </w:tc>
        <w:tc>
          <w:tcPr>
            <w:tcW w:w="2139"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Врач, ст. медсестра Ст. медсестра Ст. медсестра</w:t>
            </w:r>
          </w:p>
        </w:tc>
      </w:tr>
      <w:tr w:rsidR="003E79CE">
        <w:trPr>
          <w:trHeight w:val="20"/>
          <w:jc w:val="center"/>
        </w:trPr>
        <w:tc>
          <w:tcPr>
            <w:tcW w:w="58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5</w:t>
            </w:r>
          </w:p>
        </w:tc>
        <w:tc>
          <w:tcPr>
            <w:tcW w:w="4876" w:type="dxa"/>
            <w:tcBorders>
              <w:top w:val="single" w:sz="4" w:space="0" w:color="auto"/>
              <w:lef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Контроль за ношением очков</w:t>
            </w:r>
          </w:p>
        </w:tc>
        <w:tc>
          <w:tcPr>
            <w:tcW w:w="1559" w:type="dxa"/>
            <w:tcBorders>
              <w:top w:val="single" w:sz="4" w:space="0" w:color="auto"/>
              <w:lef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постоянно</w:t>
            </w:r>
          </w:p>
        </w:tc>
        <w:tc>
          <w:tcPr>
            <w:tcW w:w="2139"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Ст. медсестра, воспитатели</w:t>
            </w:r>
          </w:p>
        </w:tc>
      </w:tr>
      <w:tr w:rsidR="003E79CE">
        <w:trPr>
          <w:trHeight w:val="20"/>
          <w:jc w:val="center"/>
        </w:trPr>
        <w:tc>
          <w:tcPr>
            <w:tcW w:w="58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6</w:t>
            </w:r>
          </w:p>
        </w:tc>
        <w:tc>
          <w:tcPr>
            <w:tcW w:w="4876" w:type="dxa"/>
            <w:tcBorders>
              <w:top w:val="single" w:sz="4" w:space="0" w:color="auto"/>
              <w:lef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Контроль за пересадкой детей</w:t>
            </w:r>
          </w:p>
        </w:tc>
        <w:tc>
          <w:tcPr>
            <w:tcW w:w="1559" w:type="dxa"/>
            <w:tcBorders>
              <w:top w:val="single" w:sz="4" w:space="0" w:color="auto"/>
              <w:lef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2 раза в год (сентябрь, февраль)</w:t>
            </w:r>
          </w:p>
        </w:tc>
        <w:tc>
          <w:tcPr>
            <w:tcW w:w="2139"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Ст. медсестра, воспитатели</w:t>
            </w:r>
          </w:p>
        </w:tc>
      </w:tr>
      <w:tr w:rsidR="003E79CE">
        <w:trPr>
          <w:trHeight w:val="20"/>
          <w:jc w:val="center"/>
        </w:trPr>
        <w:tc>
          <w:tcPr>
            <w:tcW w:w="589"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7</w:t>
            </w:r>
          </w:p>
        </w:tc>
        <w:tc>
          <w:tcPr>
            <w:tcW w:w="4876" w:type="dxa"/>
            <w:tcBorders>
              <w:top w:val="single" w:sz="4" w:space="0" w:color="auto"/>
              <w:lef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Проведение генеральной уборки светильников и своевременная смена ламп.</w:t>
            </w:r>
          </w:p>
        </w:tc>
        <w:tc>
          <w:tcPr>
            <w:tcW w:w="1559" w:type="dxa"/>
            <w:tcBorders>
              <w:top w:val="single" w:sz="4" w:space="0" w:color="auto"/>
              <w:lef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ежегодно</w:t>
            </w:r>
          </w:p>
        </w:tc>
        <w:tc>
          <w:tcPr>
            <w:tcW w:w="2139"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Завхоз, электрик</w:t>
            </w:r>
          </w:p>
        </w:tc>
      </w:tr>
      <w:tr w:rsidR="003E79CE">
        <w:trPr>
          <w:trHeight w:val="20"/>
          <w:jc w:val="center"/>
        </w:trPr>
        <w:tc>
          <w:tcPr>
            <w:tcW w:w="9163" w:type="dxa"/>
            <w:gridSpan w:val="4"/>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46" w:right="55"/>
              <w:jc w:val="center"/>
              <w:rPr>
                <w:rFonts w:ascii="Times New Roman" w:hAnsi="Times New Roman"/>
                <w:sz w:val="28"/>
                <w:szCs w:val="28"/>
              </w:rPr>
            </w:pPr>
            <w:r>
              <w:rPr>
                <w:rFonts w:ascii="Times New Roman" w:hAnsi="Times New Roman"/>
                <w:sz w:val="28"/>
                <w:szCs w:val="28"/>
              </w:rPr>
              <w:t>Профилактика плоскостопия и нарушений осанки</w:t>
            </w:r>
          </w:p>
        </w:tc>
      </w:tr>
      <w:tr w:rsidR="003E79CE">
        <w:trPr>
          <w:trHeight w:val="20"/>
          <w:jc w:val="center"/>
        </w:trPr>
        <w:tc>
          <w:tcPr>
            <w:tcW w:w="9163" w:type="dxa"/>
            <w:gridSpan w:val="4"/>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46" w:right="55"/>
              <w:rPr>
                <w:rFonts w:ascii="Times New Roman" w:hAnsi="Times New Roman"/>
                <w:sz w:val="28"/>
                <w:szCs w:val="28"/>
              </w:rPr>
            </w:pPr>
            <w:r>
              <w:rPr>
                <w:rFonts w:ascii="Times New Roman" w:hAnsi="Times New Roman"/>
                <w:sz w:val="28"/>
                <w:szCs w:val="28"/>
              </w:rPr>
              <w:t>Работа с детьми</w:t>
            </w:r>
          </w:p>
        </w:tc>
      </w:tr>
      <w:tr w:rsidR="003E79CE">
        <w:trPr>
          <w:trHeight w:val="20"/>
          <w:jc w:val="center"/>
        </w:trPr>
        <w:tc>
          <w:tcPr>
            <w:tcW w:w="58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1</w:t>
            </w:r>
          </w:p>
        </w:tc>
        <w:tc>
          <w:tcPr>
            <w:tcW w:w="4876"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Провести тест на выявление плоскостопия (с 5</w:t>
            </w:r>
          </w:p>
        </w:tc>
        <w:tc>
          <w:tcPr>
            <w:tcW w:w="155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сентябрь, октябрь</w:t>
            </w:r>
          </w:p>
        </w:tc>
        <w:tc>
          <w:tcPr>
            <w:tcW w:w="2139" w:type="dxa"/>
            <w:tcBorders>
              <w:top w:val="single" w:sz="4" w:space="0" w:color="auto"/>
              <w:left w:val="single" w:sz="4" w:space="0" w:color="auto"/>
              <w:bottom w:val="single" w:sz="4" w:space="0" w:color="auto"/>
              <w:right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Ст. медсестра, м/с</w:t>
            </w:r>
          </w:p>
        </w:tc>
      </w:tr>
      <w:tr w:rsidR="003E79CE">
        <w:trPr>
          <w:trHeight w:val="20"/>
          <w:jc w:val="center"/>
        </w:trPr>
        <w:tc>
          <w:tcPr>
            <w:tcW w:w="58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2</w:t>
            </w:r>
          </w:p>
        </w:tc>
        <w:tc>
          <w:tcPr>
            <w:tcW w:w="4876"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Профилактические упражнения с использованием массажных ковриков, шипованных мячей, ножных массажеров, карандашей, платочков, гимнастических палок</w:t>
            </w:r>
          </w:p>
        </w:tc>
        <w:tc>
          <w:tcPr>
            <w:tcW w:w="155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постоянно</w:t>
            </w:r>
          </w:p>
        </w:tc>
        <w:tc>
          <w:tcPr>
            <w:tcW w:w="2139" w:type="dxa"/>
            <w:tcBorders>
              <w:top w:val="single" w:sz="4" w:space="0" w:color="auto"/>
              <w:left w:val="single" w:sz="4" w:space="0" w:color="auto"/>
              <w:bottom w:val="single" w:sz="4" w:space="0" w:color="auto"/>
              <w:right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Инструктор по ФК, воспитатели</w:t>
            </w:r>
          </w:p>
        </w:tc>
      </w:tr>
      <w:tr w:rsidR="003E79CE">
        <w:trPr>
          <w:trHeight w:val="20"/>
          <w:jc w:val="center"/>
        </w:trPr>
        <w:tc>
          <w:tcPr>
            <w:tcW w:w="58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3</w:t>
            </w:r>
          </w:p>
        </w:tc>
        <w:tc>
          <w:tcPr>
            <w:tcW w:w="4876"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Следить за посадкой детей за столом</w:t>
            </w:r>
          </w:p>
        </w:tc>
        <w:tc>
          <w:tcPr>
            <w:tcW w:w="155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постоянно</w:t>
            </w:r>
          </w:p>
        </w:tc>
        <w:tc>
          <w:tcPr>
            <w:tcW w:w="2139" w:type="dxa"/>
            <w:tcBorders>
              <w:top w:val="single" w:sz="4" w:space="0" w:color="auto"/>
              <w:left w:val="single" w:sz="4" w:space="0" w:color="auto"/>
              <w:bottom w:val="single" w:sz="4" w:space="0" w:color="auto"/>
              <w:right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Воспитатели, ст. медсестры</w:t>
            </w:r>
          </w:p>
        </w:tc>
      </w:tr>
      <w:tr w:rsidR="003E79CE">
        <w:trPr>
          <w:trHeight w:val="20"/>
          <w:jc w:val="center"/>
        </w:trPr>
        <w:tc>
          <w:tcPr>
            <w:tcW w:w="58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4</w:t>
            </w:r>
          </w:p>
        </w:tc>
        <w:tc>
          <w:tcPr>
            <w:tcW w:w="4876"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Корригирующая гимнастика после сна</w:t>
            </w:r>
          </w:p>
        </w:tc>
        <w:tc>
          <w:tcPr>
            <w:tcW w:w="155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постоянно</w:t>
            </w:r>
          </w:p>
        </w:tc>
        <w:tc>
          <w:tcPr>
            <w:tcW w:w="2139" w:type="dxa"/>
            <w:tcBorders>
              <w:top w:val="single" w:sz="4" w:space="0" w:color="auto"/>
              <w:left w:val="single" w:sz="4" w:space="0" w:color="auto"/>
              <w:bottom w:val="single" w:sz="4" w:space="0" w:color="auto"/>
              <w:right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Воспитатели</w:t>
            </w:r>
          </w:p>
        </w:tc>
      </w:tr>
      <w:tr w:rsidR="003E79CE">
        <w:trPr>
          <w:trHeight w:val="20"/>
          <w:jc w:val="center"/>
        </w:trPr>
        <w:tc>
          <w:tcPr>
            <w:tcW w:w="58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5</w:t>
            </w:r>
          </w:p>
        </w:tc>
        <w:tc>
          <w:tcPr>
            <w:tcW w:w="4876"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Осмотр детей ортопедом</w:t>
            </w:r>
          </w:p>
        </w:tc>
        <w:tc>
          <w:tcPr>
            <w:tcW w:w="155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по графику поликлиники</w:t>
            </w:r>
          </w:p>
        </w:tc>
        <w:tc>
          <w:tcPr>
            <w:tcW w:w="2139" w:type="dxa"/>
            <w:tcBorders>
              <w:top w:val="single" w:sz="4" w:space="0" w:color="auto"/>
              <w:left w:val="single" w:sz="4" w:space="0" w:color="auto"/>
              <w:bottom w:val="single" w:sz="4" w:space="0" w:color="auto"/>
              <w:right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Ст. медсестры</w:t>
            </w:r>
          </w:p>
        </w:tc>
      </w:tr>
      <w:tr w:rsidR="003E79CE">
        <w:trPr>
          <w:trHeight w:val="20"/>
          <w:jc w:val="center"/>
        </w:trPr>
        <w:tc>
          <w:tcPr>
            <w:tcW w:w="9163" w:type="dxa"/>
            <w:gridSpan w:val="4"/>
            <w:tcBorders>
              <w:top w:val="single" w:sz="4" w:space="0" w:color="auto"/>
              <w:left w:val="single" w:sz="4" w:space="0" w:color="auto"/>
              <w:bottom w:val="single" w:sz="4" w:space="0" w:color="auto"/>
              <w:right w:val="single" w:sz="4" w:space="0" w:color="auto"/>
            </w:tcBorders>
            <w:shd w:val="clear" w:color="auto" w:fill="FFFFFF"/>
          </w:tcPr>
          <w:p w:rsidR="003E79CE" w:rsidRDefault="006F6754">
            <w:pPr>
              <w:spacing w:after="0" w:line="240" w:lineRule="auto"/>
              <w:ind w:left="188" w:right="197"/>
              <w:jc w:val="center"/>
              <w:rPr>
                <w:rFonts w:ascii="Times New Roman" w:hAnsi="Times New Roman"/>
                <w:sz w:val="28"/>
                <w:szCs w:val="28"/>
              </w:rPr>
            </w:pPr>
            <w:r>
              <w:rPr>
                <w:rFonts w:ascii="Times New Roman" w:hAnsi="Times New Roman"/>
                <w:sz w:val="28"/>
                <w:szCs w:val="28"/>
              </w:rPr>
              <w:t>Работа с сотрудниками</w:t>
            </w:r>
          </w:p>
        </w:tc>
      </w:tr>
      <w:tr w:rsidR="003E79CE">
        <w:trPr>
          <w:trHeight w:val="20"/>
          <w:jc w:val="center"/>
        </w:trPr>
        <w:tc>
          <w:tcPr>
            <w:tcW w:w="58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1</w:t>
            </w:r>
          </w:p>
        </w:tc>
        <w:tc>
          <w:tcPr>
            <w:tcW w:w="4876"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Контроль за правильным подбором столов и стульев по росту ребенка</w:t>
            </w:r>
          </w:p>
        </w:tc>
        <w:tc>
          <w:tcPr>
            <w:tcW w:w="155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сентябрь, январь</w:t>
            </w:r>
          </w:p>
        </w:tc>
        <w:tc>
          <w:tcPr>
            <w:tcW w:w="2139" w:type="dxa"/>
            <w:tcBorders>
              <w:top w:val="single" w:sz="4" w:space="0" w:color="auto"/>
              <w:left w:val="single" w:sz="4" w:space="0" w:color="auto"/>
              <w:bottom w:val="single" w:sz="4" w:space="0" w:color="auto"/>
              <w:right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Ст. медсестры, воспитатели</w:t>
            </w:r>
          </w:p>
        </w:tc>
      </w:tr>
      <w:tr w:rsidR="003E79CE">
        <w:trPr>
          <w:trHeight w:val="20"/>
          <w:jc w:val="center"/>
        </w:trPr>
        <w:tc>
          <w:tcPr>
            <w:tcW w:w="58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2</w:t>
            </w:r>
          </w:p>
        </w:tc>
        <w:tc>
          <w:tcPr>
            <w:tcW w:w="4876"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Контроль за соблюдением правильного освещения</w:t>
            </w:r>
          </w:p>
        </w:tc>
        <w:tc>
          <w:tcPr>
            <w:tcW w:w="155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постоянно</w:t>
            </w:r>
          </w:p>
        </w:tc>
        <w:tc>
          <w:tcPr>
            <w:tcW w:w="2139" w:type="dxa"/>
            <w:tcBorders>
              <w:top w:val="single" w:sz="4" w:space="0" w:color="auto"/>
              <w:left w:val="single" w:sz="4" w:space="0" w:color="auto"/>
              <w:bottom w:val="single" w:sz="4" w:space="0" w:color="auto"/>
              <w:right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Завхоз,</w:t>
            </w:r>
          </w:p>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ст. медсестры,</w:t>
            </w:r>
          </w:p>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воспитатели</w:t>
            </w:r>
          </w:p>
        </w:tc>
      </w:tr>
      <w:tr w:rsidR="003E79CE">
        <w:trPr>
          <w:trHeight w:val="20"/>
          <w:jc w:val="center"/>
        </w:trPr>
        <w:tc>
          <w:tcPr>
            <w:tcW w:w="58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3</w:t>
            </w:r>
          </w:p>
        </w:tc>
        <w:tc>
          <w:tcPr>
            <w:tcW w:w="4876"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Санпросвет работа по профилактике плоскостопия и нарушений осанки</w:t>
            </w:r>
          </w:p>
        </w:tc>
        <w:tc>
          <w:tcPr>
            <w:tcW w:w="155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сентябрь, октябрь, ноябрь</w:t>
            </w:r>
          </w:p>
        </w:tc>
        <w:tc>
          <w:tcPr>
            <w:tcW w:w="2139" w:type="dxa"/>
            <w:tcBorders>
              <w:top w:val="single" w:sz="4" w:space="0" w:color="auto"/>
              <w:left w:val="single" w:sz="4" w:space="0" w:color="auto"/>
              <w:bottom w:val="single" w:sz="4" w:space="0" w:color="auto"/>
              <w:right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Ст. медсестры</w:t>
            </w:r>
          </w:p>
        </w:tc>
      </w:tr>
      <w:tr w:rsidR="003E79CE">
        <w:trPr>
          <w:trHeight w:val="20"/>
          <w:jc w:val="center"/>
        </w:trPr>
        <w:tc>
          <w:tcPr>
            <w:tcW w:w="9163" w:type="dxa"/>
            <w:gridSpan w:val="4"/>
            <w:tcBorders>
              <w:top w:val="single" w:sz="4" w:space="0" w:color="auto"/>
              <w:left w:val="single" w:sz="4" w:space="0" w:color="auto"/>
              <w:bottom w:val="single" w:sz="4" w:space="0" w:color="auto"/>
              <w:right w:val="single" w:sz="4" w:space="0" w:color="auto"/>
            </w:tcBorders>
            <w:shd w:val="clear" w:color="auto" w:fill="FFFFFF"/>
          </w:tcPr>
          <w:p w:rsidR="003E79CE" w:rsidRDefault="006F6754">
            <w:pPr>
              <w:spacing w:after="0" w:line="240" w:lineRule="auto"/>
              <w:ind w:left="188" w:right="197"/>
              <w:jc w:val="center"/>
              <w:rPr>
                <w:rFonts w:ascii="Times New Roman" w:hAnsi="Times New Roman"/>
                <w:sz w:val="28"/>
                <w:szCs w:val="28"/>
              </w:rPr>
            </w:pPr>
            <w:r>
              <w:rPr>
                <w:rFonts w:ascii="Times New Roman" w:hAnsi="Times New Roman"/>
                <w:sz w:val="28"/>
                <w:szCs w:val="28"/>
              </w:rPr>
              <w:t>Работа с родителями</w:t>
            </w:r>
          </w:p>
        </w:tc>
      </w:tr>
      <w:tr w:rsidR="003E79CE">
        <w:trPr>
          <w:trHeight w:val="20"/>
          <w:jc w:val="center"/>
        </w:trPr>
        <w:tc>
          <w:tcPr>
            <w:tcW w:w="58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1</w:t>
            </w:r>
          </w:p>
        </w:tc>
        <w:tc>
          <w:tcPr>
            <w:tcW w:w="4876"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Практическое занятие по профилактике плоскостопия и нарушений осанки</w:t>
            </w:r>
          </w:p>
        </w:tc>
        <w:tc>
          <w:tcPr>
            <w:tcW w:w="155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январь</w:t>
            </w:r>
          </w:p>
        </w:tc>
        <w:tc>
          <w:tcPr>
            <w:tcW w:w="2139" w:type="dxa"/>
            <w:tcBorders>
              <w:top w:val="single" w:sz="4" w:space="0" w:color="auto"/>
              <w:left w:val="single" w:sz="4" w:space="0" w:color="auto"/>
              <w:bottom w:val="single" w:sz="4" w:space="0" w:color="auto"/>
              <w:right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Инструктор по ФК</w:t>
            </w:r>
          </w:p>
        </w:tc>
      </w:tr>
      <w:tr w:rsidR="003E79CE">
        <w:trPr>
          <w:trHeight w:val="20"/>
          <w:jc w:val="center"/>
        </w:trPr>
        <w:tc>
          <w:tcPr>
            <w:tcW w:w="58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lastRenderedPageBreak/>
              <w:t>2</w:t>
            </w:r>
          </w:p>
        </w:tc>
        <w:tc>
          <w:tcPr>
            <w:tcW w:w="4876"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Санпросвет работа по профилактике плоскостопия и нарушений осанки</w:t>
            </w:r>
          </w:p>
        </w:tc>
        <w:tc>
          <w:tcPr>
            <w:tcW w:w="155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декабрь</w:t>
            </w:r>
          </w:p>
        </w:tc>
        <w:tc>
          <w:tcPr>
            <w:tcW w:w="2139" w:type="dxa"/>
            <w:tcBorders>
              <w:top w:val="single" w:sz="4" w:space="0" w:color="auto"/>
              <w:left w:val="single" w:sz="4" w:space="0" w:color="auto"/>
              <w:bottom w:val="single" w:sz="4" w:space="0" w:color="auto"/>
              <w:right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Ст. медсестры</w:t>
            </w:r>
          </w:p>
        </w:tc>
      </w:tr>
      <w:tr w:rsidR="003E79CE">
        <w:trPr>
          <w:trHeight w:val="20"/>
          <w:jc w:val="center"/>
        </w:trPr>
        <w:tc>
          <w:tcPr>
            <w:tcW w:w="58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3</w:t>
            </w:r>
          </w:p>
        </w:tc>
        <w:tc>
          <w:tcPr>
            <w:tcW w:w="4876"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Контроль своевременного посещения детьми узких специалистов (ортопеда)</w:t>
            </w:r>
          </w:p>
        </w:tc>
        <w:tc>
          <w:tcPr>
            <w:tcW w:w="155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по показаниям</w:t>
            </w:r>
          </w:p>
        </w:tc>
        <w:tc>
          <w:tcPr>
            <w:tcW w:w="2139" w:type="dxa"/>
            <w:tcBorders>
              <w:top w:val="single" w:sz="4" w:space="0" w:color="auto"/>
              <w:left w:val="single" w:sz="4" w:space="0" w:color="auto"/>
              <w:bottom w:val="single" w:sz="4" w:space="0" w:color="auto"/>
              <w:right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Ст. медсестры, родители</w:t>
            </w:r>
          </w:p>
        </w:tc>
      </w:tr>
      <w:tr w:rsidR="003E79CE">
        <w:trPr>
          <w:trHeight w:val="20"/>
          <w:jc w:val="center"/>
        </w:trPr>
        <w:tc>
          <w:tcPr>
            <w:tcW w:w="9163" w:type="dxa"/>
            <w:gridSpan w:val="4"/>
            <w:tcBorders>
              <w:top w:val="single" w:sz="4" w:space="0" w:color="auto"/>
              <w:left w:val="single" w:sz="4" w:space="0" w:color="auto"/>
              <w:bottom w:val="single" w:sz="4" w:space="0" w:color="auto"/>
              <w:right w:val="single" w:sz="4" w:space="0" w:color="auto"/>
            </w:tcBorders>
            <w:shd w:val="clear" w:color="auto" w:fill="FFFFFF"/>
          </w:tcPr>
          <w:p w:rsidR="003E79CE" w:rsidRDefault="006F6754">
            <w:pPr>
              <w:spacing w:after="0" w:line="240" w:lineRule="auto"/>
              <w:ind w:left="188" w:right="197"/>
              <w:jc w:val="center"/>
              <w:rPr>
                <w:rFonts w:ascii="Times New Roman" w:hAnsi="Times New Roman"/>
                <w:sz w:val="28"/>
                <w:szCs w:val="28"/>
              </w:rPr>
            </w:pPr>
            <w:r>
              <w:rPr>
                <w:rFonts w:ascii="Times New Roman" w:hAnsi="Times New Roman"/>
                <w:sz w:val="28"/>
                <w:szCs w:val="28"/>
              </w:rPr>
              <w:t>Работа по МКР</w:t>
            </w:r>
          </w:p>
        </w:tc>
      </w:tr>
      <w:tr w:rsidR="003E79CE">
        <w:trPr>
          <w:trHeight w:val="20"/>
          <w:jc w:val="center"/>
        </w:trPr>
        <w:tc>
          <w:tcPr>
            <w:tcW w:w="58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1</w:t>
            </w:r>
          </w:p>
        </w:tc>
        <w:tc>
          <w:tcPr>
            <w:tcW w:w="4876"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Проведение работы по МКР</w:t>
            </w:r>
          </w:p>
        </w:tc>
        <w:tc>
          <w:tcPr>
            <w:tcW w:w="1559"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сентябрь</w:t>
            </w:r>
          </w:p>
        </w:tc>
        <w:tc>
          <w:tcPr>
            <w:tcW w:w="2139" w:type="dxa"/>
            <w:tcBorders>
              <w:top w:val="single" w:sz="4" w:space="0" w:color="auto"/>
              <w:left w:val="single" w:sz="4" w:space="0" w:color="auto"/>
              <w:bottom w:val="single" w:sz="4" w:space="0" w:color="auto"/>
              <w:right w:val="single" w:sz="4" w:space="0" w:color="auto"/>
            </w:tcBorders>
            <w:shd w:val="clear" w:color="auto" w:fill="FFFFFF"/>
          </w:tcPr>
          <w:p w:rsidR="003E79CE" w:rsidRDefault="006F6754">
            <w:pPr>
              <w:spacing w:after="0" w:line="240" w:lineRule="auto"/>
              <w:ind w:left="188" w:right="197"/>
              <w:rPr>
                <w:rFonts w:ascii="Times New Roman" w:hAnsi="Times New Roman"/>
                <w:sz w:val="28"/>
                <w:szCs w:val="28"/>
              </w:rPr>
            </w:pPr>
            <w:r>
              <w:rPr>
                <w:rFonts w:ascii="Times New Roman" w:hAnsi="Times New Roman"/>
                <w:sz w:val="28"/>
                <w:szCs w:val="28"/>
              </w:rPr>
              <w:t>Ст. медсестры, инструктор по ФК</w:t>
            </w:r>
          </w:p>
        </w:tc>
      </w:tr>
    </w:tbl>
    <w:p w:rsidR="003E79CE" w:rsidRDefault="003E79CE">
      <w:pPr>
        <w:spacing w:after="0" w:line="240" w:lineRule="auto"/>
        <w:rPr>
          <w:rFonts w:ascii="Times New Roman" w:hAnsi="Times New Roman"/>
          <w:sz w:val="28"/>
          <w:szCs w:val="28"/>
        </w:rPr>
      </w:pPr>
    </w:p>
    <w:p w:rsidR="003E79CE" w:rsidRDefault="006F6754">
      <w:pPr>
        <w:pStyle w:val="13"/>
        <w:keepNext/>
        <w:keepLines/>
        <w:shd w:val="clear" w:color="auto" w:fill="auto"/>
        <w:spacing w:after="0" w:line="240" w:lineRule="auto"/>
        <w:rPr>
          <w:b w:val="0"/>
          <w:sz w:val="28"/>
          <w:szCs w:val="28"/>
        </w:rPr>
      </w:pPr>
      <w:bookmarkStart w:id="2" w:name="bookmark0"/>
      <w:r>
        <w:rPr>
          <w:b w:val="0"/>
          <w:sz w:val="28"/>
          <w:szCs w:val="28"/>
        </w:rPr>
        <w:t>ПЛАН РАБОТЫ «ШКОЛЫ МОЛОДОГО ВОСПИТАТЕЛЯ»</w:t>
      </w:r>
      <w:bookmarkEnd w:id="2"/>
    </w:p>
    <w:p w:rsidR="003E79CE" w:rsidRDefault="003E79CE">
      <w:pPr>
        <w:pStyle w:val="13"/>
        <w:keepNext/>
        <w:keepLines/>
        <w:shd w:val="clear" w:color="auto" w:fill="auto"/>
        <w:spacing w:after="0" w:line="240" w:lineRule="auto"/>
        <w:ind w:left="220"/>
        <w:rPr>
          <w:b w:val="0"/>
          <w:sz w:val="28"/>
          <w:szCs w:val="28"/>
        </w:rPr>
      </w:pPr>
    </w:p>
    <w:tbl>
      <w:tblPr>
        <w:tblW w:w="0" w:type="auto"/>
        <w:jc w:val="center"/>
        <w:tblLayout w:type="fixed"/>
        <w:tblCellMar>
          <w:left w:w="10" w:type="dxa"/>
          <w:right w:w="10" w:type="dxa"/>
        </w:tblCellMar>
        <w:tblLook w:val="04A0" w:firstRow="1" w:lastRow="0" w:firstColumn="1" w:lastColumn="0" w:noHBand="0" w:noVBand="1"/>
      </w:tblPr>
      <w:tblGrid>
        <w:gridCol w:w="745"/>
        <w:gridCol w:w="3969"/>
        <w:gridCol w:w="9"/>
        <w:gridCol w:w="1267"/>
        <w:gridCol w:w="3243"/>
      </w:tblGrid>
      <w:tr w:rsidR="003E79CE">
        <w:trPr>
          <w:trHeight w:val="20"/>
          <w:jc w:val="center"/>
        </w:trPr>
        <w:tc>
          <w:tcPr>
            <w:tcW w:w="745" w:type="dxa"/>
            <w:tcBorders>
              <w:top w:val="single" w:sz="4" w:space="0" w:color="auto"/>
              <w:left w:val="single" w:sz="4" w:space="0" w:color="auto"/>
            </w:tcBorders>
            <w:shd w:val="clear" w:color="auto" w:fill="FFFFFF"/>
          </w:tcPr>
          <w:p w:rsidR="003E79CE" w:rsidRDefault="006F6754">
            <w:pPr>
              <w:pStyle w:val="11"/>
              <w:shd w:val="clear" w:color="auto" w:fill="auto"/>
              <w:spacing w:line="240" w:lineRule="auto"/>
              <w:ind w:left="160"/>
              <w:rPr>
                <w:b w:val="0"/>
                <w:sz w:val="28"/>
                <w:szCs w:val="28"/>
              </w:rPr>
            </w:pPr>
            <w:r>
              <w:rPr>
                <w:rStyle w:val="11pt"/>
                <w:b w:val="0"/>
                <w:sz w:val="28"/>
                <w:szCs w:val="28"/>
              </w:rPr>
              <w:t>№</w:t>
            </w:r>
          </w:p>
        </w:tc>
        <w:tc>
          <w:tcPr>
            <w:tcW w:w="3969" w:type="dxa"/>
            <w:tcBorders>
              <w:top w:val="single" w:sz="4" w:space="0" w:color="auto"/>
              <w:lef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Тема</w:t>
            </w:r>
          </w:p>
        </w:tc>
        <w:tc>
          <w:tcPr>
            <w:tcW w:w="1276" w:type="dxa"/>
            <w:gridSpan w:val="2"/>
            <w:tcBorders>
              <w:top w:val="single" w:sz="4" w:space="0" w:color="auto"/>
              <w:lef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Месяц</w:t>
            </w:r>
          </w:p>
        </w:tc>
        <w:tc>
          <w:tcPr>
            <w:tcW w:w="3243"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Ответственный</w:t>
            </w:r>
          </w:p>
        </w:tc>
      </w:tr>
      <w:tr w:rsidR="003E79CE">
        <w:trPr>
          <w:trHeight w:val="20"/>
          <w:jc w:val="center"/>
        </w:trPr>
        <w:tc>
          <w:tcPr>
            <w:tcW w:w="745" w:type="dxa"/>
            <w:tcBorders>
              <w:top w:val="single" w:sz="4" w:space="0" w:color="auto"/>
              <w:left w:val="single" w:sz="4" w:space="0" w:color="auto"/>
            </w:tcBorders>
            <w:shd w:val="clear" w:color="auto" w:fill="FFFFFF"/>
          </w:tcPr>
          <w:p w:rsidR="003E79CE" w:rsidRDefault="006F6754">
            <w:pPr>
              <w:pStyle w:val="11"/>
              <w:shd w:val="clear" w:color="auto" w:fill="auto"/>
              <w:spacing w:line="240" w:lineRule="auto"/>
              <w:ind w:left="160"/>
              <w:rPr>
                <w:b w:val="0"/>
                <w:sz w:val="28"/>
                <w:szCs w:val="28"/>
              </w:rPr>
            </w:pPr>
            <w:r>
              <w:rPr>
                <w:rStyle w:val="11pt"/>
                <w:b w:val="0"/>
                <w:sz w:val="28"/>
                <w:szCs w:val="28"/>
              </w:rPr>
              <w:t>1</w:t>
            </w:r>
          </w:p>
        </w:tc>
        <w:tc>
          <w:tcPr>
            <w:tcW w:w="3978" w:type="dxa"/>
            <w:gridSpan w:val="2"/>
            <w:tcBorders>
              <w:top w:val="single" w:sz="4" w:space="0" w:color="auto"/>
              <w:lef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Самообразование начинающих педагогов. Ознакомление с</w:t>
            </w:r>
          </w:p>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нормативно-правовой базой</w:t>
            </w:r>
          </w:p>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дошкольного образования,</w:t>
            </w:r>
          </w:p>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с ООП ДО общеразвивающей направленности.</w:t>
            </w:r>
          </w:p>
        </w:tc>
        <w:tc>
          <w:tcPr>
            <w:tcW w:w="1267" w:type="dxa"/>
            <w:tcBorders>
              <w:top w:val="single" w:sz="4" w:space="0" w:color="auto"/>
              <w:lef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В течение года</w:t>
            </w:r>
          </w:p>
        </w:tc>
        <w:tc>
          <w:tcPr>
            <w:tcW w:w="3243"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Старший</w:t>
            </w:r>
          </w:p>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воспитатель</w:t>
            </w:r>
          </w:p>
        </w:tc>
      </w:tr>
      <w:tr w:rsidR="003E79CE">
        <w:trPr>
          <w:trHeight w:val="20"/>
          <w:jc w:val="center"/>
        </w:trPr>
        <w:tc>
          <w:tcPr>
            <w:tcW w:w="745" w:type="dxa"/>
            <w:tcBorders>
              <w:top w:val="single" w:sz="4" w:space="0" w:color="auto"/>
              <w:left w:val="single" w:sz="4" w:space="0" w:color="auto"/>
            </w:tcBorders>
            <w:shd w:val="clear" w:color="auto" w:fill="FFFFFF"/>
          </w:tcPr>
          <w:p w:rsidR="003E79CE" w:rsidRDefault="006F6754">
            <w:pPr>
              <w:pStyle w:val="11"/>
              <w:shd w:val="clear" w:color="auto" w:fill="auto"/>
              <w:spacing w:line="240" w:lineRule="auto"/>
              <w:ind w:left="160"/>
              <w:rPr>
                <w:b w:val="0"/>
                <w:sz w:val="28"/>
                <w:szCs w:val="28"/>
              </w:rPr>
            </w:pPr>
            <w:r>
              <w:rPr>
                <w:rStyle w:val="11pt"/>
                <w:b w:val="0"/>
                <w:sz w:val="28"/>
                <w:szCs w:val="28"/>
              </w:rPr>
              <w:t>2</w:t>
            </w:r>
          </w:p>
        </w:tc>
        <w:tc>
          <w:tcPr>
            <w:tcW w:w="3978" w:type="dxa"/>
            <w:gridSpan w:val="2"/>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«Современные подходы к планированию образовательной деятельности дошкольного учреждения в соответствии с ФГОС ДО»</w:t>
            </w:r>
          </w:p>
        </w:tc>
        <w:tc>
          <w:tcPr>
            <w:tcW w:w="1267" w:type="dxa"/>
            <w:tcBorders>
              <w:top w:val="single" w:sz="4" w:space="0" w:color="auto"/>
              <w:lef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сентябрь</w:t>
            </w:r>
          </w:p>
        </w:tc>
        <w:tc>
          <w:tcPr>
            <w:tcW w:w="3243"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rPr>
                <w:rFonts w:ascii="Times New Roman" w:hAnsi="Times New Roman"/>
                <w:sz w:val="28"/>
                <w:szCs w:val="28"/>
              </w:rPr>
            </w:pPr>
            <w:r>
              <w:rPr>
                <w:rFonts w:ascii="Times New Roman" w:hAnsi="Times New Roman"/>
                <w:sz w:val="28"/>
                <w:szCs w:val="28"/>
              </w:rPr>
              <w:t xml:space="preserve">Заведующий, старший воспитатель </w:t>
            </w:r>
          </w:p>
          <w:p w:rsidR="003E79CE" w:rsidRDefault="003E79CE">
            <w:pPr>
              <w:spacing w:after="0" w:line="240" w:lineRule="auto"/>
              <w:rPr>
                <w:rFonts w:ascii="Times New Roman" w:hAnsi="Times New Roman"/>
                <w:sz w:val="28"/>
                <w:szCs w:val="28"/>
              </w:rPr>
            </w:pPr>
          </w:p>
        </w:tc>
      </w:tr>
      <w:tr w:rsidR="003E79CE">
        <w:trPr>
          <w:trHeight w:val="20"/>
          <w:jc w:val="center"/>
        </w:trPr>
        <w:tc>
          <w:tcPr>
            <w:tcW w:w="745" w:type="dxa"/>
            <w:tcBorders>
              <w:top w:val="single" w:sz="4" w:space="0" w:color="auto"/>
              <w:left w:val="single" w:sz="4" w:space="0" w:color="auto"/>
            </w:tcBorders>
            <w:shd w:val="clear" w:color="auto" w:fill="FFFFFF"/>
          </w:tcPr>
          <w:p w:rsidR="003E79CE" w:rsidRDefault="006F6754">
            <w:pPr>
              <w:pStyle w:val="11"/>
              <w:shd w:val="clear" w:color="auto" w:fill="auto"/>
              <w:spacing w:line="240" w:lineRule="auto"/>
              <w:ind w:left="160"/>
              <w:rPr>
                <w:b w:val="0"/>
                <w:sz w:val="28"/>
                <w:szCs w:val="28"/>
              </w:rPr>
            </w:pPr>
            <w:r>
              <w:rPr>
                <w:rStyle w:val="11pt"/>
                <w:b w:val="0"/>
                <w:sz w:val="28"/>
                <w:szCs w:val="28"/>
              </w:rPr>
              <w:t>3</w:t>
            </w:r>
          </w:p>
        </w:tc>
        <w:tc>
          <w:tcPr>
            <w:tcW w:w="3978" w:type="dxa"/>
            <w:gridSpan w:val="2"/>
            <w:tcBorders>
              <w:top w:val="single" w:sz="4" w:space="0" w:color="auto"/>
              <w:lef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Методы взаимодействия с родителями</w:t>
            </w:r>
          </w:p>
        </w:tc>
        <w:tc>
          <w:tcPr>
            <w:tcW w:w="1267" w:type="dxa"/>
            <w:tcBorders>
              <w:top w:val="single" w:sz="4" w:space="0" w:color="auto"/>
              <w:lef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октябрь</w:t>
            </w:r>
          </w:p>
        </w:tc>
        <w:tc>
          <w:tcPr>
            <w:tcW w:w="3243"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Старший</w:t>
            </w:r>
          </w:p>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воспитатель,</w:t>
            </w:r>
          </w:p>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педагог-психолог</w:t>
            </w:r>
          </w:p>
        </w:tc>
      </w:tr>
      <w:tr w:rsidR="003E79CE">
        <w:trPr>
          <w:trHeight w:val="20"/>
          <w:jc w:val="center"/>
        </w:trPr>
        <w:tc>
          <w:tcPr>
            <w:tcW w:w="745" w:type="dxa"/>
            <w:tcBorders>
              <w:top w:val="single" w:sz="4" w:space="0" w:color="auto"/>
              <w:left w:val="single" w:sz="4" w:space="0" w:color="auto"/>
            </w:tcBorders>
            <w:shd w:val="clear" w:color="auto" w:fill="FFFFFF"/>
          </w:tcPr>
          <w:p w:rsidR="003E79CE" w:rsidRDefault="006F6754">
            <w:pPr>
              <w:pStyle w:val="11"/>
              <w:shd w:val="clear" w:color="auto" w:fill="auto"/>
              <w:spacing w:line="240" w:lineRule="auto"/>
              <w:ind w:left="160"/>
              <w:rPr>
                <w:b w:val="0"/>
                <w:sz w:val="28"/>
                <w:szCs w:val="28"/>
              </w:rPr>
            </w:pPr>
            <w:r>
              <w:rPr>
                <w:rStyle w:val="11pt"/>
                <w:b w:val="0"/>
                <w:sz w:val="28"/>
                <w:szCs w:val="28"/>
              </w:rPr>
              <w:t>4</w:t>
            </w:r>
          </w:p>
        </w:tc>
        <w:tc>
          <w:tcPr>
            <w:tcW w:w="3978" w:type="dxa"/>
            <w:gridSpan w:val="2"/>
            <w:tcBorders>
              <w:top w:val="single" w:sz="4" w:space="0" w:color="auto"/>
              <w:lef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Использование УМК по обучению детей татарскому языку в режимных моментах, в ООД</w:t>
            </w:r>
          </w:p>
        </w:tc>
        <w:tc>
          <w:tcPr>
            <w:tcW w:w="1267" w:type="dxa"/>
            <w:tcBorders>
              <w:top w:val="single" w:sz="4" w:space="0" w:color="auto"/>
              <w:lef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ноябрь</w:t>
            </w:r>
          </w:p>
        </w:tc>
        <w:tc>
          <w:tcPr>
            <w:tcW w:w="3243"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Воспитатели по обучению детей татарскому языку</w:t>
            </w:r>
          </w:p>
        </w:tc>
      </w:tr>
      <w:tr w:rsidR="003E79CE">
        <w:trPr>
          <w:trHeight w:val="20"/>
          <w:jc w:val="center"/>
        </w:trPr>
        <w:tc>
          <w:tcPr>
            <w:tcW w:w="745" w:type="dxa"/>
            <w:tcBorders>
              <w:top w:val="single" w:sz="4" w:space="0" w:color="auto"/>
              <w:left w:val="single" w:sz="4" w:space="0" w:color="auto"/>
            </w:tcBorders>
            <w:shd w:val="clear" w:color="auto" w:fill="FFFFFF"/>
          </w:tcPr>
          <w:p w:rsidR="003E79CE" w:rsidRDefault="006F6754">
            <w:pPr>
              <w:pStyle w:val="11"/>
              <w:shd w:val="clear" w:color="auto" w:fill="auto"/>
              <w:spacing w:line="240" w:lineRule="auto"/>
              <w:ind w:left="160"/>
              <w:rPr>
                <w:b w:val="0"/>
                <w:sz w:val="28"/>
                <w:szCs w:val="28"/>
              </w:rPr>
            </w:pPr>
            <w:r>
              <w:rPr>
                <w:rStyle w:val="11pt"/>
                <w:b w:val="0"/>
                <w:sz w:val="28"/>
                <w:szCs w:val="28"/>
              </w:rPr>
              <w:t>5</w:t>
            </w:r>
          </w:p>
        </w:tc>
        <w:tc>
          <w:tcPr>
            <w:tcW w:w="3978" w:type="dxa"/>
            <w:gridSpan w:val="2"/>
            <w:tcBorders>
              <w:top w:val="single" w:sz="4" w:space="0" w:color="auto"/>
              <w:lef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Особенности организации нравственно-патриотического воспитания в ДОУ</w:t>
            </w:r>
          </w:p>
        </w:tc>
        <w:tc>
          <w:tcPr>
            <w:tcW w:w="1267" w:type="dxa"/>
            <w:tcBorders>
              <w:top w:val="single" w:sz="4" w:space="0" w:color="auto"/>
              <w:lef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декабрь</w:t>
            </w:r>
          </w:p>
        </w:tc>
        <w:tc>
          <w:tcPr>
            <w:tcW w:w="3243"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Старший</w:t>
            </w:r>
          </w:p>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воспитатель</w:t>
            </w:r>
          </w:p>
        </w:tc>
      </w:tr>
      <w:tr w:rsidR="003E79CE">
        <w:trPr>
          <w:trHeight w:val="20"/>
          <w:jc w:val="center"/>
        </w:trPr>
        <w:tc>
          <w:tcPr>
            <w:tcW w:w="745" w:type="dxa"/>
            <w:tcBorders>
              <w:top w:val="single" w:sz="4" w:space="0" w:color="auto"/>
              <w:left w:val="single" w:sz="4" w:space="0" w:color="auto"/>
            </w:tcBorders>
            <w:shd w:val="clear" w:color="auto" w:fill="FFFFFF"/>
          </w:tcPr>
          <w:p w:rsidR="003E79CE" w:rsidRDefault="006F6754">
            <w:pPr>
              <w:pStyle w:val="11"/>
              <w:shd w:val="clear" w:color="auto" w:fill="auto"/>
              <w:spacing w:line="240" w:lineRule="auto"/>
              <w:ind w:left="160"/>
              <w:rPr>
                <w:b w:val="0"/>
                <w:sz w:val="28"/>
                <w:szCs w:val="28"/>
              </w:rPr>
            </w:pPr>
            <w:r>
              <w:rPr>
                <w:rStyle w:val="11pt"/>
                <w:b w:val="0"/>
                <w:sz w:val="28"/>
                <w:szCs w:val="28"/>
              </w:rPr>
              <w:t>6</w:t>
            </w:r>
          </w:p>
        </w:tc>
        <w:tc>
          <w:tcPr>
            <w:tcW w:w="3978" w:type="dxa"/>
            <w:gridSpan w:val="2"/>
            <w:tcBorders>
              <w:top w:val="single" w:sz="4" w:space="0" w:color="auto"/>
              <w:lef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Организация двигательного режима в разных возрастных группах</w:t>
            </w:r>
          </w:p>
        </w:tc>
        <w:tc>
          <w:tcPr>
            <w:tcW w:w="1267" w:type="dxa"/>
            <w:tcBorders>
              <w:top w:val="single" w:sz="4" w:space="0" w:color="auto"/>
              <w:lef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январь</w:t>
            </w:r>
          </w:p>
        </w:tc>
        <w:tc>
          <w:tcPr>
            <w:tcW w:w="3243"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инструктор по</w:t>
            </w:r>
          </w:p>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физической</w:t>
            </w:r>
          </w:p>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культуре</w:t>
            </w:r>
          </w:p>
        </w:tc>
      </w:tr>
      <w:tr w:rsidR="003E79CE">
        <w:trPr>
          <w:trHeight w:val="20"/>
          <w:jc w:val="center"/>
        </w:trPr>
        <w:tc>
          <w:tcPr>
            <w:tcW w:w="745" w:type="dxa"/>
            <w:tcBorders>
              <w:top w:val="single" w:sz="4" w:space="0" w:color="auto"/>
              <w:left w:val="single" w:sz="4" w:space="0" w:color="auto"/>
            </w:tcBorders>
            <w:shd w:val="clear" w:color="auto" w:fill="FFFFFF"/>
          </w:tcPr>
          <w:p w:rsidR="003E79CE" w:rsidRDefault="006F6754">
            <w:pPr>
              <w:pStyle w:val="11"/>
              <w:shd w:val="clear" w:color="auto" w:fill="auto"/>
              <w:spacing w:line="240" w:lineRule="auto"/>
              <w:ind w:left="160"/>
              <w:rPr>
                <w:b w:val="0"/>
                <w:sz w:val="28"/>
                <w:szCs w:val="28"/>
              </w:rPr>
            </w:pPr>
            <w:r>
              <w:rPr>
                <w:rStyle w:val="11pt"/>
                <w:b w:val="0"/>
                <w:sz w:val="28"/>
                <w:szCs w:val="28"/>
              </w:rPr>
              <w:t>7</w:t>
            </w:r>
          </w:p>
        </w:tc>
        <w:tc>
          <w:tcPr>
            <w:tcW w:w="3978" w:type="dxa"/>
            <w:gridSpan w:val="2"/>
            <w:tcBorders>
              <w:top w:val="single" w:sz="4" w:space="0" w:color="auto"/>
              <w:lef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Игровая деятельность как средство развития речи детей дошкольного возраста</w:t>
            </w:r>
          </w:p>
        </w:tc>
        <w:tc>
          <w:tcPr>
            <w:tcW w:w="1267" w:type="dxa"/>
            <w:tcBorders>
              <w:top w:val="single" w:sz="4" w:space="0" w:color="auto"/>
              <w:lef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февраль</w:t>
            </w:r>
          </w:p>
        </w:tc>
        <w:tc>
          <w:tcPr>
            <w:tcW w:w="3243"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Старший</w:t>
            </w:r>
          </w:p>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воспитатель</w:t>
            </w:r>
          </w:p>
        </w:tc>
      </w:tr>
      <w:tr w:rsidR="003E79CE">
        <w:trPr>
          <w:trHeight w:val="20"/>
          <w:jc w:val="center"/>
        </w:trPr>
        <w:tc>
          <w:tcPr>
            <w:tcW w:w="745" w:type="dxa"/>
            <w:tcBorders>
              <w:top w:val="single" w:sz="4" w:space="0" w:color="auto"/>
              <w:left w:val="single" w:sz="4" w:space="0" w:color="auto"/>
            </w:tcBorders>
            <w:shd w:val="clear" w:color="auto" w:fill="FFFFFF"/>
          </w:tcPr>
          <w:p w:rsidR="003E79CE" w:rsidRDefault="006F6754">
            <w:pPr>
              <w:pStyle w:val="11"/>
              <w:shd w:val="clear" w:color="auto" w:fill="auto"/>
              <w:spacing w:line="240" w:lineRule="auto"/>
              <w:ind w:left="160"/>
              <w:rPr>
                <w:b w:val="0"/>
                <w:sz w:val="28"/>
                <w:szCs w:val="28"/>
              </w:rPr>
            </w:pPr>
            <w:r>
              <w:rPr>
                <w:rStyle w:val="11pt"/>
                <w:b w:val="0"/>
                <w:sz w:val="28"/>
                <w:szCs w:val="28"/>
              </w:rPr>
              <w:t>8</w:t>
            </w:r>
          </w:p>
        </w:tc>
        <w:tc>
          <w:tcPr>
            <w:tcW w:w="3978" w:type="dxa"/>
            <w:gridSpan w:val="2"/>
            <w:tcBorders>
              <w:top w:val="single" w:sz="4" w:space="0" w:color="auto"/>
              <w:lef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 xml:space="preserve">Сотрудничество воспитателя и музыкального руководителя в </w:t>
            </w:r>
            <w:r>
              <w:rPr>
                <w:rFonts w:ascii="Times New Roman" w:hAnsi="Times New Roman"/>
                <w:sz w:val="28"/>
                <w:szCs w:val="28"/>
              </w:rPr>
              <w:lastRenderedPageBreak/>
              <w:t>развитии музыкальности дошкольников</w:t>
            </w:r>
          </w:p>
        </w:tc>
        <w:tc>
          <w:tcPr>
            <w:tcW w:w="1267" w:type="dxa"/>
            <w:tcBorders>
              <w:top w:val="single" w:sz="4" w:space="0" w:color="auto"/>
              <w:lef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lastRenderedPageBreak/>
              <w:t>март</w:t>
            </w:r>
          </w:p>
        </w:tc>
        <w:tc>
          <w:tcPr>
            <w:tcW w:w="3243"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Музыкальный</w:t>
            </w:r>
          </w:p>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руководитель</w:t>
            </w:r>
          </w:p>
        </w:tc>
      </w:tr>
      <w:tr w:rsidR="003E79CE">
        <w:trPr>
          <w:trHeight w:val="20"/>
          <w:jc w:val="center"/>
        </w:trPr>
        <w:tc>
          <w:tcPr>
            <w:tcW w:w="745" w:type="dxa"/>
            <w:tcBorders>
              <w:top w:val="single" w:sz="4" w:space="0" w:color="auto"/>
              <w:left w:val="single" w:sz="4" w:space="0" w:color="auto"/>
            </w:tcBorders>
            <w:shd w:val="clear" w:color="auto" w:fill="FFFFFF"/>
          </w:tcPr>
          <w:p w:rsidR="003E79CE" w:rsidRDefault="006F6754">
            <w:pPr>
              <w:pStyle w:val="11"/>
              <w:shd w:val="clear" w:color="auto" w:fill="auto"/>
              <w:spacing w:line="240" w:lineRule="auto"/>
              <w:ind w:left="160"/>
              <w:rPr>
                <w:b w:val="0"/>
                <w:sz w:val="28"/>
                <w:szCs w:val="28"/>
              </w:rPr>
            </w:pPr>
            <w:r>
              <w:rPr>
                <w:rStyle w:val="11pt"/>
                <w:b w:val="0"/>
                <w:sz w:val="28"/>
                <w:szCs w:val="28"/>
              </w:rPr>
              <w:t>9</w:t>
            </w:r>
          </w:p>
        </w:tc>
        <w:tc>
          <w:tcPr>
            <w:tcW w:w="3978" w:type="dxa"/>
            <w:gridSpan w:val="2"/>
            <w:tcBorders>
              <w:top w:val="single" w:sz="4" w:space="0" w:color="auto"/>
              <w:lef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Тестирование по организации педагогического процесса и планированию</w:t>
            </w:r>
          </w:p>
        </w:tc>
        <w:tc>
          <w:tcPr>
            <w:tcW w:w="1267" w:type="dxa"/>
            <w:tcBorders>
              <w:top w:val="single" w:sz="4" w:space="0" w:color="auto"/>
              <w:lef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апрель</w:t>
            </w:r>
          </w:p>
        </w:tc>
        <w:tc>
          <w:tcPr>
            <w:tcW w:w="3243" w:type="dxa"/>
            <w:tcBorders>
              <w:top w:val="single" w:sz="4" w:space="0" w:color="auto"/>
              <w:left w:val="single" w:sz="4" w:space="0" w:color="auto"/>
              <w:righ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Старший</w:t>
            </w:r>
          </w:p>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воспитатель</w:t>
            </w:r>
          </w:p>
        </w:tc>
      </w:tr>
      <w:tr w:rsidR="003E79CE">
        <w:trPr>
          <w:trHeight w:val="20"/>
          <w:jc w:val="center"/>
        </w:trPr>
        <w:tc>
          <w:tcPr>
            <w:tcW w:w="745" w:type="dxa"/>
            <w:tcBorders>
              <w:top w:val="single" w:sz="4" w:space="0" w:color="auto"/>
              <w:left w:val="single" w:sz="4" w:space="0" w:color="auto"/>
              <w:bottom w:val="single" w:sz="4" w:space="0" w:color="auto"/>
            </w:tcBorders>
            <w:shd w:val="clear" w:color="auto" w:fill="FFFFFF"/>
          </w:tcPr>
          <w:p w:rsidR="003E79CE" w:rsidRDefault="006F6754">
            <w:pPr>
              <w:pStyle w:val="11"/>
              <w:shd w:val="clear" w:color="auto" w:fill="auto"/>
              <w:spacing w:line="240" w:lineRule="auto"/>
              <w:ind w:left="160"/>
              <w:rPr>
                <w:b w:val="0"/>
                <w:sz w:val="28"/>
                <w:szCs w:val="28"/>
              </w:rPr>
            </w:pPr>
            <w:r>
              <w:rPr>
                <w:b w:val="0"/>
                <w:sz w:val="28"/>
                <w:szCs w:val="28"/>
              </w:rPr>
              <w:t>10</w:t>
            </w:r>
          </w:p>
        </w:tc>
        <w:tc>
          <w:tcPr>
            <w:tcW w:w="3978" w:type="dxa"/>
            <w:gridSpan w:val="2"/>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Планирование воспитательно-образовательной работы в летний, оздоровительный период</w:t>
            </w:r>
          </w:p>
        </w:tc>
        <w:tc>
          <w:tcPr>
            <w:tcW w:w="1267" w:type="dxa"/>
            <w:tcBorders>
              <w:top w:val="single" w:sz="4" w:space="0" w:color="auto"/>
              <w:left w:val="single" w:sz="4" w:space="0" w:color="auto"/>
              <w:bottom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май</w:t>
            </w:r>
          </w:p>
        </w:tc>
        <w:tc>
          <w:tcPr>
            <w:tcW w:w="3243" w:type="dxa"/>
            <w:tcBorders>
              <w:top w:val="single" w:sz="4" w:space="0" w:color="auto"/>
              <w:left w:val="single" w:sz="4" w:space="0" w:color="auto"/>
              <w:bottom w:val="single" w:sz="4" w:space="0" w:color="auto"/>
              <w:right w:val="single" w:sz="4" w:space="0" w:color="auto"/>
            </w:tcBorders>
            <w:shd w:val="clear" w:color="auto" w:fill="FFFFFF"/>
          </w:tcPr>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Старший</w:t>
            </w:r>
          </w:p>
          <w:p w:rsidR="003E79CE" w:rsidRDefault="006F6754">
            <w:pPr>
              <w:spacing w:after="0" w:line="240" w:lineRule="auto"/>
              <w:ind w:left="159"/>
              <w:rPr>
                <w:rFonts w:ascii="Times New Roman" w:hAnsi="Times New Roman"/>
                <w:sz w:val="28"/>
                <w:szCs w:val="28"/>
              </w:rPr>
            </w:pPr>
            <w:r>
              <w:rPr>
                <w:rFonts w:ascii="Times New Roman" w:hAnsi="Times New Roman"/>
                <w:sz w:val="28"/>
                <w:szCs w:val="28"/>
              </w:rPr>
              <w:t>воспитатель</w:t>
            </w:r>
          </w:p>
        </w:tc>
      </w:tr>
    </w:tbl>
    <w:p w:rsidR="003E79CE" w:rsidRDefault="003E79CE">
      <w:pPr>
        <w:pStyle w:val="af0"/>
        <w:tabs>
          <w:tab w:val="left" w:pos="0"/>
          <w:tab w:val="left" w:pos="142"/>
        </w:tabs>
        <w:spacing w:after="0" w:line="240" w:lineRule="auto"/>
        <w:ind w:left="0"/>
        <w:rPr>
          <w:rFonts w:ascii="Times New Roman" w:hAnsi="Times New Roman"/>
          <w:sz w:val="28"/>
          <w:szCs w:val="28"/>
          <w:lang w:val="ru-RU"/>
        </w:rPr>
      </w:pPr>
    </w:p>
    <w:p w:rsidR="003E79CE" w:rsidRDefault="003E79CE">
      <w:pPr>
        <w:pStyle w:val="af0"/>
        <w:tabs>
          <w:tab w:val="left" w:pos="0"/>
          <w:tab w:val="left" w:pos="142"/>
        </w:tabs>
        <w:spacing w:after="0" w:line="240" w:lineRule="auto"/>
        <w:ind w:left="0"/>
        <w:rPr>
          <w:rFonts w:ascii="Times New Roman" w:hAnsi="Times New Roman"/>
          <w:sz w:val="28"/>
          <w:szCs w:val="28"/>
          <w:lang w:val="ru-RU"/>
        </w:rPr>
      </w:pPr>
    </w:p>
    <w:p w:rsidR="003E79CE" w:rsidRDefault="006F6754">
      <w:pPr>
        <w:pStyle w:val="af0"/>
        <w:tabs>
          <w:tab w:val="left" w:pos="0"/>
          <w:tab w:val="left" w:pos="142"/>
        </w:tabs>
        <w:spacing w:after="0" w:line="240" w:lineRule="auto"/>
        <w:ind w:left="0"/>
        <w:rPr>
          <w:rFonts w:ascii="Times New Roman" w:hAnsi="Times New Roman"/>
          <w:sz w:val="28"/>
          <w:szCs w:val="28"/>
        </w:rPr>
      </w:pPr>
      <w:r>
        <w:rPr>
          <w:rFonts w:ascii="Times New Roman" w:hAnsi="Times New Roman"/>
          <w:sz w:val="28"/>
          <w:szCs w:val="28"/>
        </w:rPr>
        <w:t>План преемственности МБДОУ «Детский сад комбинированного вида №52 «Сказка» и МБОУ «Средней общеобразовательной школы №28»</w:t>
      </w:r>
    </w:p>
    <w:p w:rsidR="003E79CE" w:rsidRDefault="006F6754">
      <w:pPr>
        <w:pStyle w:val="af0"/>
        <w:tabs>
          <w:tab w:val="left" w:pos="0"/>
          <w:tab w:val="left" w:pos="142"/>
        </w:tabs>
        <w:spacing w:after="0" w:line="240" w:lineRule="auto"/>
        <w:ind w:left="0"/>
        <w:rPr>
          <w:rFonts w:ascii="Times New Roman" w:hAnsi="Times New Roman"/>
          <w:sz w:val="28"/>
          <w:szCs w:val="28"/>
        </w:rPr>
      </w:pPr>
      <w:r>
        <w:rPr>
          <w:rFonts w:ascii="Times New Roman" w:hAnsi="Times New Roman"/>
          <w:sz w:val="28"/>
          <w:szCs w:val="28"/>
        </w:rPr>
        <w:t>на 20</w:t>
      </w:r>
      <w:r>
        <w:rPr>
          <w:rFonts w:ascii="Times New Roman" w:hAnsi="Times New Roman"/>
          <w:sz w:val="28"/>
          <w:szCs w:val="28"/>
          <w:lang w:val="ru-RU"/>
        </w:rPr>
        <w:t>24</w:t>
      </w:r>
      <w:r>
        <w:rPr>
          <w:rFonts w:ascii="Times New Roman" w:hAnsi="Times New Roman"/>
          <w:sz w:val="28"/>
          <w:szCs w:val="28"/>
        </w:rPr>
        <w:t>-202</w:t>
      </w:r>
      <w:r>
        <w:rPr>
          <w:rFonts w:ascii="Times New Roman" w:hAnsi="Times New Roman"/>
          <w:sz w:val="28"/>
          <w:szCs w:val="28"/>
          <w:lang w:val="ru-RU"/>
        </w:rPr>
        <w:t>5</w:t>
      </w:r>
      <w:r>
        <w:rPr>
          <w:rFonts w:ascii="Times New Roman" w:hAnsi="Times New Roman"/>
          <w:sz w:val="28"/>
          <w:szCs w:val="28"/>
        </w:rPr>
        <w:t xml:space="preserve"> учебный год</w:t>
      </w:r>
    </w:p>
    <w:p w:rsidR="003E79CE" w:rsidRDefault="003E79CE">
      <w:pPr>
        <w:pStyle w:val="af0"/>
        <w:spacing w:after="0" w:line="240" w:lineRule="auto"/>
        <w:rPr>
          <w:rFonts w:ascii="Times New Roman" w:hAnsi="Times New Roman"/>
          <w:sz w:val="28"/>
          <w:szCs w:val="28"/>
        </w:rPr>
      </w:pPr>
    </w:p>
    <w:p w:rsidR="003E79CE" w:rsidRDefault="006F6754">
      <w:pPr>
        <w:pStyle w:val="af0"/>
        <w:spacing w:after="0" w:line="240" w:lineRule="auto"/>
        <w:ind w:left="0"/>
        <w:jc w:val="both"/>
        <w:rPr>
          <w:rFonts w:ascii="Times New Roman" w:hAnsi="Times New Roman"/>
          <w:sz w:val="28"/>
          <w:szCs w:val="28"/>
          <w:lang w:val="ru-RU"/>
        </w:rPr>
      </w:pPr>
      <w:r>
        <w:rPr>
          <w:rFonts w:ascii="Times New Roman" w:hAnsi="Times New Roman"/>
          <w:sz w:val="28"/>
          <w:szCs w:val="28"/>
        </w:rPr>
        <w:t xml:space="preserve">Цель работы по реализации блока: </w:t>
      </w:r>
      <w:r>
        <w:rPr>
          <w:rFonts w:ascii="Times New Roman" w:hAnsi="Times New Roman"/>
          <w:sz w:val="28"/>
          <w:szCs w:val="28"/>
          <w:lang w:val="ru-RU"/>
        </w:rPr>
        <w:t>о</w:t>
      </w:r>
      <w:r>
        <w:rPr>
          <w:rFonts w:ascii="Times New Roman" w:hAnsi="Times New Roman"/>
          <w:sz w:val="28"/>
          <w:szCs w:val="28"/>
        </w:rPr>
        <w:t>обеспечить легкую адаптацию будущих первоклассников к школе через осуществление преемственности в работе ДОУ и СОШ № 28</w:t>
      </w:r>
      <w:r>
        <w:rPr>
          <w:rFonts w:ascii="Times New Roman" w:hAnsi="Times New Roman"/>
          <w:sz w:val="28"/>
          <w:szCs w:val="28"/>
          <w:lang w:val="ru-RU"/>
        </w:rPr>
        <w:t>.</w:t>
      </w:r>
    </w:p>
    <w:p w:rsidR="003E79CE" w:rsidRDefault="006F6754">
      <w:pPr>
        <w:pStyle w:val="af0"/>
        <w:spacing w:after="0" w:line="240" w:lineRule="auto"/>
        <w:ind w:left="0"/>
        <w:jc w:val="both"/>
        <w:rPr>
          <w:rFonts w:ascii="Times New Roman" w:hAnsi="Times New Roman"/>
          <w:sz w:val="28"/>
          <w:szCs w:val="28"/>
        </w:rPr>
      </w:pPr>
      <w:r>
        <w:rPr>
          <w:rFonts w:ascii="Times New Roman" w:hAnsi="Times New Roman"/>
          <w:sz w:val="28"/>
          <w:szCs w:val="28"/>
        </w:rPr>
        <w:t>Цель:1.Установление делового сотрудничества между педагогами МБДОУ и  СОШ .</w:t>
      </w:r>
    </w:p>
    <w:p w:rsidR="003E79CE" w:rsidRDefault="006F6754">
      <w:pPr>
        <w:pStyle w:val="af0"/>
        <w:spacing w:after="0" w:line="240" w:lineRule="auto"/>
        <w:ind w:left="0"/>
        <w:jc w:val="both"/>
        <w:rPr>
          <w:rFonts w:ascii="Times New Roman" w:hAnsi="Times New Roman"/>
          <w:sz w:val="28"/>
          <w:szCs w:val="28"/>
        </w:rPr>
      </w:pPr>
      <w:r>
        <w:rPr>
          <w:rFonts w:ascii="Times New Roman" w:hAnsi="Times New Roman"/>
          <w:sz w:val="28"/>
          <w:szCs w:val="28"/>
        </w:rPr>
        <w:t xml:space="preserve">2. Формирование благополучной адаптации дошкольника к школьному обучению. </w:t>
      </w:r>
    </w:p>
    <w:p w:rsidR="003E79CE" w:rsidRDefault="003E79CE">
      <w:pPr>
        <w:pStyle w:val="af0"/>
        <w:spacing w:after="0" w:line="240" w:lineRule="auto"/>
        <w:ind w:left="-284"/>
        <w:rPr>
          <w:rFonts w:ascii="Times New Roman" w:hAnsi="Times New Roman"/>
          <w:sz w:val="28"/>
          <w:szCs w:val="28"/>
        </w:rPr>
      </w:pPr>
    </w:p>
    <w:tbl>
      <w:tblPr>
        <w:tblW w:w="921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18"/>
        <w:gridCol w:w="49"/>
        <w:gridCol w:w="4913"/>
        <w:gridCol w:w="49"/>
        <w:gridCol w:w="1510"/>
        <w:gridCol w:w="49"/>
        <w:gridCol w:w="2126"/>
      </w:tblGrid>
      <w:tr w:rsidR="003E79CE">
        <w:trPr>
          <w:trHeight w:val="20"/>
        </w:trPr>
        <w:tc>
          <w:tcPr>
            <w:tcW w:w="518" w:type="dxa"/>
          </w:tcPr>
          <w:p w:rsidR="003E79CE" w:rsidRDefault="006F6754">
            <w:pPr>
              <w:spacing w:after="0" w:line="240" w:lineRule="auto"/>
              <w:jc w:val="both"/>
              <w:rPr>
                <w:rFonts w:ascii="Times New Roman" w:hAnsi="Times New Roman"/>
                <w:sz w:val="28"/>
                <w:szCs w:val="28"/>
              </w:rPr>
            </w:pPr>
            <w:r>
              <w:rPr>
                <w:rFonts w:ascii="Times New Roman" w:hAnsi="Times New Roman"/>
                <w:bCs/>
                <w:spacing w:val="-9"/>
                <w:sz w:val="28"/>
                <w:szCs w:val="28"/>
              </w:rPr>
              <w:t>№ п/п</w:t>
            </w:r>
          </w:p>
        </w:tc>
        <w:tc>
          <w:tcPr>
            <w:tcW w:w="4962"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bCs/>
                <w:spacing w:val="-9"/>
                <w:sz w:val="28"/>
                <w:szCs w:val="28"/>
              </w:rPr>
              <w:t>Содержание основных мероприятий</w:t>
            </w:r>
          </w:p>
        </w:tc>
        <w:tc>
          <w:tcPr>
            <w:tcW w:w="1559"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bCs/>
                <w:spacing w:val="-9"/>
                <w:sz w:val="28"/>
                <w:szCs w:val="28"/>
              </w:rPr>
              <w:t>Сроки проведения</w:t>
            </w:r>
          </w:p>
        </w:tc>
        <w:tc>
          <w:tcPr>
            <w:tcW w:w="2175"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bCs/>
                <w:spacing w:val="-9"/>
                <w:sz w:val="28"/>
                <w:szCs w:val="28"/>
              </w:rPr>
              <w:t>Ответственные</w:t>
            </w:r>
          </w:p>
        </w:tc>
      </w:tr>
      <w:tr w:rsidR="003E79CE">
        <w:trPr>
          <w:trHeight w:val="20"/>
        </w:trPr>
        <w:tc>
          <w:tcPr>
            <w:tcW w:w="9214" w:type="dxa"/>
            <w:gridSpan w:val="7"/>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Организационно-методическая деятельность</w:t>
            </w:r>
          </w:p>
        </w:tc>
      </w:tr>
      <w:tr w:rsidR="003E79CE">
        <w:trPr>
          <w:trHeight w:val="20"/>
        </w:trPr>
        <w:tc>
          <w:tcPr>
            <w:tcW w:w="518" w:type="dxa"/>
          </w:tcPr>
          <w:p w:rsidR="003E79CE" w:rsidRDefault="003E79CE">
            <w:pPr>
              <w:widowControl w:val="0"/>
              <w:numPr>
                <w:ilvl w:val="0"/>
                <w:numId w:val="17"/>
              </w:numPr>
              <w:autoSpaceDE w:val="0"/>
              <w:autoSpaceDN w:val="0"/>
              <w:adjustRightInd w:val="0"/>
              <w:spacing w:after="0" w:line="240" w:lineRule="auto"/>
              <w:ind w:left="0" w:firstLine="0"/>
              <w:jc w:val="both"/>
              <w:rPr>
                <w:rFonts w:ascii="Times New Roman" w:hAnsi="Times New Roman"/>
                <w:sz w:val="28"/>
                <w:szCs w:val="28"/>
              </w:rPr>
            </w:pPr>
          </w:p>
        </w:tc>
        <w:tc>
          <w:tcPr>
            <w:tcW w:w="4962"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Заключение договора о совместной работе. Составление плана работы по преемственности.</w:t>
            </w:r>
          </w:p>
        </w:tc>
        <w:tc>
          <w:tcPr>
            <w:tcW w:w="1559"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сентябрь</w:t>
            </w:r>
          </w:p>
        </w:tc>
        <w:tc>
          <w:tcPr>
            <w:tcW w:w="2175"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Ахметянов И.Г. (директор)</w:t>
            </w: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Салимгараева Л.Н.</w:t>
            </w: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(заведующая)</w:t>
            </w:r>
          </w:p>
        </w:tc>
      </w:tr>
      <w:tr w:rsidR="003E79CE">
        <w:trPr>
          <w:trHeight w:val="20"/>
        </w:trPr>
        <w:tc>
          <w:tcPr>
            <w:tcW w:w="518" w:type="dxa"/>
          </w:tcPr>
          <w:p w:rsidR="003E79CE" w:rsidRDefault="003E79CE">
            <w:pPr>
              <w:widowControl w:val="0"/>
              <w:numPr>
                <w:ilvl w:val="0"/>
                <w:numId w:val="17"/>
              </w:numPr>
              <w:autoSpaceDE w:val="0"/>
              <w:autoSpaceDN w:val="0"/>
              <w:adjustRightInd w:val="0"/>
              <w:spacing w:after="0" w:line="240" w:lineRule="auto"/>
              <w:ind w:left="0" w:firstLine="0"/>
              <w:jc w:val="both"/>
              <w:rPr>
                <w:rFonts w:ascii="Times New Roman" w:hAnsi="Times New Roman"/>
                <w:sz w:val="28"/>
                <w:szCs w:val="28"/>
              </w:rPr>
            </w:pPr>
          </w:p>
        </w:tc>
        <w:tc>
          <w:tcPr>
            <w:tcW w:w="4962"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Сбор информации о подготовительных группах ДОУ.</w:t>
            </w:r>
          </w:p>
          <w:p w:rsidR="003E79CE" w:rsidRDefault="003E79CE">
            <w:pPr>
              <w:spacing w:after="0" w:line="240" w:lineRule="auto"/>
              <w:jc w:val="both"/>
              <w:rPr>
                <w:rFonts w:ascii="Times New Roman" w:hAnsi="Times New Roman"/>
                <w:sz w:val="28"/>
                <w:szCs w:val="28"/>
              </w:rPr>
            </w:pPr>
          </w:p>
        </w:tc>
        <w:tc>
          <w:tcPr>
            <w:tcW w:w="1559"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Сентябрь</w:t>
            </w:r>
          </w:p>
        </w:tc>
        <w:tc>
          <w:tcPr>
            <w:tcW w:w="2175" w:type="dxa"/>
            <w:gridSpan w:val="2"/>
          </w:tcPr>
          <w:p w:rsidR="003E79CE" w:rsidRDefault="00103611">
            <w:pPr>
              <w:spacing w:after="0" w:line="240" w:lineRule="auto"/>
              <w:jc w:val="both"/>
              <w:rPr>
                <w:rFonts w:ascii="Times New Roman" w:hAnsi="Times New Roman"/>
                <w:sz w:val="28"/>
                <w:szCs w:val="28"/>
              </w:rPr>
            </w:pPr>
            <w:r>
              <w:rPr>
                <w:rFonts w:ascii="Times New Roman" w:hAnsi="Times New Roman"/>
                <w:sz w:val="28"/>
                <w:szCs w:val="28"/>
              </w:rPr>
              <w:t>Рук. МО,</w:t>
            </w:r>
          </w:p>
          <w:p w:rsidR="003E79CE" w:rsidRDefault="00103611">
            <w:pPr>
              <w:spacing w:after="0" w:line="240" w:lineRule="auto"/>
              <w:jc w:val="both"/>
              <w:rPr>
                <w:rFonts w:ascii="Times New Roman" w:hAnsi="Times New Roman"/>
                <w:sz w:val="28"/>
                <w:szCs w:val="28"/>
              </w:rPr>
            </w:pPr>
            <w:r>
              <w:rPr>
                <w:rFonts w:ascii="Times New Roman" w:hAnsi="Times New Roman"/>
                <w:sz w:val="28"/>
                <w:szCs w:val="28"/>
              </w:rPr>
              <w:t>У</w:t>
            </w:r>
            <w:r w:rsidR="006F6754">
              <w:rPr>
                <w:rFonts w:ascii="Times New Roman" w:hAnsi="Times New Roman"/>
                <w:sz w:val="28"/>
                <w:szCs w:val="28"/>
              </w:rPr>
              <w:t>чителя</w:t>
            </w:r>
            <w:r>
              <w:rPr>
                <w:rFonts w:ascii="Times New Roman" w:hAnsi="Times New Roman"/>
                <w:sz w:val="28"/>
                <w:szCs w:val="28"/>
              </w:rPr>
              <w:t>,</w:t>
            </w:r>
          </w:p>
          <w:p w:rsidR="003E79CE" w:rsidRDefault="00103611">
            <w:pPr>
              <w:spacing w:after="0" w:line="240" w:lineRule="auto"/>
              <w:jc w:val="both"/>
              <w:rPr>
                <w:rFonts w:ascii="Times New Roman" w:hAnsi="Times New Roman"/>
                <w:sz w:val="28"/>
                <w:szCs w:val="28"/>
              </w:rPr>
            </w:pPr>
            <w:r>
              <w:rPr>
                <w:rFonts w:ascii="Times New Roman" w:hAnsi="Times New Roman"/>
                <w:sz w:val="28"/>
                <w:szCs w:val="28"/>
              </w:rPr>
              <w:t>в</w:t>
            </w:r>
            <w:r w:rsidR="006F6754">
              <w:rPr>
                <w:rFonts w:ascii="Times New Roman" w:hAnsi="Times New Roman"/>
                <w:sz w:val="28"/>
                <w:szCs w:val="28"/>
              </w:rPr>
              <w:t>оспитатели подготовительных групп</w:t>
            </w:r>
          </w:p>
        </w:tc>
      </w:tr>
      <w:tr w:rsidR="003E79CE">
        <w:trPr>
          <w:trHeight w:val="20"/>
        </w:trPr>
        <w:tc>
          <w:tcPr>
            <w:tcW w:w="518" w:type="dxa"/>
          </w:tcPr>
          <w:p w:rsidR="003E79CE" w:rsidRDefault="003E79CE">
            <w:pPr>
              <w:widowControl w:val="0"/>
              <w:numPr>
                <w:ilvl w:val="0"/>
                <w:numId w:val="17"/>
              </w:numPr>
              <w:autoSpaceDE w:val="0"/>
              <w:autoSpaceDN w:val="0"/>
              <w:adjustRightInd w:val="0"/>
              <w:spacing w:after="0" w:line="240" w:lineRule="auto"/>
              <w:ind w:left="0" w:firstLine="0"/>
              <w:jc w:val="both"/>
              <w:rPr>
                <w:rFonts w:ascii="Times New Roman" w:hAnsi="Times New Roman"/>
                <w:sz w:val="28"/>
                <w:szCs w:val="28"/>
              </w:rPr>
            </w:pPr>
          </w:p>
        </w:tc>
        <w:tc>
          <w:tcPr>
            <w:tcW w:w="4962"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Организация образовательной деятельности и управление развитием детей в подготовительных к школе группах ДОУ и школы по технологии деятельного метода</w:t>
            </w:r>
          </w:p>
        </w:tc>
        <w:tc>
          <w:tcPr>
            <w:tcW w:w="1559"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В течение года</w:t>
            </w:r>
          </w:p>
        </w:tc>
        <w:tc>
          <w:tcPr>
            <w:tcW w:w="2175"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Ст. воспитатель</w:t>
            </w:r>
          </w:p>
          <w:p w:rsidR="003E79CE" w:rsidRDefault="003E79CE">
            <w:pPr>
              <w:spacing w:after="0" w:line="240" w:lineRule="auto"/>
              <w:jc w:val="both"/>
              <w:rPr>
                <w:rFonts w:ascii="Times New Roman" w:hAnsi="Times New Roman"/>
                <w:sz w:val="28"/>
                <w:szCs w:val="28"/>
              </w:rPr>
            </w:pPr>
          </w:p>
        </w:tc>
      </w:tr>
      <w:tr w:rsidR="003E79CE">
        <w:trPr>
          <w:trHeight w:val="20"/>
        </w:trPr>
        <w:tc>
          <w:tcPr>
            <w:tcW w:w="518" w:type="dxa"/>
          </w:tcPr>
          <w:p w:rsidR="003E79CE" w:rsidRDefault="003E79CE">
            <w:pPr>
              <w:widowControl w:val="0"/>
              <w:numPr>
                <w:ilvl w:val="0"/>
                <w:numId w:val="17"/>
              </w:numPr>
              <w:autoSpaceDE w:val="0"/>
              <w:autoSpaceDN w:val="0"/>
              <w:adjustRightInd w:val="0"/>
              <w:spacing w:after="0" w:line="240" w:lineRule="auto"/>
              <w:ind w:left="0" w:firstLine="0"/>
              <w:jc w:val="both"/>
              <w:rPr>
                <w:rFonts w:ascii="Times New Roman" w:hAnsi="Times New Roman"/>
                <w:sz w:val="28"/>
                <w:szCs w:val="28"/>
              </w:rPr>
            </w:pPr>
          </w:p>
        </w:tc>
        <w:tc>
          <w:tcPr>
            <w:tcW w:w="4962"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 xml:space="preserve">Осуществление воспитания детей через игру. Место игры в режиме дня, подбор </w:t>
            </w:r>
            <w:r>
              <w:rPr>
                <w:rFonts w:ascii="Times New Roman" w:hAnsi="Times New Roman"/>
                <w:sz w:val="28"/>
                <w:szCs w:val="28"/>
              </w:rPr>
              <w:lastRenderedPageBreak/>
              <w:t>и размещение игрового материала, умение играть самостоятельно. Использование игры в педагогическом процессе.</w:t>
            </w:r>
          </w:p>
        </w:tc>
        <w:tc>
          <w:tcPr>
            <w:tcW w:w="1559"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lastRenderedPageBreak/>
              <w:t>В течение года</w:t>
            </w:r>
          </w:p>
        </w:tc>
        <w:tc>
          <w:tcPr>
            <w:tcW w:w="2175"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ДОУ</w:t>
            </w:r>
          </w:p>
        </w:tc>
      </w:tr>
      <w:tr w:rsidR="003E79CE">
        <w:trPr>
          <w:trHeight w:val="20"/>
        </w:trPr>
        <w:tc>
          <w:tcPr>
            <w:tcW w:w="518" w:type="dxa"/>
          </w:tcPr>
          <w:p w:rsidR="003E79CE" w:rsidRDefault="003E79CE">
            <w:pPr>
              <w:widowControl w:val="0"/>
              <w:numPr>
                <w:ilvl w:val="0"/>
                <w:numId w:val="17"/>
              </w:numPr>
              <w:autoSpaceDE w:val="0"/>
              <w:autoSpaceDN w:val="0"/>
              <w:adjustRightInd w:val="0"/>
              <w:spacing w:after="0" w:line="240" w:lineRule="auto"/>
              <w:ind w:left="0" w:firstLine="0"/>
              <w:jc w:val="both"/>
              <w:rPr>
                <w:rFonts w:ascii="Times New Roman" w:hAnsi="Times New Roman"/>
                <w:sz w:val="28"/>
                <w:szCs w:val="28"/>
              </w:rPr>
            </w:pPr>
          </w:p>
        </w:tc>
        <w:tc>
          <w:tcPr>
            <w:tcW w:w="4962"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Воспитание интереса к школе.</w:t>
            </w: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Проведение совместного мероприятия дошкольников и учеников первого класса «День знаний» (посещение линейки, проведение поздравительной части детей)</w:t>
            </w:r>
          </w:p>
        </w:tc>
        <w:tc>
          <w:tcPr>
            <w:tcW w:w="1559"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Сентябрь</w:t>
            </w:r>
          </w:p>
        </w:tc>
        <w:tc>
          <w:tcPr>
            <w:tcW w:w="2175"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Администрация школы и ДОУ, воспитатели подготовительных к школе групп</w:t>
            </w:r>
          </w:p>
        </w:tc>
      </w:tr>
      <w:tr w:rsidR="003E79CE">
        <w:trPr>
          <w:trHeight w:val="20"/>
        </w:trPr>
        <w:tc>
          <w:tcPr>
            <w:tcW w:w="518" w:type="dxa"/>
          </w:tcPr>
          <w:p w:rsidR="003E79CE" w:rsidRDefault="003E79CE">
            <w:pPr>
              <w:widowControl w:val="0"/>
              <w:numPr>
                <w:ilvl w:val="0"/>
                <w:numId w:val="17"/>
              </w:numPr>
              <w:autoSpaceDE w:val="0"/>
              <w:autoSpaceDN w:val="0"/>
              <w:adjustRightInd w:val="0"/>
              <w:spacing w:after="0" w:line="240" w:lineRule="auto"/>
              <w:ind w:left="0" w:firstLine="0"/>
              <w:jc w:val="both"/>
              <w:rPr>
                <w:rFonts w:ascii="Times New Roman" w:hAnsi="Times New Roman"/>
                <w:sz w:val="28"/>
                <w:szCs w:val="28"/>
              </w:rPr>
            </w:pPr>
          </w:p>
        </w:tc>
        <w:tc>
          <w:tcPr>
            <w:tcW w:w="4962"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Проведение экскурсий и целевых прогулок в школу для детей подготовительных групп:</w:t>
            </w: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 знакомство со школой (классом, спортивным залом, библиотекой, столовой)</w:t>
            </w:r>
          </w:p>
        </w:tc>
        <w:tc>
          <w:tcPr>
            <w:tcW w:w="1559"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В течение года</w:t>
            </w:r>
          </w:p>
        </w:tc>
        <w:tc>
          <w:tcPr>
            <w:tcW w:w="2175"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Рук. МО, учителя нач. классов</w:t>
            </w:r>
          </w:p>
        </w:tc>
      </w:tr>
      <w:tr w:rsidR="003E79CE">
        <w:trPr>
          <w:trHeight w:val="20"/>
        </w:trPr>
        <w:tc>
          <w:tcPr>
            <w:tcW w:w="518" w:type="dxa"/>
          </w:tcPr>
          <w:p w:rsidR="003E79CE" w:rsidRDefault="003E79CE">
            <w:pPr>
              <w:widowControl w:val="0"/>
              <w:numPr>
                <w:ilvl w:val="0"/>
                <w:numId w:val="17"/>
              </w:numPr>
              <w:autoSpaceDE w:val="0"/>
              <w:autoSpaceDN w:val="0"/>
              <w:adjustRightInd w:val="0"/>
              <w:spacing w:after="0" w:line="240" w:lineRule="auto"/>
              <w:ind w:left="0" w:firstLine="0"/>
              <w:jc w:val="both"/>
              <w:rPr>
                <w:rFonts w:ascii="Times New Roman" w:hAnsi="Times New Roman"/>
                <w:sz w:val="28"/>
                <w:szCs w:val="28"/>
              </w:rPr>
            </w:pPr>
          </w:p>
        </w:tc>
        <w:tc>
          <w:tcPr>
            <w:tcW w:w="4962"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Организация и проведение совместных спортивных мероприятий дошкольников и учеников первого класса</w:t>
            </w:r>
          </w:p>
        </w:tc>
        <w:tc>
          <w:tcPr>
            <w:tcW w:w="1559"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В течение года</w:t>
            </w:r>
          </w:p>
        </w:tc>
        <w:tc>
          <w:tcPr>
            <w:tcW w:w="2175"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Рук. МО, учителя нач. классов, воспитатели подготовительных к школе групп</w:t>
            </w:r>
          </w:p>
        </w:tc>
      </w:tr>
      <w:tr w:rsidR="003E79CE">
        <w:trPr>
          <w:trHeight w:val="20"/>
        </w:trPr>
        <w:tc>
          <w:tcPr>
            <w:tcW w:w="9214" w:type="dxa"/>
            <w:gridSpan w:val="7"/>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Методическая работа</w:t>
            </w:r>
          </w:p>
        </w:tc>
      </w:tr>
      <w:tr w:rsidR="003E79CE">
        <w:trPr>
          <w:trHeight w:val="20"/>
        </w:trPr>
        <w:tc>
          <w:tcPr>
            <w:tcW w:w="518" w:type="dxa"/>
          </w:tcPr>
          <w:p w:rsidR="003E79CE" w:rsidRDefault="003E79CE">
            <w:pPr>
              <w:widowControl w:val="0"/>
              <w:numPr>
                <w:ilvl w:val="0"/>
                <w:numId w:val="18"/>
              </w:numPr>
              <w:autoSpaceDE w:val="0"/>
              <w:autoSpaceDN w:val="0"/>
              <w:adjustRightInd w:val="0"/>
              <w:spacing w:after="0" w:line="240" w:lineRule="auto"/>
              <w:ind w:left="0" w:firstLine="0"/>
              <w:jc w:val="both"/>
              <w:rPr>
                <w:rFonts w:ascii="Times New Roman" w:hAnsi="Times New Roman"/>
                <w:sz w:val="28"/>
                <w:szCs w:val="28"/>
              </w:rPr>
            </w:pPr>
          </w:p>
        </w:tc>
        <w:tc>
          <w:tcPr>
            <w:tcW w:w="4962" w:type="dxa"/>
            <w:gridSpan w:val="2"/>
          </w:tcPr>
          <w:p w:rsidR="003E79CE" w:rsidRDefault="006F6754">
            <w:pPr>
              <w:shd w:val="clear" w:color="auto" w:fill="FFFFFF"/>
              <w:spacing w:after="0" w:line="240" w:lineRule="auto"/>
              <w:ind w:left="26" w:right="26"/>
              <w:jc w:val="both"/>
              <w:outlineLvl w:val="3"/>
              <w:rPr>
                <w:rFonts w:ascii="Times New Roman" w:hAnsi="Times New Roman"/>
                <w:bCs/>
                <w:sz w:val="28"/>
                <w:szCs w:val="28"/>
              </w:rPr>
            </w:pPr>
            <w:r>
              <w:rPr>
                <w:rFonts w:ascii="Times New Roman" w:hAnsi="Times New Roman"/>
                <w:bCs/>
                <w:sz w:val="28"/>
                <w:szCs w:val="28"/>
              </w:rPr>
              <w:t>Участие в акции «Татарча диктант - 2020» на базе МБОУ «СОШ №28».</w:t>
            </w:r>
          </w:p>
        </w:tc>
        <w:tc>
          <w:tcPr>
            <w:tcW w:w="1559" w:type="dxa"/>
            <w:gridSpan w:val="2"/>
          </w:tcPr>
          <w:p w:rsidR="003E79CE" w:rsidRDefault="006F6754">
            <w:pPr>
              <w:spacing w:after="0" w:line="240" w:lineRule="auto"/>
              <w:jc w:val="both"/>
              <w:rPr>
                <w:rFonts w:ascii="Times New Roman" w:hAnsi="Times New Roman"/>
                <w:sz w:val="28"/>
                <w:szCs w:val="28"/>
                <w:shd w:val="clear" w:color="auto" w:fill="FFFFFF"/>
              </w:rPr>
            </w:pPr>
            <w:r>
              <w:rPr>
                <w:rFonts w:ascii="Times New Roman" w:hAnsi="Times New Roman"/>
                <w:sz w:val="28"/>
                <w:szCs w:val="28"/>
                <w:shd w:val="clear" w:color="auto" w:fill="FFFFFF"/>
              </w:rPr>
              <w:t xml:space="preserve">Сентябрь </w:t>
            </w:r>
          </w:p>
        </w:tc>
        <w:tc>
          <w:tcPr>
            <w:tcW w:w="2175" w:type="dxa"/>
            <w:gridSpan w:val="2"/>
          </w:tcPr>
          <w:p w:rsidR="003E79CE" w:rsidRDefault="006F6754">
            <w:pPr>
              <w:spacing w:after="0" w:line="240" w:lineRule="auto"/>
              <w:jc w:val="both"/>
              <w:rPr>
                <w:rFonts w:ascii="Times New Roman" w:hAnsi="Times New Roman"/>
                <w:sz w:val="28"/>
                <w:szCs w:val="28"/>
                <w:shd w:val="clear" w:color="auto" w:fill="FFFFFF"/>
              </w:rPr>
            </w:pPr>
            <w:r>
              <w:rPr>
                <w:rFonts w:ascii="Times New Roman" w:hAnsi="Times New Roman"/>
                <w:sz w:val="28"/>
                <w:szCs w:val="28"/>
                <w:shd w:val="clear" w:color="auto" w:fill="FFFFFF"/>
              </w:rPr>
              <w:t>Зам.директора, старший воспитатель, воспитатели по обучению детей тат.яз</w:t>
            </w:r>
          </w:p>
        </w:tc>
      </w:tr>
      <w:tr w:rsidR="003E79CE">
        <w:trPr>
          <w:trHeight w:val="20"/>
        </w:trPr>
        <w:tc>
          <w:tcPr>
            <w:tcW w:w="518" w:type="dxa"/>
          </w:tcPr>
          <w:p w:rsidR="003E79CE" w:rsidRDefault="003E79CE">
            <w:pPr>
              <w:widowControl w:val="0"/>
              <w:numPr>
                <w:ilvl w:val="0"/>
                <w:numId w:val="18"/>
              </w:numPr>
              <w:autoSpaceDE w:val="0"/>
              <w:autoSpaceDN w:val="0"/>
              <w:adjustRightInd w:val="0"/>
              <w:spacing w:after="0" w:line="240" w:lineRule="auto"/>
              <w:ind w:left="0" w:firstLine="0"/>
              <w:jc w:val="both"/>
              <w:rPr>
                <w:rFonts w:ascii="Times New Roman" w:hAnsi="Times New Roman"/>
                <w:sz w:val="28"/>
                <w:szCs w:val="28"/>
              </w:rPr>
            </w:pPr>
          </w:p>
        </w:tc>
        <w:tc>
          <w:tcPr>
            <w:tcW w:w="4962" w:type="dxa"/>
            <w:gridSpan w:val="2"/>
          </w:tcPr>
          <w:p w:rsidR="003E79CE" w:rsidRDefault="006F6754">
            <w:pPr>
              <w:shd w:val="clear" w:color="auto" w:fill="FFFFFF"/>
              <w:spacing w:after="0" w:line="240" w:lineRule="auto"/>
              <w:ind w:left="26" w:right="26"/>
              <w:jc w:val="both"/>
              <w:outlineLvl w:val="3"/>
              <w:rPr>
                <w:rFonts w:ascii="Times New Roman" w:hAnsi="Times New Roman"/>
                <w:bCs/>
                <w:sz w:val="28"/>
                <w:szCs w:val="28"/>
              </w:rPr>
            </w:pPr>
            <w:r>
              <w:rPr>
                <w:rFonts w:ascii="Times New Roman" w:hAnsi="Times New Roman"/>
                <w:bCs/>
                <w:sz w:val="28"/>
                <w:szCs w:val="28"/>
              </w:rPr>
              <w:t xml:space="preserve">Посещение уроков с учетом ФГОС,  учителей начальных классов МБОУ «СОШ №28». </w:t>
            </w:r>
          </w:p>
        </w:tc>
        <w:tc>
          <w:tcPr>
            <w:tcW w:w="1559" w:type="dxa"/>
            <w:gridSpan w:val="2"/>
          </w:tcPr>
          <w:p w:rsidR="003E79CE" w:rsidRDefault="006F6754">
            <w:pPr>
              <w:spacing w:after="0" w:line="240" w:lineRule="auto"/>
              <w:jc w:val="both"/>
              <w:rPr>
                <w:rFonts w:ascii="Times New Roman" w:hAnsi="Times New Roman"/>
                <w:sz w:val="28"/>
                <w:szCs w:val="28"/>
                <w:shd w:val="clear" w:color="auto" w:fill="FFFFFF"/>
              </w:rPr>
            </w:pPr>
            <w:r>
              <w:rPr>
                <w:rFonts w:ascii="Times New Roman" w:hAnsi="Times New Roman"/>
                <w:sz w:val="28"/>
                <w:szCs w:val="28"/>
                <w:shd w:val="clear" w:color="auto" w:fill="FFFFFF"/>
              </w:rPr>
              <w:t>Ноябрь</w:t>
            </w:r>
          </w:p>
        </w:tc>
        <w:tc>
          <w:tcPr>
            <w:tcW w:w="2175" w:type="dxa"/>
            <w:gridSpan w:val="2"/>
          </w:tcPr>
          <w:p w:rsidR="003E79CE" w:rsidRDefault="006F6754">
            <w:pPr>
              <w:spacing w:after="0" w:line="240" w:lineRule="auto"/>
              <w:jc w:val="both"/>
              <w:rPr>
                <w:rFonts w:ascii="Times New Roman" w:hAnsi="Times New Roman"/>
                <w:sz w:val="28"/>
                <w:szCs w:val="28"/>
                <w:shd w:val="clear" w:color="auto" w:fill="FFFFFF"/>
              </w:rPr>
            </w:pPr>
            <w:r>
              <w:rPr>
                <w:rFonts w:ascii="Times New Roman" w:hAnsi="Times New Roman"/>
                <w:sz w:val="28"/>
                <w:szCs w:val="28"/>
                <w:shd w:val="clear" w:color="auto" w:fill="FFFFFF"/>
              </w:rPr>
              <w:t>рук. МО нач. кл., старший воспитатель, учителя начальных классов, воспитатели подготовительных групп</w:t>
            </w:r>
          </w:p>
        </w:tc>
      </w:tr>
      <w:tr w:rsidR="003E79CE">
        <w:trPr>
          <w:trHeight w:val="20"/>
        </w:trPr>
        <w:tc>
          <w:tcPr>
            <w:tcW w:w="518" w:type="dxa"/>
          </w:tcPr>
          <w:p w:rsidR="003E79CE" w:rsidRDefault="003E79CE">
            <w:pPr>
              <w:widowControl w:val="0"/>
              <w:numPr>
                <w:ilvl w:val="0"/>
                <w:numId w:val="18"/>
              </w:numPr>
              <w:autoSpaceDE w:val="0"/>
              <w:autoSpaceDN w:val="0"/>
              <w:adjustRightInd w:val="0"/>
              <w:spacing w:after="0" w:line="240" w:lineRule="auto"/>
              <w:ind w:left="0" w:firstLine="0"/>
              <w:jc w:val="both"/>
              <w:rPr>
                <w:rFonts w:ascii="Times New Roman" w:hAnsi="Times New Roman"/>
                <w:sz w:val="28"/>
                <w:szCs w:val="28"/>
              </w:rPr>
            </w:pPr>
          </w:p>
        </w:tc>
        <w:tc>
          <w:tcPr>
            <w:tcW w:w="4962"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 xml:space="preserve">Взаимопосещение уроков и ООД. Изучение опыта использования вариативных форм, методов и приемов работы в практике учителей школы и воспитателей ДОУ </w:t>
            </w:r>
          </w:p>
        </w:tc>
        <w:tc>
          <w:tcPr>
            <w:tcW w:w="1559"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В течение года</w:t>
            </w:r>
          </w:p>
        </w:tc>
        <w:tc>
          <w:tcPr>
            <w:tcW w:w="2175"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Воспитатели,  учителя начальных классов</w:t>
            </w:r>
          </w:p>
        </w:tc>
      </w:tr>
      <w:tr w:rsidR="003E79CE">
        <w:trPr>
          <w:trHeight w:val="20"/>
        </w:trPr>
        <w:tc>
          <w:tcPr>
            <w:tcW w:w="518" w:type="dxa"/>
          </w:tcPr>
          <w:p w:rsidR="003E79CE" w:rsidRDefault="003E79CE">
            <w:pPr>
              <w:widowControl w:val="0"/>
              <w:numPr>
                <w:ilvl w:val="0"/>
                <w:numId w:val="18"/>
              </w:numPr>
              <w:autoSpaceDE w:val="0"/>
              <w:autoSpaceDN w:val="0"/>
              <w:adjustRightInd w:val="0"/>
              <w:spacing w:after="0" w:line="240" w:lineRule="auto"/>
              <w:ind w:left="0" w:firstLine="0"/>
              <w:jc w:val="both"/>
              <w:rPr>
                <w:rFonts w:ascii="Times New Roman" w:hAnsi="Times New Roman"/>
                <w:sz w:val="28"/>
                <w:szCs w:val="28"/>
              </w:rPr>
            </w:pPr>
          </w:p>
        </w:tc>
        <w:tc>
          <w:tcPr>
            <w:tcW w:w="4962"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Изучение социально-педагогической адаптации первоклассников. Определение ведущих интересов, способностей и потребностей складывающихся у детей. Оценка возможностей детей, уровня их развития, уровня и качества знаний с использованием новых технологий психолого-педагогического обследования</w:t>
            </w:r>
          </w:p>
        </w:tc>
        <w:tc>
          <w:tcPr>
            <w:tcW w:w="1559"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Апрель</w:t>
            </w:r>
          </w:p>
        </w:tc>
        <w:tc>
          <w:tcPr>
            <w:tcW w:w="2175"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 xml:space="preserve">Психолог  старший воспитатель </w:t>
            </w:r>
          </w:p>
        </w:tc>
      </w:tr>
      <w:tr w:rsidR="003E79CE">
        <w:trPr>
          <w:trHeight w:val="20"/>
        </w:trPr>
        <w:tc>
          <w:tcPr>
            <w:tcW w:w="518" w:type="dxa"/>
          </w:tcPr>
          <w:p w:rsidR="003E79CE" w:rsidRDefault="003E79CE">
            <w:pPr>
              <w:widowControl w:val="0"/>
              <w:numPr>
                <w:ilvl w:val="0"/>
                <w:numId w:val="18"/>
              </w:numPr>
              <w:autoSpaceDE w:val="0"/>
              <w:autoSpaceDN w:val="0"/>
              <w:adjustRightInd w:val="0"/>
              <w:spacing w:after="0" w:line="240" w:lineRule="auto"/>
              <w:ind w:left="0" w:firstLine="0"/>
              <w:jc w:val="both"/>
              <w:rPr>
                <w:rFonts w:ascii="Times New Roman" w:hAnsi="Times New Roman"/>
                <w:sz w:val="28"/>
                <w:szCs w:val="28"/>
              </w:rPr>
            </w:pPr>
          </w:p>
        </w:tc>
        <w:tc>
          <w:tcPr>
            <w:tcW w:w="4962"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Мониторинг бывших выпускников детского сада. Отчет по успеваемости детей 1 и 2 класса школы, бывших выпускников детского сада</w:t>
            </w:r>
          </w:p>
        </w:tc>
        <w:tc>
          <w:tcPr>
            <w:tcW w:w="1559"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 xml:space="preserve">Май </w:t>
            </w:r>
          </w:p>
        </w:tc>
        <w:tc>
          <w:tcPr>
            <w:tcW w:w="2175"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Ст. воспитатель</w:t>
            </w:r>
          </w:p>
        </w:tc>
      </w:tr>
      <w:tr w:rsidR="003E79CE">
        <w:trPr>
          <w:trHeight w:val="20"/>
        </w:trPr>
        <w:tc>
          <w:tcPr>
            <w:tcW w:w="518" w:type="dxa"/>
          </w:tcPr>
          <w:p w:rsidR="003E79CE" w:rsidRDefault="003E79CE">
            <w:pPr>
              <w:widowControl w:val="0"/>
              <w:numPr>
                <w:ilvl w:val="0"/>
                <w:numId w:val="18"/>
              </w:numPr>
              <w:autoSpaceDE w:val="0"/>
              <w:autoSpaceDN w:val="0"/>
              <w:adjustRightInd w:val="0"/>
              <w:spacing w:after="0" w:line="240" w:lineRule="auto"/>
              <w:ind w:left="0" w:firstLine="0"/>
              <w:jc w:val="both"/>
              <w:rPr>
                <w:rFonts w:ascii="Times New Roman" w:hAnsi="Times New Roman"/>
                <w:sz w:val="28"/>
                <w:szCs w:val="28"/>
              </w:rPr>
            </w:pPr>
          </w:p>
        </w:tc>
        <w:tc>
          <w:tcPr>
            <w:tcW w:w="4962" w:type="dxa"/>
            <w:gridSpan w:val="2"/>
          </w:tcPr>
          <w:p w:rsidR="003E79CE" w:rsidRDefault="006F6754">
            <w:pPr>
              <w:shd w:val="clear" w:color="auto" w:fill="FFFFFF"/>
              <w:spacing w:after="0" w:line="240" w:lineRule="auto"/>
              <w:ind w:left="26" w:right="26"/>
              <w:jc w:val="both"/>
              <w:outlineLvl w:val="3"/>
              <w:rPr>
                <w:rFonts w:ascii="Times New Roman" w:hAnsi="Times New Roman"/>
                <w:bCs/>
                <w:sz w:val="28"/>
                <w:szCs w:val="28"/>
              </w:rPr>
            </w:pPr>
            <w:r>
              <w:rPr>
                <w:rFonts w:ascii="Times New Roman" w:hAnsi="Times New Roman"/>
                <w:bCs/>
                <w:sz w:val="28"/>
                <w:szCs w:val="28"/>
              </w:rPr>
              <w:t>Открытый показ ООД для учителей начальных классов</w:t>
            </w:r>
          </w:p>
        </w:tc>
        <w:tc>
          <w:tcPr>
            <w:tcW w:w="1559" w:type="dxa"/>
            <w:gridSpan w:val="2"/>
          </w:tcPr>
          <w:p w:rsidR="003E79CE" w:rsidRDefault="006F6754">
            <w:pPr>
              <w:spacing w:after="0" w:line="240" w:lineRule="auto"/>
              <w:jc w:val="both"/>
              <w:rPr>
                <w:rFonts w:ascii="Times New Roman" w:hAnsi="Times New Roman"/>
                <w:sz w:val="28"/>
                <w:szCs w:val="28"/>
                <w:shd w:val="clear" w:color="auto" w:fill="FFFFFF"/>
              </w:rPr>
            </w:pPr>
            <w:r>
              <w:rPr>
                <w:rFonts w:ascii="Times New Roman" w:hAnsi="Times New Roman"/>
                <w:sz w:val="28"/>
                <w:szCs w:val="28"/>
                <w:shd w:val="clear" w:color="auto" w:fill="FFFFFF"/>
              </w:rPr>
              <w:t>Март</w:t>
            </w:r>
          </w:p>
        </w:tc>
        <w:tc>
          <w:tcPr>
            <w:tcW w:w="2175" w:type="dxa"/>
            <w:gridSpan w:val="2"/>
          </w:tcPr>
          <w:p w:rsidR="003E79CE" w:rsidRDefault="006F6754">
            <w:pPr>
              <w:spacing w:after="0" w:line="240" w:lineRule="auto"/>
              <w:jc w:val="both"/>
              <w:rPr>
                <w:rFonts w:ascii="Times New Roman" w:hAnsi="Times New Roman"/>
                <w:sz w:val="28"/>
                <w:szCs w:val="28"/>
                <w:shd w:val="clear" w:color="auto" w:fill="FFFFFF"/>
              </w:rPr>
            </w:pPr>
            <w:r>
              <w:rPr>
                <w:rFonts w:ascii="Times New Roman" w:hAnsi="Times New Roman"/>
                <w:sz w:val="28"/>
                <w:szCs w:val="28"/>
                <w:shd w:val="clear" w:color="auto" w:fill="FFFFFF"/>
              </w:rPr>
              <w:t>рук.МО нач.кл., старший воспитатель, учителя начальных классов, воспитатели подготовительных групп</w:t>
            </w:r>
          </w:p>
        </w:tc>
      </w:tr>
      <w:tr w:rsidR="003E79CE">
        <w:trPr>
          <w:trHeight w:val="20"/>
        </w:trPr>
        <w:tc>
          <w:tcPr>
            <w:tcW w:w="9214" w:type="dxa"/>
            <w:gridSpan w:val="7"/>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Пропаганда педагогических знаний</w:t>
            </w:r>
          </w:p>
        </w:tc>
      </w:tr>
      <w:tr w:rsidR="003E79CE">
        <w:trPr>
          <w:trHeight w:val="20"/>
        </w:trPr>
        <w:tc>
          <w:tcPr>
            <w:tcW w:w="567" w:type="dxa"/>
            <w:gridSpan w:val="2"/>
          </w:tcPr>
          <w:p w:rsidR="003E79CE" w:rsidRDefault="003E79CE">
            <w:pPr>
              <w:widowControl w:val="0"/>
              <w:numPr>
                <w:ilvl w:val="0"/>
                <w:numId w:val="19"/>
              </w:numPr>
              <w:autoSpaceDE w:val="0"/>
              <w:autoSpaceDN w:val="0"/>
              <w:adjustRightInd w:val="0"/>
              <w:spacing w:after="0" w:line="240" w:lineRule="auto"/>
              <w:ind w:left="0" w:firstLine="0"/>
              <w:jc w:val="both"/>
              <w:rPr>
                <w:rFonts w:ascii="Times New Roman" w:hAnsi="Times New Roman"/>
                <w:sz w:val="28"/>
                <w:szCs w:val="28"/>
              </w:rPr>
            </w:pPr>
          </w:p>
        </w:tc>
        <w:tc>
          <w:tcPr>
            <w:tcW w:w="4913" w:type="dxa"/>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 xml:space="preserve">Консультации для воспитателей на темы </w:t>
            </w: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«Особенности работы с дезадаптивными детьми»,</w:t>
            </w: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 xml:space="preserve"> «Об особенностях организации образовательного процесса с точки зрения требований, предъявляемых новым образовательным стандартом», </w:t>
            </w: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 xml:space="preserve"> «Мыслительная деятельность  младших школьников»</w:t>
            </w:r>
          </w:p>
        </w:tc>
        <w:tc>
          <w:tcPr>
            <w:tcW w:w="1608" w:type="dxa"/>
            <w:gridSpan w:val="3"/>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В течение года</w:t>
            </w:r>
          </w:p>
        </w:tc>
        <w:tc>
          <w:tcPr>
            <w:tcW w:w="2126" w:type="dxa"/>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 xml:space="preserve">Психолог </w:t>
            </w:r>
          </w:p>
          <w:p w:rsidR="003E79CE" w:rsidRDefault="003E79CE">
            <w:pPr>
              <w:spacing w:after="0" w:line="240" w:lineRule="auto"/>
              <w:jc w:val="both"/>
              <w:rPr>
                <w:rFonts w:ascii="Times New Roman" w:hAnsi="Times New Roman"/>
                <w:sz w:val="28"/>
                <w:szCs w:val="28"/>
              </w:rPr>
            </w:pPr>
          </w:p>
          <w:p w:rsidR="003E79CE" w:rsidRDefault="003E79CE">
            <w:pPr>
              <w:spacing w:after="0" w:line="240" w:lineRule="auto"/>
              <w:jc w:val="both"/>
              <w:rPr>
                <w:rFonts w:ascii="Times New Roman" w:hAnsi="Times New Roman"/>
                <w:sz w:val="28"/>
                <w:szCs w:val="28"/>
              </w:rPr>
            </w:pP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 xml:space="preserve">Старший воспитатель </w:t>
            </w:r>
          </w:p>
        </w:tc>
      </w:tr>
      <w:tr w:rsidR="003E79CE">
        <w:trPr>
          <w:trHeight w:val="20"/>
        </w:trPr>
        <w:tc>
          <w:tcPr>
            <w:tcW w:w="567" w:type="dxa"/>
            <w:gridSpan w:val="2"/>
          </w:tcPr>
          <w:p w:rsidR="003E79CE" w:rsidRDefault="003E79CE">
            <w:pPr>
              <w:widowControl w:val="0"/>
              <w:numPr>
                <w:ilvl w:val="0"/>
                <w:numId w:val="19"/>
              </w:numPr>
              <w:autoSpaceDE w:val="0"/>
              <w:autoSpaceDN w:val="0"/>
              <w:adjustRightInd w:val="0"/>
              <w:spacing w:after="0" w:line="240" w:lineRule="auto"/>
              <w:ind w:left="0" w:firstLine="0"/>
              <w:jc w:val="both"/>
              <w:rPr>
                <w:rFonts w:ascii="Times New Roman" w:hAnsi="Times New Roman"/>
                <w:sz w:val="28"/>
                <w:szCs w:val="28"/>
              </w:rPr>
            </w:pPr>
          </w:p>
        </w:tc>
        <w:tc>
          <w:tcPr>
            <w:tcW w:w="4913" w:type="dxa"/>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Консультация учителей начальных классов для воспитателей, родителей на тему: «В первый класс – первый раз» об актуальных вопросах воспитания и обучения детей дошкольного и младшего школьного возраста</w:t>
            </w:r>
          </w:p>
        </w:tc>
        <w:tc>
          <w:tcPr>
            <w:tcW w:w="1608" w:type="dxa"/>
            <w:gridSpan w:val="3"/>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В течение года</w:t>
            </w:r>
          </w:p>
        </w:tc>
        <w:tc>
          <w:tcPr>
            <w:tcW w:w="2126" w:type="dxa"/>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Учителя нач. классов</w:t>
            </w:r>
          </w:p>
        </w:tc>
      </w:tr>
      <w:tr w:rsidR="003E79CE">
        <w:trPr>
          <w:trHeight w:val="20"/>
        </w:trPr>
        <w:tc>
          <w:tcPr>
            <w:tcW w:w="9214" w:type="dxa"/>
            <w:gridSpan w:val="7"/>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Работа с родителями</w:t>
            </w:r>
          </w:p>
        </w:tc>
      </w:tr>
      <w:tr w:rsidR="003E79CE">
        <w:trPr>
          <w:trHeight w:val="20"/>
        </w:trPr>
        <w:tc>
          <w:tcPr>
            <w:tcW w:w="567" w:type="dxa"/>
            <w:gridSpan w:val="2"/>
          </w:tcPr>
          <w:p w:rsidR="003E79CE" w:rsidRDefault="003E79CE">
            <w:pPr>
              <w:widowControl w:val="0"/>
              <w:numPr>
                <w:ilvl w:val="0"/>
                <w:numId w:val="20"/>
              </w:numPr>
              <w:autoSpaceDE w:val="0"/>
              <w:autoSpaceDN w:val="0"/>
              <w:adjustRightInd w:val="0"/>
              <w:spacing w:after="0" w:line="240" w:lineRule="auto"/>
              <w:ind w:left="0" w:firstLine="0"/>
              <w:jc w:val="both"/>
              <w:rPr>
                <w:rFonts w:ascii="Times New Roman" w:hAnsi="Times New Roman"/>
                <w:sz w:val="28"/>
                <w:szCs w:val="28"/>
              </w:rPr>
            </w:pPr>
          </w:p>
        </w:tc>
        <w:tc>
          <w:tcPr>
            <w:tcW w:w="4962"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Анкетирование родителей будущих первоклассников (выявление ожиданий семьи от школы)</w:t>
            </w:r>
          </w:p>
        </w:tc>
        <w:tc>
          <w:tcPr>
            <w:tcW w:w="1559"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май</w:t>
            </w:r>
          </w:p>
        </w:tc>
        <w:tc>
          <w:tcPr>
            <w:tcW w:w="2126" w:type="dxa"/>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 xml:space="preserve">Психолог </w:t>
            </w: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 xml:space="preserve">Ст. восп. </w:t>
            </w:r>
          </w:p>
        </w:tc>
      </w:tr>
      <w:tr w:rsidR="003E79CE">
        <w:trPr>
          <w:trHeight w:val="20"/>
        </w:trPr>
        <w:tc>
          <w:tcPr>
            <w:tcW w:w="567" w:type="dxa"/>
            <w:gridSpan w:val="2"/>
          </w:tcPr>
          <w:p w:rsidR="003E79CE" w:rsidRDefault="003E79CE">
            <w:pPr>
              <w:widowControl w:val="0"/>
              <w:numPr>
                <w:ilvl w:val="0"/>
                <w:numId w:val="20"/>
              </w:numPr>
              <w:autoSpaceDE w:val="0"/>
              <w:autoSpaceDN w:val="0"/>
              <w:adjustRightInd w:val="0"/>
              <w:spacing w:after="0" w:line="240" w:lineRule="auto"/>
              <w:ind w:left="0" w:firstLine="0"/>
              <w:jc w:val="both"/>
              <w:rPr>
                <w:rFonts w:ascii="Times New Roman" w:hAnsi="Times New Roman"/>
                <w:sz w:val="28"/>
                <w:szCs w:val="28"/>
              </w:rPr>
            </w:pPr>
          </w:p>
        </w:tc>
        <w:tc>
          <w:tcPr>
            <w:tcW w:w="4962"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Родительские собрания «Готовность ребенка к обучению в школе», наглядная пропаганда «Что должен знать первоклассник?», «Как подготовить ребенка к школе»</w:t>
            </w:r>
          </w:p>
        </w:tc>
        <w:tc>
          <w:tcPr>
            <w:tcW w:w="1559"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 xml:space="preserve">Январь, май </w:t>
            </w:r>
          </w:p>
        </w:tc>
        <w:tc>
          <w:tcPr>
            <w:tcW w:w="2126" w:type="dxa"/>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Ст. воспитатель</w:t>
            </w: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Учителя нач. классов</w:t>
            </w:r>
          </w:p>
        </w:tc>
      </w:tr>
      <w:tr w:rsidR="003E79CE">
        <w:trPr>
          <w:trHeight w:val="20"/>
        </w:trPr>
        <w:tc>
          <w:tcPr>
            <w:tcW w:w="567" w:type="dxa"/>
            <w:gridSpan w:val="2"/>
          </w:tcPr>
          <w:p w:rsidR="003E79CE" w:rsidRDefault="003E79CE">
            <w:pPr>
              <w:widowControl w:val="0"/>
              <w:numPr>
                <w:ilvl w:val="0"/>
                <w:numId w:val="20"/>
              </w:numPr>
              <w:autoSpaceDE w:val="0"/>
              <w:autoSpaceDN w:val="0"/>
              <w:adjustRightInd w:val="0"/>
              <w:spacing w:after="0" w:line="240" w:lineRule="auto"/>
              <w:ind w:left="0" w:firstLine="0"/>
              <w:jc w:val="both"/>
              <w:rPr>
                <w:rFonts w:ascii="Times New Roman" w:hAnsi="Times New Roman"/>
                <w:sz w:val="28"/>
                <w:szCs w:val="28"/>
              </w:rPr>
            </w:pPr>
          </w:p>
        </w:tc>
        <w:tc>
          <w:tcPr>
            <w:tcW w:w="4962"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Беседы и консультации для родителей «Критерии готовности ребенка к школьному обучению», «Гиперактивный ребенок в детском саду и школе»</w:t>
            </w:r>
          </w:p>
        </w:tc>
        <w:tc>
          <w:tcPr>
            <w:tcW w:w="1559"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1 раз в месяц</w:t>
            </w:r>
          </w:p>
        </w:tc>
        <w:tc>
          <w:tcPr>
            <w:tcW w:w="2126" w:type="dxa"/>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 xml:space="preserve">Психолог </w:t>
            </w: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 xml:space="preserve"> учителя нач. классов</w:t>
            </w:r>
          </w:p>
        </w:tc>
      </w:tr>
      <w:tr w:rsidR="003E79CE">
        <w:trPr>
          <w:trHeight w:val="20"/>
        </w:trPr>
        <w:tc>
          <w:tcPr>
            <w:tcW w:w="567" w:type="dxa"/>
            <w:gridSpan w:val="2"/>
          </w:tcPr>
          <w:p w:rsidR="003E79CE" w:rsidRDefault="003E79CE">
            <w:pPr>
              <w:widowControl w:val="0"/>
              <w:numPr>
                <w:ilvl w:val="0"/>
                <w:numId w:val="20"/>
              </w:numPr>
              <w:autoSpaceDE w:val="0"/>
              <w:autoSpaceDN w:val="0"/>
              <w:adjustRightInd w:val="0"/>
              <w:spacing w:after="0" w:line="240" w:lineRule="auto"/>
              <w:ind w:left="0" w:firstLine="0"/>
              <w:jc w:val="both"/>
              <w:rPr>
                <w:rFonts w:ascii="Times New Roman" w:hAnsi="Times New Roman"/>
                <w:sz w:val="28"/>
                <w:szCs w:val="28"/>
              </w:rPr>
            </w:pPr>
          </w:p>
        </w:tc>
        <w:tc>
          <w:tcPr>
            <w:tcW w:w="4962"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Индивидуальные коррекционно-развивающие занятия с будущими первоклассниками</w:t>
            </w:r>
          </w:p>
        </w:tc>
        <w:tc>
          <w:tcPr>
            <w:tcW w:w="1559" w:type="dxa"/>
            <w:gridSpan w:val="2"/>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В течение года</w:t>
            </w:r>
          </w:p>
        </w:tc>
        <w:tc>
          <w:tcPr>
            <w:tcW w:w="2126" w:type="dxa"/>
          </w:tcPr>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 xml:space="preserve">Психолог </w:t>
            </w:r>
          </w:p>
        </w:tc>
      </w:tr>
      <w:tr w:rsidR="003E79CE">
        <w:trPr>
          <w:trHeight w:val="20"/>
        </w:trPr>
        <w:tc>
          <w:tcPr>
            <w:tcW w:w="9214" w:type="dxa"/>
            <w:gridSpan w:val="7"/>
          </w:tcPr>
          <w:p w:rsidR="003E79CE" w:rsidRDefault="006F6754">
            <w:pPr>
              <w:pStyle w:val="Default"/>
              <w:jc w:val="center"/>
              <w:rPr>
                <w:color w:val="auto"/>
                <w:sz w:val="28"/>
                <w:szCs w:val="28"/>
              </w:rPr>
            </w:pPr>
            <w:r>
              <w:rPr>
                <w:color w:val="auto"/>
                <w:sz w:val="28"/>
                <w:szCs w:val="28"/>
              </w:rPr>
              <w:t>Работа по преемственности в направлении ЭРС и УМК</w:t>
            </w:r>
          </w:p>
        </w:tc>
      </w:tr>
      <w:tr w:rsidR="003E79CE">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jc w:val="center"/>
        </w:trPr>
        <w:tc>
          <w:tcPr>
            <w:tcW w:w="567" w:type="dxa"/>
            <w:gridSpan w:val="2"/>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rPr>
                <w:rFonts w:ascii="Times New Roman" w:hAnsi="Times New Roman"/>
                <w:bCs/>
                <w:spacing w:val="-9"/>
                <w:sz w:val="28"/>
                <w:szCs w:val="28"/>
              </w:rPr>
            </w:pPr>
            <w:r>
              <w:rPr>
                <w:rFonts w:ascii="Times New Roman" w:hAnsi="Times New Roman"/>
                <w:bCs/>
                <w:spacing w:val="-9"/>
                <w:sz w:val="28"/>
                <w:szCs w:val="28"/>
              </w:rPr>
              <w:t>1.</w:t>
            </w:r>
          </w:p>
        </w:tc>
        <w:tc>
          <w:tcPr>
            <w:tcW w:w="4913"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rPr>
                <w:rFonts w:ascii="Times New Roman" w:hAnsi="Times New Roman"/>
                <w:bCs/>
                <w:spacing w:val="-9"/>
                <w:sz w:val="28"/>
                <w:szCs w:val="28"/>
              </w:rPr>
            </w:pPr>
            <w:r>
              <w:rPr>
                <w:rFonts w:ascii="Times New Roman" w:hAnsi="Times New Roman"/>
                <w:bCs/>
                <w:spacing w:val="-9"/>
                <w:sz w:val="28"/>
                <w:szCs w:val="28"/>
              </w:rPr>
              <w:t xml:space="preserve">- Экскурсия с детьми подготовительных групп в школу № 28 </w:t>
            </w:r>
          </w:p>
          <w:p w:rsidR="003E79CE" w:rsidRDefault="006F6754">
            <w:pPr>
              <w:spacing w:after="0" w:line="240" w:lineRule="auto"/>
              <w:jc w:val="both"/>
              <w:rPr>
                <w:rFonts w:ascii="Times New Roman" w:hAnsi="Times New Roman"/>
                <w:bCs/>
                <w:spacing w:val="-9"/>
                <w:sz w:val="28"/>
                <w:szCs w:val="28"/>
              </w:rPr>
            </w:pPr>
            <w:r>
              <w:rPr>
                <w:rFonts w:ascii="Times New Roman" w:hAnsi="Times New Roman"/>
                <w:bCs/>
                <w:spacing w:val="-9"/>
                <w:sz w:val="28"/>
                <w:szCs w:val="28"/>
              </w:rPr>
              <w:t>- Экскурсия в музей татарского быта в школе № 28;</w:t>
            </w:r>
          </w:p>
          <w:p w:rsidR="003E79CE" w:rsidRDefault="006F6754">
            <w:pPr>
              <w:pStyle w:val="Default"/>
              <w:widowControl w:val="0"/>
              <w:jc w:val="both"/>
              <w:rPr>
                <w:bCs/>
                <w:color w:val="auto"/>
                <w:spacing w:val="-9"/>
                <w:sz w:val="28"/>
                <w:szCs w:val="28"/>
              </w:rPr>
            </w:pPr>
            <w:r>
              <w:rPr>
                <w:bCs/>
                <w:color w:val="auto"/>
                <w:spacing w:val="-9"/>
                <w:sz w:val="28"/>
                <w:szCs w:val="28"/>
              </w:rPr>
              <w:t>- Приглашение учителя татарского языка начальных классов на открытую ООД;</w:t>
            </w:r>
          </w:p>
        </w:tc>
        <w:tc>
          <w:tcPr>
            <w:tcW w:w="1608" w:type="dxa"/>
            <w:gridSpan w:val="3"/>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rPr>
                <w:rFonts w:ascii="Times New Roman" w:hAnsi="Times New Roman"/>
                <w:bCs/>
                <w:spacing w:val="-9"/>
                <w:sz w:val="28"/>
                <w:szCs w:val="28"/>
              </w:rPr>
            </w:pPr>
            <w:r>
              <w:rPr>
                <w:rFonts w:ascii="Times New Roman" w:hAnsi="Times New Roman"/>
                <w:bCs/>
                <w:spacing w:val="-9"/>
                <w:sz w:val="28"/>
                <w:szCs w:val="28"/>
              </w:rPr>
              <w:t xml:space="preserve"> </w:t>
            </w:r>
            <w:r>
              <w:rPr>
                <w:rFonts w:ascii="Times New Roman" w:hAnsi="Times New Roman"/>
                <w:sz w:val="28"/>
                <w:szCs w:val="28"/>
              </w:rPr>
              <w:t>В течение года</w:t>
            </w:r>
          </w:p>
        </w:tc>
        <w:tc>
          <w:tcPr>
            <w:tcW w:w="2126"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rPr>
                <w:rFonts w:ascii="Times New Roman" w:hAnsi="Times New Roman"/>
                <w:bCs/>
                <w:spacing w:val="-9"/>
                <w:sz w:val="28"/>
                <w:szCs w:val="28"/>
              </w:rPr>
            </w:pPr>
            <w:r>
              <w:rPr>
                <w:rFonts w:ascii="Times New Roman" w:hAnsi="Times New Roman"/>
                <w:bCs/>
                <w:spacing w:val="-9"/>
                <w:sz w:val="28"/>
                <w:szCs w:val="28"/>
              </w:rPr>
              <w:t>Воспитатели по обучению детей тат. яз.,учителя тат. яз., педагоги.</w:t>
            </w:r>
          </w:p>
        </w:tc>
      </w:tr>
    </w:tbl>
    <w:p w:rsidR="003E79CE" w:rsidRDefault="003E79CE">
      <w:pPr>
        <w:spacing w:after="0" w:line="240" w:lineRule="auto"/>
        <w:jc w:val="center"/>
        <w:rPr>
          <w:rFonts w:ascii="Times New Roman" w:eastAsia="Times New Roman" w:hAnsi="Times New Roman"/>
          <w:sz w:val="28"/>
          <w:szCs w:val="28"/>
          <w:lang w:eastAsia="ru-RU"/>
        </w:rPr>
      </w:pPr>
    </w:p>
    <w:p w:rsidR="003E79CE" w:rsidRDefault="006F6754">
      <w:pPr>
        <w:spacing w:after="0" w:line="240" w:lineRule="auto"/>
        <w:jc w:val="center"/>
        <w:rPr>
          <w:rFonts w:ascii="Times New Roman" w:hAnsi="Times New Roman"/>
          <w:sz w:val="28"/>
          <w:szCs w:val="28"/>
        </w:rPr>
      </w:pPr>
      <w:r>
        <w:rPr>
          <w:rFonts w:ascii="Times New Roman" w:eastAsia="Times New Roman" w:hAnsi="Times New Roman"/>
          <w:sz w:val="28"/>
          <w:szCs w:val="28"/>
          <w:lang w:eastAsia="ru-RU"/>
        </w:rPr>
        <w:t xml:space="preserve">План работы с родителями </w:t>
      </w:r>
      <w:r>
        <w:rPr>
          <w:rFonts w:ascii="Times New Roman" w:hAnsi="Times New Roman"/>
          <w:sz w:val="28"/>
          <w:szCs w:val="28"/>
        </w:rPr>
        <w:t xml:space="preserve">(законными представителями) </w:t>
      </w:r>
    </w:p>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на 202</w:t>
      </w:r>
      <w:r>
        <w:rPr>
          <w:rFonts w:ascii="Times New Roman" w:eastAsia="Times New Roman" w:hAnsi="Times New Roman"/>
          <w:sz w:val="28"/>
          <w:szCs w:val="28"/>
          <w:lang w:val="en-US" w:eastAsia="ru-RU"/>
        </w:rPr>
        <w:t>4</w:t>
      </w:r>
      <w:r>
        <w:rPr>
          <w:rFonts w:ascii="Times New Roman" w:eastAsia="Times New Roman" w:hAnsi="Times New Roman"/>
          <w:sz w:val="28"/>
          <w:szCs w:val="28"/>
          <w:lang w:eastAsia="ru-RU"/>
        </w:rPr>
        <w:t>– 202</w:t>
      </w:r>
      <w:r>
        <w:rPr>
          <w:rFonts w:ascii="Times New Roman" w:eastAsia="Times New Roman" w:hAnsi="Times New Roman"/>
          <w:sz w:val="28"/>
          <w:szCs w:val="28"/>
          <w:lang w:val="en-US" w:eastAsia="ru-RU"/>
        </w:rPr>
        <w:t>5</w:t>
      </w:r>
      <w:r>
        <w:rPr>
          <w:rFonts w:ascii="Times New Roman" w:eastAsia="Times New Roman" w:hAnsi="Times New Roman"/>
          <w:sz w:val="28"/>
          <w:szCs w:val="28"/>
          <w:lang w:eastAsia="ru-RU"/>
        </w:rPr>
        <w:t xml:space="preserve"> учебный год.</w:t>
      </w:r>
    </w:p>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Сентябрь</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6804"/>
      </w:tblGrid>
      <w:tr w:rsidR="003E79CE">
        <w:tc>
          <w:tcPr>
            <w:tcW w:w="2552" w:type="dxa"/>
            <w:vAlign w:val="center"/>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Формы работы</w:t>
            </w:r>
          </w:p>
        </w:tc>
        <w:tc>
          <w:tcPr>
            <w:tcW w:w="6804" w:type="dxa"/>
            <w:vAlign w:val="center"/>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Темы</w:t>
            </w:r>
          </w:p>
        </w:tc>
      </w:tr>
      <w:tr w:rsidR="003E79CE">
        <w:tc>
          <w:tcPr>
            <w:tcW w:w="2552"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Памятки для родителей. «Уголок для родителей».</w:t>
            </w:r>
          </w:p>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Папка – передвижка.</w:t>
            </w:r>
          </w:p>
        </w:tc>
        <w:tc>
          <w:tcPr>
            <w:tcW w:w="6804"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«Адаптации ребёнка в ДОУ». «В детский сад без слёз или как уберечь ребёнка от стресса».  «Осенние приметы, пословицы и загадки». «Профилактика простудных заболеваний».</w:t>
            </w:r>
          </w:p>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«Режим дня ребенка».</w:t>
            </w:r>
          </w:p>
        </w:tc>
      </w:tr>
      <w:tr w:rsidR="003E79CE">
        <w:tc>
          <w:tcPr>
            <w:tcW w:w="2552"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Методические рекомендации.</w:t>
            </w:r>
          </w:p>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Консультации для родителей.</w:t>
            </w:r>
          </w:p>
        </w:tc>
        <w:tc>
          <w:tcPr>
            <w:tcW w:w="6804"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«Что нужно знать родителям при поступлении ребенка в детский сад». «Детские истерики и как с ними бороться». «Воспитание культурно-гигиенических навыков». «Улыбнитесь вы пришли в детский сад».</w:t>
            </w:r>
          </w:p>
        </w:tc>
      </w:tr>
      <w:tr w:rsidR="003E79CE">
        <w:tc>
          <w:tcPr>
            <w:tcW w:w="2552"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Беседы</w:t>
            </w:r>
          </w:p>
        </w:tc>
        <w:tc>
          <w:tcPr>
            <w:tcW w:w="6804"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 поведении ребёнка в семье, о его привычках, о новом режиме дня, о прохождении адаптации детей в группе, о любимых игрушках, о совместных играх детей с родителями, о сне и питании дома. Адаптация ребёнка к условиям детского сада.</w:t>
            </w:r>
          </w:p>
        </w:tc>
      </w:tr>
    </w:tbl>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Октябрь</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6804"/>
      </w:tblGrid>
      <w:tr w:rsidR="003E79CE">
        <w:trPr>
          <w:trHeight w:val="20"/>
        </w:trPr>
        <w:tc>
          <w:tcPr>
            <w:tcW w:w="2552"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Формы работы</w:t>
            </w:r>
          </w:p>
        </w:tc>
        <w:tc>
          <w:tcPr>
            <w:tcW w:w="6804"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Темы</w:t>
            </w:r>
          </w:p>
        </w:tc>
      </w:tr>
      <w:tr w:rsidR="003E79CE">
        <w:trPr>
          <w:trHeight w:val="20"/>
        </w:trPr>
        <w:tc>
          <w:tcPr>
            <w:tcW w:w="2552" w:type="dxa"/>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Методические рекомендации.</w:t>
            </w:r>
          </w:p>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Консультации для родителей.</w:t>
            </w:r>
          </w:p>
        </w:tc>
        <w:tc>
          <w:tcPr>
            <w:tcW w:w="6804" w:type="dxa"/>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«Если кроха часто болеет». «Как помочь ребенку адаптироваться» «Основные лекарства в детской аптечке». «Дорога к горшку»</w:t>
            </w:r>
          </w:p>
        </w:tc>
      </w:tr>
      <w:tr w:rsidR="003E79CE">
        <w:trPr>
          <w:trHeight w:val="20"/>
        </w:trPr>
        <w:tc>
          <w:tcPr>
            <w:tcW w:w="2552" w:type="dxa"/>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Памятки для родителей.</w:t>
            </w:r>
          </w:p>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Папки-передвижки.</w:t>
            </w:r>
          </w:p>
        </w:tc>
        <w:tc>
          <w:tcPr>
            <w:tcW w:w="6804" w:type="dxa"/>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«Профилактика ОРВИ и гриппа». «Правила поведения детей в ДОУ». «Играем и наблюдаем с ребенком осенью». «Возрастные особенности детей 2-3 лет». «Развитие детей в театральной деятельности»</w:t>
            </w:r>
          </w:p>
        </w:tc>
      </w:tr>
      <w:tr w:rsidR="003E79CE">
        <w:trPr>
          <w:trHeight w:val="20"/>
        </w:trPr>
        <w:tc>
          <w:tcPr>
            <w:tcW w:w="2552" w:type="dxa"/>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Беседы</w:t>
            </w:r>
          </w:p>
        </w:tc>
        <w:tc>
          <w:tcPr>
            <w:tcW w:w="6804" w:type="dxa"/>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«Прощай пустышка», «Истерика», «Как приучить ребенка к горшку», об одежде детей в холодный период времени.</w:t>
            </w:r>
          </w:p>
        </w:tc>
      </w:tr>
      <w:tr w:rsidR="003E79CE">
        <w:trPr>
          <w:trHeight w:val="20"/>
        </w:trPr>
        <w:tc>
          <w:tcPr>
            <w:tcW w:w="2552"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Собрание.</w:t>
            </w:r>
          </w:p>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Выступления.</w:t>
            </w:r>
          </w:p>
        </w:tc>
        <w:tc>
          <w:tcPr>
            <w:tcW w:w="6804"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«Развиваем малышей, реализуя программу «От рождения до школы». Адаптация детей. Организационное собрание  (выбор родительского комитета и создание развивающей среды в группе для полноценного и гармоничного развития личности каждого ребёнка). </w:t>
            </w:r>
          </w:p>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Привлечь родителей к пополнению развивающей среды.</w:t>
            </w:r>
          </w:p>
        </w:tc>
      </w:tr>
    </w:tbl>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Ноябрь</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6804"/>
      </w:tblGrid>
      <w:tr w:rsidR="003E79CE">
        <w:trPr>
          <w:trHeight w:val="20"/>
        </w:trPr>
        <w:tc>
          <w:tcPr>
            <w:tcW w:w="2552" w:type="dxa"/>
            <w:vAlign w:val="center"/>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Формы работы</w:t>
            </w:r>
          </w:p>
        </w:tc>
        <w:tc>
          <w:tcPr>
            <w:tcW w:w="6804" w:type="dxa"/>
            <w:vAlign w:val="center"/>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Темы</w:t>
            </w:r>
          </w:p>
        </w:tc>
      </w:tr>
      <w:tr w:rsidR="003E79CE">
        <w:trPr>
          <w:trHeight w:val="20"/>
        </w:trPr>
        <w:tc>
          <w:tcPr>
            <w:tcW w:w="2552"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Методические рекомендации.</w:t>
            </w:r>
          </w:p>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Консультации для родителей</w:t>
            </w:r>
          </w:p>
        </w:tc>
        <w:tc>
          <w:tcPr>
            <w:tcW w:w="6804"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«Права и обязанности родителей». «Приучаем ребенка к порядку». «Как сказать нельзя ». «Развивающие игры». «Польза дневного сна для вашего ребенка». «Телевизор детям не игрушка»</w:t>
            </w:r>
          </w:p>
        </w:tc>
      </w:tr>
      <w:tr w:rsidR="003E79CE">
        <w:trPr>
          <w:trHeight w:val="20"/>
        </w:trPr>
        <w:tc>
          <w:tcPr>
            <w:tcW w:w="2552" w:type="dxa"/>
          </w:tcPr>
          <w:p w:rsidR="003E79CE" w:rsidRDefault="006F6754">
            <w:pPr>
              <w:spacing w:after="0" w:line="240" w:lineRule="auto"/>
              <w:ind w:right="-2"/>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Памятки для родителей. </w:t>
            </w:r>
          </w:p>
        </w:tc>
        <w:tc>
          <w:tcPr>
            <w:tcW w:w="6804"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«Личная гигиена детей». «Как помочь ребенку заговорить». «Темперамент ребенка»</w:t>
            </w:r>
          </w:p>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«Мы здоровью скажем да».»Роль фольклора в развитии детей»     </w:t>
            </w:r>
          </w:p>
        </w:tc>
      </w:tr>
      <w:tr w:rsidR="003E79CE">
        <w:trPr>
          <w:trHeight w:val="20"/>
        </w:trPr>
        <w:tc>
          <w:tcPr>
            <w:tcW w:w="2552"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Участие родителей в  конкурсе «Осенние поделки»</w:t>
            </w:r>
          </w:p>
        </w:tc>
        <w:tc>
          <w:tcPr>
            <w:tcW w:w="6804"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Сделать поделки для конкурса. </w:t>
            </w:r>
          </w:p>
          <w:p w:rsidR="003E79CE" w:rsidRDefault="003E79CE">
            <w:pPr>
              <w:spacing w:after="0" w:line="240" w:lineRule="auto"/>
              <w:ind w:right="-2"/>
              <w:jc w:val="both"/>
              <w:rPr>
                <w:rFonts w:ascii="Times New Roman" w:eastAsia="Times New Roman" w:hAnsi="Times New Roman"/>
                <w:sz w:val="28"/>
                <w:szCs w:val="28"/>
                <w:lang w:eastAsia="ru-RU"/>
              </w:rPr>
            </w:pPr>
          </w:p>
        </w:tc>
      </w:tr>
      <w:tr w:rsidR="003E79CE">
        <w:trPr>
          <w:trHeight w:val="20"/>
        </w:trPr>
        <w:tc>
          <w:tcPr>
            <w:tcW w:w="2552"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Беседы</w:t>
            </w:r>
          </w:p>
        </w:tc>
        <w:tc>
          <w:tcPr>
            <w:tcW w:w="6804"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 профилактике гриппа,  в какие игры играют дети дома, питание в выходные дни, прогулка детей.</w:t>
            </w:r>
          </w:p>
        </w:tc>
      </w:tr>
    </w:tbl>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Декабрь</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6804"/>
      </w:tblGrid>
      <w:tr w:rsidR="003E79CE">
        <w:trPr>
          <w:trHeight w:val="227"/>
        </w:trPr>
        <w:tc>
          <w:tcPr>
            <w:tcW w:w="2552" w:type="dxa"/>
            <w:vAlign w:val="center"/>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Формы работы</w:t>
            </w:r>
          </w:p>
        </w:tc>
        <w:tc>
          <w:tcPr>
            <w:tcW w:w="6804" w:type="dxa"/>
            <w:vAlign w:val="center"/>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Темы</w:t>
            </w:r>
          </w:p>
        </w:tc>
      </w:tr>
      <w:tr w:rsidR="003E79CE">
        <w:trPr>
          <w:trHeight w:val="227"/>
        </w:trPr>
        <w:tc>
          <w:tcPr>
            <w:tcW w:w="2552"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Методические рекомендации.</w:t>
            </w:r>
          </w:p>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Консультации для родителей.</w:t>
            </w:r>
          </w:p>
        </w:tc>
        <w:tc>
          <w:tcPr>
            <w:tcW w:w="6804"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«Раннее детство –особый период в развитии ребенка». «Если ребенок кусается».</w:t>
            </w:r>
            <w:r>
              <w:rPr>
                <w:rFonts w:ascii="Times New Roman" w:hAnsi="Times New Roman"/>
                <w:sz w:val="28"/>
                <w:szCs w:val="28"/>
              </w:rPr>
              <w:t xml:space="preserve"> Театрализованная деятельность с детьми 1 младшей группы»</w:t>
            </w:r>
          </w:p>
          <w:p w:rsidR="003E79CE" w:rsidRDefault="006F6754">
            <w:pPr>
              <w:pStyle w:val="ae"/>
              <w:spacing w:before="0" w:beforeAutospacing="0" w:after="0" w:afterAutospacing="0"/>
              <w:jc w:val="both"/>
              <w:rPr>
                <w:sz w:val="28"/>
                <w:szCs w:val="28"/>
              </w:rPr>
            </w:pPr>
            <w:r>
              <w:rPr>
                <w:sz w:val="28"/>
                <w:szCs w:val="28"/>
              </w:rPr>
              <w:t>«Повышаем гемоглобин». «Ребенок не хочет в детский сад». «Повышаем  аппетит». «Развитие речи ребенка третьего года жизни»</w:t>
            </w:r>
          </w:p>
        </w:tc>
      </w:tr>
      <w:tr w:rsidR="003E79CE">
        <w:trPr>
          <w:trHeight w:val="227"/>
        </w:trPr>
        <w:tc>
          <w:tcPr>
            <w:tcW w:w="2552"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Памятки для родителей.</w:t>
            </w:r>
          </w:p>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Уголок для родителей.</w:t>
            </w:r>
          </w:p>
        </w:tc>
        <w:tc>
          <w:tcPr>
            <w:tcW w:w="6804"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«Закапываем правильно». «Сто одежек и все без застежек. «Прогулки это важно». «Чем опасны обморожения». «Волшебный мир театра»</w:t>
            </w:r>
          </w:p>
        </w:tc>
      </w:tr>
      <w:tr w:rsidR="003E79CE">
        <w:trPr>
          <w:trHeight w:val="227"/>
        </w:trPr>
        <w:tc>
          <w:tcPr>
            <w:tcW w:w="2552"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Участие родителей в празд. «Новый год».</w:t>
            </w:r>
          </w:p>
        </w:tc>
        <w:tc>
          <w:tcPr>
            <w:tcW w:w="6804"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Сделать игрушки для новогодней ёлки своими руками.</w:t>
            </w:r>
          </w:p>
        </w:tc>
      </w:tr>
      <w:tr w:rsidR="003E79CE">
        <w:trPr>
          <w:trHeight w:val="227"/>
        </w:trPr>
        <w:tc>
          <w:tcPr>
            <w:tcW w:w="2552"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Беседы</w:t>
            </w:r>
          </w:p>
        </w:tc>
        <w:tc>
          <w:tcPr>
            <w:tcW w:w="6804"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Игры с детьми в выходные дни. Чем можно заняться с ребёнком на прогулке зимой?  Зимняя одежда для ребёнка. Профилактика кишечных заболеваний.   Как встретить новый год с детьми? Что и как дарить малышу на новый год? Сон и питание ребёнка дома.</w:t>
            </w:r>
          </w:p>
        </w:tc>
      </w:tr>
    </w:tbl>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Январь</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6804"/>
      </w:tblGrid>
      <w:tr w:rsidR="003E79CE">
        <w:trPr>
          <w:trHeight w:val="20"/>
        </w:trPr>
        <w:tc>
          <w:tcPr>
            <w:tcW w:w="2552"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Формы работы</w:t>
            </w:r>
          </w:p>
        </w:tc>
        <w:tc>
          <w:tcPr>
            <w:tcW w:w="6804"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Темы</w:t>
            </w:r>
          </w:p>
        </w:tc>
      </w:tr>
      <w:tr w:rsidR="003E79CE">
        <w:trPr>
          <w:trHeight w:val="20"/>
        </w:trPr>
        <w:tc>
          <w:tcPr>
            <w:tcW w:w="2552" w:type="dxa"/>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Методические рекомендации.</w:t>
            </w:r>
          </w:p>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Консультации для родителей.</w:t>
            </w:r>
          </w:p>
        </w:tc>
        <w:tc>
          <w:tcPr>
            <w:tcW w:w="6804" w:type="dxa"/>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«Зима(как мы одеваемся) ». «Режим дня». «Зимние травмы».  Что такое сенсорика и почему ее необходимо развивать»</w:t>
            </w:r>
            <w:r>
              <w:rPr>
                <w:rFonts w:ascii="Times New Roman" w:eastAsia="Times New Roman" w:hAnsi="Times New Roman"/>
                <w:sz w:val="28"/>
                <w:szCs w:val="28"/>
              </w:rPr>
              <w:t xml:space="preserve"> «Читаем на ночь» Пальчиковые игры, их роль в развитии речи детей»</w:t>
            </w:r>
          </w:p>
        </w:tc>
      </w:tr>
      <w:tr w:rsidR="003E79CE">
        <w:trPr>
          <w:trHeight w:val="20"/>
        </w:trPr>
        <w:tc>
          <w:tcPr>
            <w:tcW w:w="2552" w:type="dxa"/>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Памятки для родителей.</w:t>
            </w:r>
          </w:p>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Уголок для родителей.</w:t>
            </w:r>
          </w:p>
        </w:tc>
        <w:tc>
          <w:tcPr>
            <w:tcW w:w="6804" w:type="dxa"/>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«Если кроха часто болеет» «Острые детские инфекции. Календарь прививок». «Как избавить ребенка от страхов». </w:t>
            </w:r>
          </w:p>
        </w:tc>
      </w:tr>
      <w:tr w:rsidR="003E79CE">
        <w:trPr>
          <w:trHeight w:val="20"/>
        </w:trPr>
        <w:tc>
          <w:tcPr>
            <w:tcW w:w="2552" w:type="dxa"/>
            <w:tcBorders>
              <w:left w:val="single" w:sz="2" w:space="0" w:color="auto"/>
              <w:bottom w:val="single" w:sz="2" w:space="0" w:color="auto"/>
            </w:tcBorders>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Беседы</w:t>
            </w:r>
          </w:p>
        </w:tc>
        <w:tc>
          <w:tcPr>
            <w:tcW w:w="6804" w:type="dxa"/>
            <w:tcBorders>
              <w:bottom w:val="single" w:sz="2" w:space="0" w:color="auto"/>
            </w:tcBorders>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Как повысить иммунитет ребёнка. Почему ребёнок не слушается, капризничает, упрямится?  Какие игрушки нужны детям? Что делать если ребёнок кусает других детей? О плаксах. Беседы о сне, о здоровье, о питании и режиме дня дома.</w:t>
            </w:r>
          </w:p>
        </w:tc>
      </w:tr>
      <w:tr w:rsidR="003E79CE">
        <w:trPr>
          <w:trHeight w:val="57"/>
        </w:trPr>
        <w:tc>
          <w:tcPr>
            <w:tcW w:w="2552" w:type="dxa"/>
            <w:tcBorders>
              <w:top w:val="single" w:sz="2" w:space="0" w:color="auto"/>
              <w:left w:val="single" w:sz="2" w:space="0" w:color="auto"/>
            </w:tcBorders>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Собрание </w:t>
            </w:r>
          </w:p>
        </w:tc>
        <w:tc>
          <w:tcPr>
            <w:tcW w:w="6804" w:type="dxa"/>
            <w:tcBorders>
              <w:top w:val="single" w:sz="2" w:space="0" w:color="auto"/>
            </w:tcBorders>
          </w:tcPr>
          <w:p w:rsidR="003E79CE" w:rsidRDefault="006F6754">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«Развитие мелкой моторики рук детей </w:t>
            </w:r>
          </w:p>
        </w:tc>
      </w:tr>
    </w:tbl>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Февраль</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6804"/>
      </w:tblGrid>
      <w:tr w:rsidR="003E79CE">
        <w:tc>
          <w:tcPr>
            <w:tcW w:w="2552" w:type="dxa"/>
            <w:vAlign w:val="center"/>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Формы работы</w:t>
            </w:r>
          </w:p>
        </w:tc>
        <w:tc>
          <w:tcPr>
            <w:tcW w:w="6804" w:type="dxa"/>
            <w:vAlign w:val="center"/>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Темы</w:t>
            </w:r>
          </w:p>
        </w:tc>
      </w:tr>
      <w:tr w:rsidR="003E79CE">
        <w:tc>
          <w:tcPr>
            <w:tcW w:w="2552"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Методические рекомендации.</w:t>
            </w:r>
          </w:p>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Консультации для родителей.</w:t>
            </w:r>
          </w:p>
        </w:tc>
        <w:tc>
          <w:tcPr>
            <w:tcW w:w="6804"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«Если ребенок левша», «Как выбрать книгу для малыша»,  «Вредные привычки детей» «10 ошибок в воспитании которые вы когда –нибудь совершили»</w:t>
            </w:r>
          </w:p>
        </w:tc>
      </w:tr>
      <w:tr w:rsidR="003E79CE">
        <w:tc>
          <w:tcPr>
            <w:tcW w:w="2552"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Памятки для родителей.</w:t>
            </w:r>
          </w:p>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Уголок для родителей.</w:t>
            </w:r>
          </w:p>
        </w:tc>
        <w:tc>
          <w:tcPr>
            <w:tcW w:w="6804"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«Правила зимней безопасности», «Возрастные особенности ребёнка   2-3 лет », «Игры для развития речи (2 года)», «23 февраля – День защитника отечества»..</w:t>
            </w:r>
          </w:p>
        </w:tc>
      </w:tr>
      <w:tr w:rsidR="003E79CE">
        <w:tc>
          <w:tcPr>
            <w:tcW w:w="2552"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Стенгазета</w:t>
            </w:r>
          </w:p>
        </w:tc>
        <w:tc>
          <w:tcPr>
            <w:tcW w:w="6804"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«Лучше папы друга нет». Демонстрация уважительного отношения детского сада к роли отца в воспитании ребёнка. Формирование атмосферы общности интересов детей, родителей и коллектива.</w:t>
            </w:r>
          </w:p>
        </w:tc>
      </w:tr>
      <w:tr w:rsidR="003E79CE">
        <w:tc>
          <w:tcPr>
            <w:tcW w:w="2552"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Беседы</w:t>
            </w:r>
          </w:p>
        </w:tc>
        <w:tc>
          <w:tcPr>
            <w:tcW w:w="6804"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«Как гулять с пользой для здоровья», «Что означает поза спящего ребёнка», «Профилактика кариеса», «О </w:t>
            </w:r>
            <w:r>
              <w:rPr>
                <w:rFonts w:ascii="Times New Roman" w:eastAsia="Times New Roman" w:hAnsi="Times New Roman"/>
                <w:sz w:val="28"/>
                <w:szCs w:val="28"/>
                <w:lang w:eastAsia="ru-RU"/>
              </w:rPr>
              <w:lastRenderedPageBreak/>
              <w:t>пользе дневного сна», «Первая помощь при проявлении первых признаков ОРВИ».</w:t>
            </w:r>
          </w:p>
        </w:tc>
      </w:tr>
    </w:tbl>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Март</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5"/>
        <w:gridCol w:w="6801"/>
      </w:tblGrid>
      <w:tr w:rsidR="003E79CE">
        <w:trPr>
          <w:trHeight w:val="20"/>
        </w:trPr>
        <w:tc>
          <w:tcPr>
            <w:tcW w:w="2555" w:type="dxa"/>
            <w:vAlign w:val="center"/>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Формы работы</w:t>
            </w:r>
          </w:p>
        </w:tc>
        <w:tc>
          <w:tcPr>
            <w:tcW w:w="6801" w:type="dxa"/>
            <w:vAlign w:val="center"/>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Темы</w:t>
            </w:r>
          </w:p>
        </w:tc>
      </w:tr>
      <w:tr w:rsidR="003E79CE">
        <w:trPr>
          <w:trHeight w:val="20"/>
        </w:trPr>
        <w:tc>
          <w:tcPr>
            <w:tcW w:w="2555"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Методические рекомендации.</w:t>
            </w:r>
          </w:p>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Консультации для родителей.</w:t>
            </w:r>
          </w:p>
        </w:tc>
        <w:tc>
          <w:tcPr>
            <w:tcW w:w="6801" w:type="dxa"/>
          </w:tcPr>
          <w:p w:rsidR="003E79CE" w:rsidRDefault="006F6754">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lang w:eastAsia="ru-RU"/>
              </w:rPr>
              <w:t>«Если ваш ребёнок попал в больницу», .Что нельзя приносить в детский сад» «Стоматит у детей», «Что делать чтобы ребенок вас слушал»</w:t>
            </w:r>
            <w:r>
              <w:rPr>
                <w:rFonts w:ascii="Times New Roman" w:eastAsia="Times New Roman" w:hAnsi="Times New Roman"/>
                <w:sz w:val="28"/>
                <w:szCs w:val="28"/>
              </w:rPr>
              <w:t xml:space="preserve"> «Формирование правильной речи» Речевая гимнастика для развития речи дошкольника»</w:t>
            </w:r>
          </w:p>
        </w:tc>
      </w:tr>
      <w:tr w:rsidR="003E79CE">
        <w:trPr>
          <w:trHeight w:val="20"/>
        </w:trPr>
        <w:tc>
          <w:tcPr>
            <w:tcW w:w="2555"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Памятки для родителей..</w:t>
            </w:r>
          </w:p>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Уголок для родителей.</w:t>
            </w:r>
          </w:p>
        </w:tc>
        <w:tc>
          <w:tcPr>
            <w:tcW w:w="6801"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«Рекомендации родителям по развитию речи детей», «Народные средства для лечения простуды и насморка», «Играя дома развиваем память тренируем внимание», «8 марта – Международный женский день», </w:t>
            </w:r>
          </w:p>
        </w:tc>
      </w:tr>
      <w:tr w:rsidR="003E79CE">
        <w:trPr>
          <w:trHeight w:val="20"/>
        </w:trPr>
        <w:tc>
          <w:tcPr>
            <w:tcW w:w="2555"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Выставки</w:t>
            </w:r>
          </w:p>
        </w:tc>
        <w:tc>
          <w:tcPr>
            <w:tcW w:w="6801"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«Мама, мамочка, мамуля. Бусы для любимой мамы» - поделки для любимых мам. </w:t>
            </w:r>
          </w:p>
        </w:tc>
      </w:tr>
      <w:tr w:rsidR="003E79CE">
        <w:trPr>
          <w:trHeight w:val="20"/>
        </w:trPr>
        <w:tc>
          <w:tcPr>
            <w:tcW w:w="2555"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Беседы</w:t>
            </w:r>
          </w:p>
        </w:tc>
        <w:tc>
          <w:tcPr>
            <w:tcW w:w="6801"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 профилактике стоматита», «О значении семейного воспитания», «Если ребёнок упрямится», «Для чего нужны пальчиковые игры», </w:t>
            </w:r>
          </w:p>
        </w:tc>
      </w:tr>
    </w:tbl>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Апрель</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6804"/>
      </w:tblGrid>
      <w:tr w:rsidR="003E79CE">
        <w:tc>
          <w:tcPr>
            <w:tcW w:w="2552" w:type="dxa"/>
            <w:vAlign w:val="center"/>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Формы работы</w:t>
            </w:r>
          </w:p>
        </w:tc>
        <w:tc>
          <w:tcPr>
            <w:tcW w:w="6804" w:type="dxa"/>
            <w:vAlign w:val="center"/>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Темы</w:t>
            </w:r>
          </w:p>
        </w:tc>
      </w:tr>
      <w:tr w:rsidR="003E79CE">
        <w:tc>
          <w:tcPr>
            <w:tcW w:w="2552"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Методические рекомендации.</w:t>
            </w:r>
          </w:p>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Консультации для родителей.</w:t>
            </w:r>
          </w:p>
        </w:tc>
        <w:tc>
          <w:tcPr>
            <w:tcW w:w="6804"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«Подбор игрушек для детей раннего возраста», «Возрастные и психологические особенности развития ребенка 2-3лет», «О дисциплине, правилах поведения» «Весна» «Где искать витамины»</w:t>
            </w:r>
            <w:r>
              <w:rPr>
                <w:rFonts w:ascii="Times New Roman" w:eastAsia="Times New Roman" w:hAnsi="Times New Roman"/>
                <w:sz w:val="28"/>
                <w:szCs w:val="28"/>
              </w:rPr>
              <w:t xml:space="preserve"> Кукольный театр дома»</w:t>
            </w:r>
          </w:p>
        </w:tc>
      </w:tr>
      <w:tr w:rsidR="003E79CE">
        <w:tc>
          <w:tcPr>
            <w:tcW w:w="2552"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Памятки для родителей.</w:t>
            </w:r>
          </w:p>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Уголок для родителей.</w:t>
            </w:r>
          </w:p>
        </w:tc>
        <w:tc>
          <w:tcPr>
            <w:tcW w:w="6804"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«Уход за больным ребенком в семье» «Как одеть ребенка весной», «Весенний авитаминоз» «Если ребенок балуется, упрямится».</w:t>
            </w:r>
          </w:p>
        </w:tc>
      </w:tr>
      <w:tr w:rsidR="003E79CE">
        <w:tc>
          <w:tcPr>
            <w:tcW w:w="2552"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Беседы</w:t>
            </w:r>
          </w:p>
        </w:tc>
        <w:tc>
          <w:tcPr>
            <w:tcW w:w="6804"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«Если ребёнок ведёт себя агрессивно», «Почему ребёнок не слушается», «Как научить ребёнка не бояться врача», «Как научить ребёнка узнавать цвета», «Весенние прогулки с родителями».</w:t>
            </w:r>
          </w:p>
        </w:tc>
      </w:tr>
      <w:tr w:rsidR="003E79CE">
        <w:tc>
          <w:tcPr>
            <w:tcW w:w="2552"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Субботник</w:t>
            </w:r>
          </w:p>
        </w:tc>
        <w:tc>
          <w:tcPr>
            <w:tcW w:w="6804"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Проведение субботника по благоустройству территории ДОУ. Сменить песок в песочнице. Формирование положительных взаимоотношений между ДОУ и родителями.</w:t>
            </w:r>
          </w:p>
        </w:tc>
      </w:tr>
    </w:tbl>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Май</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6804"/>
      </w:tblGrid>
      <w:tr w:rsidR="003E79CE">
        <w:tc>
          <w:tcPr>
            <w:tcW w:w="2552" w:type="dxa"/>
            <w:vAlign w:val="center"/>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Формы работы</w:t>
            </w:r>
          </w:p>
        </w:tc>
        <w:tc>
          <w:tcPr>
            <w:tcW w:w="6804" w:type="dxa"/>
            <w:vAlign w:val="center"/>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Темы</w:t>
            </w:r>
          </w:p>
        </w:tc>
      </w:tr>
      <w:tr w:rsidR="003E79CE">
        <w:tc>
          <w:tcPr>
            <w:tcW w:w="2552"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Методические рекомендации.</w:t>
            </w:r>
          </w:p>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Консультации для родителей.</w:t>
            </w:r>
          </w:p>
        </w:tc>
        <w:tc>
          <w:tcPr>
            <w:tcW w:w="6804"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«Как помочь ребенку заговорить». «Как выучить с ребенком цвета». «Кишечные инфекции». «Воспитываем детей опрятными и аккуратными». «Как </w:t>
            </w:r>
            <w:r>
              <w:rPr>
                <w:rFonts w:ascii="Times New Roman" w:eastAsia="Times New Roman" w:hAnsi="Times New Roman"/>
                <w:sz w:val="28"/>
                <w:szCs w:val="28"/>
                <w:lang w:eastAsia="ru-RU"/>
              </w:rPr>
              <w:lastRenderedPageBreak/>
              <w:t>победить детские страхи».</w:t>
            </w:r>
            <w:r>
              <w:rPr>
                <w:rFonts w:ascii="Times New Roman" w:hAnsi="Times New Roman"/>
                <w:sz w:val="28"/>
                <w:szCs w:val="28"/>
              </w:rPr>
              <w:t xml:space="preserve"> «Фольклор для малышей«Почитай мне сказку, мама»,</w:t>
            </w:r>
          </w:p>
        </w:tc>
      </w:tr>
      <w:tr w:rsidR="003E79CE">
        <w:tc>
          <w:tcPr>
            <w:tcW w:w="2552" w:type="dxa"/>
          </w:tcPr>
          <w:p w:rsidR="003E79CE" w:rsidRDefault="006F6754">
            <w:pPr>
              <w:spacing w:after="0" w:line="240" w:lineRule="auto"/>
              <w:ind w:right="-2"/>
              <w:rPr>
                <w:rFonts w:ascii="Times New Roman" w:eastAsia="Times New Roman" w:hAnsi="Times New Roman"/>
                <w:sz w:val="28"/>
                <w:szCs w:val="28"/>
                <w:lang w:eastAsia="ru-RU"/>
              </w:rPr>
            </w:pPr>
            <w:r>
              <w:rPr>
                <w:rFonts w:ascii="Times New Roman" w:eastAsia="Times New Roman" w:hAnsi="Times New Roman"/>
                <w:sz w:val="28"/>
                <w:szCs w:val="28"/>
                <w:lang w:eastAsia="ru-RU"/>
              </w:rPr>
              <w:t>Памятки для родителей.</w:t>
            </w:r>
          </w:p>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Уголок для родителей.</w:t>
            </w:r>
          </w:p>
        </w:tc>
        <w:tc>
          <w:tcPr>
            <w:tcW w:w="6804"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«Речь ребенка в три года» «Как научить ребенка одеваться самостоятельно» «Что должен знать ребенок в 2-3 года»</w:t>
            </w:r>
          </w:p>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«Как одевать ребенка летом» «Этикет для малышей»</w:t>
            </w:r>
          </w:p>
        </w:tc>
      </w:tr>
      <w:tr w:rsidR="003E79CE">
        <w:tc>
          <w:tcPr>
            <w:tcW w:w="2552"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Выставка</w:t>
            </w:r>
          </w:p>
        </w:tc>
        <w:tc>
          <w:tcPr>
            <w:tcW w:w="6804"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Выставка детских работ ко Дню Победы. «Вот какой у нас салют!»</w:t>
            </w:r>
          </w:p>
        </w:tc>
      </w:tr>
      <w:tr w:rsidR="003E79CE">
        <w:tc>
          <w:tcPr>
            <w:tcW w:w="2552"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Беседы</w:t>
            </w:r>
          </w:p>
        </w:tc>
        <w:tc>
          <w:tcPr>
            <w:tcW w:w="6804"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Об агрессивных детях (почему они кусаются,  щипаются, толкаются). О состоянии здоровья, об обуви – как правильно выбрать ребёнку обувь. «Какие игрушки необходимы детям?»</w:t>
            </w:r>
          </w:p>
        </w:tc>
      </w:tr>
      <w:tr w:rsidR="003E79CE">
        <w:tc>
          <w:tcPr>
            <w:tcW w:w="2552" w:type="dxa"/>
          </w:tcPr>
          <w:p w:rsidR="003E79CE" w:rsidRDefault="006F6754">
            <w:pPr>
              <w:spacing w:after="0" w:line="240" w:lineRule="auto"/>
              <w:ind w:right="-2"/>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Собрание</w:t>
            </w:r>
          </w:p>
        </w:tc>
        <w:tc>
          <w:tcPr>
            <w:tcW w:w="6804" w:type="dxa"/>
          </w:tcPr>
          <w:p w:rsidR="003E79CE" w:rsidRDefault="006F6754">
            <w:pPr>
              <w:spacing w:after="0" w:line="240" w:lineRule="auto"/>
              <w:ind w:right="-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«Вот какие мы стали» – итоговое  родительское собрание.  Подводим итоги учебного года. Выясняем причины оставшихся проблем во взаимоотношении ребёнка с ДОУ.</w:t>
            </w:r>
          </w:p>
        </w:tc>
      </w:tr>
    </w:tbl>
    <w:p w:rsidR="003E79CE" w:rsidRDefault="003E79CE">
      <w:pPr>
        <w:pStyle w:val="1"/>
        <w:spacing w:before="0" w:after="0"/>
        <w:jc w:val="center"/>
        <w:rPr>
          <w:rStyle w:val="a3"/>
          <w:rFonts w:ascii="Times New Roman" w:eastAsia="Consolas" w:hAnsi="Times New Roman"/>
          <w:b w:val="0"/>
          <w:i w:val="0"/>
        </w:rPr>
      </w:pPr>
    </w:p>
    <w:p w:rsidR="003E79CE" w:rsidRDefault="006F6754">
      <w:pPr>
        <w:pStyle w:val="1"/>
        <w:spacing w:before="0" w:after="0"/>
        <w:jc w:val="center"/>
        <w:rPr>
          <w:rStyle w:val="a3"/>
          <w:rFonts w:ascii="Times New Roman" w:eastAsia="Consolas" w:hAnsi="Times New Roman"/>
          <w:b w:val="0"/>
          <w:i w:val="0"/>
        </w:rPr>
      </w:pPr>
      <w:r>
        <w:rPr>
          <w:rStyle w:val="a3"/>
          <w:rFonts w:ascii="Times New Roman" w:eastAsia="Consolas" w:hAnsi="Times New Roman"/>
          <w:b w:val="0"/>
          <w:i w:val="0"/>
        </w:rPr>
        <w:t>Циклограмма оперативного контроля на 2024-2025 учебный год</w:t>
      </w: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652"/>
        <w:gridCol w:w="561"/>
        <w:gridCol w:w="561"/>
        <w:gridCol w:w="562"/>
        <w:gridCol w:w="561"/>
        <w:gridCol w:w="562"/>
        <w:gridCol w:w="561"/>
        <w:gridCol w:w="561"/>
        <w:gridCol w:w="562"/>
        <w:gridCol w:w="561"/>
        <w:gridCol w:w="760"/>
      </w:tblGrid>
      <w:tr w:rsidR="003E79CE">
        <w:trPr>
          <w:cantSplit/>
          <w:trHeight w:val="340"/>
        </w:trPr>
        <w:tc>
          <w:tcPr>
            <w:tcW w:w="3652" w:type="dxa"/>
            <w:vMerge w:val="restart"/>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Вопросы контроля</w:t>
            </w:r>
          </w:p>
        </w:tc>
        <w:tc>
          <w:tcPr>
            <w:tcW w:w="5812" w:type="dxa"/>
            <w:gridSpan w:val="10"/>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Месяцы</w:t>
            </w:r>
          </w:p>
        </w:tc>
      </w:tr>
      <w:tr w:rsidR="003E79CE">
        <w:trPr>
          <w:cantSplit/>
          <w:trHeight w:val="340"/>
        </w:trPr>
        <w:tc>
          <w:tcPr>
            <w:tcW w:w="3652" w:type="dxa"/>
            <w:vMerge/>
            <w:tcBorders>
              <w:top w:val="single" w:sz="4" w:space="0" w:color="000000"/>
              <w:left w:val="single" w:sz="4" w:space="0" w:color="000000"/>
              <w:bottom w:val="single" w:sz="4" w:space="0" w:color="000000"/>
              <w:right w:val="single" w:sz="4" w:space="0" w:color="000000"/>
            </w:tcBorders>
            <w:vAlign w:val="center"/>
          </w:tcPr>
          <w:p w:rsidR="003E79CE" w:rsidRDefault="003E79CE">
            <w:pPr>
              <w:spacing w:after="0" w:line="240" w:lineRule="auto"/>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lang w:val="en-US"/>
              </w:rPr>
              <w:t>IX</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lang w:val="en-US"/>
              </w:rPr>
              <w:t>X</w:t>
            </w: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lang w:val="en-US"/>
              </w:rPr>
              <w:t>XI</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lang w:val="en-US"/>
              </w:rPr>
            </w:pPr>
            <w:r>
              <w:rPr>
                <w:rFonts w:ascii="Times New Roman" w:hAnsi="Times New Roman"/>
                <w:sz w:val="28"/>
                <w:szCs w:val="28"/>
                <w:lang w:val="en-US"/>
              </w:rPr>
              <w:t>XII</w:t>
            </w: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lang w:val="en-US"/>
              </w:rPr>
            </w:pPr>
            <w:r>
              <w:rPr>
                <w:rFonts w:ascii="Times New Roman" w:hAnsi="Times New Roman"/>
                <w:sz w:val="28"/>
                <w:szCs w:val="28"/>
                <w:lang w:val="en-US"/>
              </w:rPr>
              <w:t>I</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lang w:val="en-US"/>
              </w:rPr>
            </w:pPr>
            <w:r>
              <w:rPr>
                <w:rFonts w:ascii="Times New Roman" w:hAnsi="Times New Roman"/>
                <w:sz w:val="28"/>
                <w:szCs w:val="28"/>
                <w:lang w:val="en-US"/>
              </w:rPr>
              <w:t>II</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lang w:val="en-US"/>
              </w:rPr>
            </w:pPr>
            <w:r>
              <w:rPr>
                <w:rFonts w:ascii="Times New Roman" w:hAnsi="Times New Roman"/>
                <w:sz w:val="28"/>
                <w:szCs w:val="28"/>
                <w:lang w:val="en-US"/>
              </w:rPr>
              <w:t>III</w:t>
            </w: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lang w:val="en-US"/>
              </w:rPr>
            </w:pPr>
            <w:r>
              <w:rPr>
                <w:rFonts w:ascii="Times New Roman" w:hAnsi="Times New Roman"/>
                <w:sz w:val="28"/>
                <w:szCs w:val="28"/>
                <w:lang w:val="en-US"/>
              </w:rPr>
              <w:t>IV</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lang w:val="en-US"/>
              </w:rPr>
            </w:pPr>
            <w:r>
              <w:rPr>
                <w:rFonts w:ascii="Times New Roman" w:hAnsi="Times New Roman"/>
                <w:sz w:val="28"/>
                <w:szCs w:val="28"/>
                <w:lang w:val="en-US"/>
              </w:rPr>
              <w:t>V</w:t>
            </w:r>
          </w:p>
        </w:tc>
        <w:tc>
          <w:tcPr>
            <w:tcW w:w="760"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 xml:space="preserve">Охрана жизни и здоровья </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760"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Анализ травматизма. Анализ заболеваемости</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760"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Подготовка, проведение и эффективность зарядки</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760"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 xml:space="preserve">Образовательная деятельность </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760"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Выполнение режима прогулки</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760"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Культурно-гигиенические навыки при питании</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760"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Культурно-гигиенические навыки при одевании/раздевании</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760"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Культурно-гигиенические навыки при умывании</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760"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Режим проветривания</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760"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Проведение закаливающих процедур</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760"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Проведение фильтра</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760"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Соблюдение режима дня и организация работы по сезону</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760"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lastRenderedPageBreak/>
              <w:t>Проведение развлечений</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760"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Подготовка воспитателей к ООД</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760"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Содержание книжных уголков</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760"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Содержание уголков изодеятельности</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760"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Содержание природных уголков</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760"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Содержание уголков ручного труда</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760"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Содержание физкультурных уголков</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760"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Содержание музыкальных уголков</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760"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Оборудование для сюжетно-ролевых игр</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760"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Оборудование для театрализованной деятельности</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760"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Наличие дидактических игр по ЭРС</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760"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План воспитательно-образовательной работы с детьми</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760"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Наглядная педагогическая пропаганда</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760"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Проведение родительских собраний</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760"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Уровень проведения развлечений, праздников и досуговой деятельности по физической культуре</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760"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Уровень  //-// музыкальным руководителем</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760"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Использование информационных средств в воспитательно – образовательной деятельности ДОО</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760"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Использование ИКТ, ТСО</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760"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r>
    </w:tbl>
    <w:p w:rsidR="003E79CE" w:rsidRDefault="003E79CE">
      <w:pPr>
        <w:pStyle w:val="Style39"/>
        <w:rPr>
          <w:b w:val="0"/>
          <w:szCs w:val="28"/>
        </w:rPr>
      </w:pPr>
    </w:p>
    <w:p w:rsidR="003E79CE" w:rsidRPr="009055D8" w:rsidRDefault="006F6754">
      <w:pPr>
        <w:pStyle w:val="Style39"/>
        <w:rPr>
          <w:b w:val="0"/>
          <w:szCs w:val="28"/>
          <w:lang w:val="ru-RU"/>
        </w:rPr>
      </w:pPr>
      <w:r w:rsidRPr="009055D8">
        <w:rPr>
          <w:b w:val="0"/>
          <w:szCs w:val="28"/>
          <w:lang w:val="ru-RU"/>
        </w:rPr>
        <w:t>Циклограмма контроля ООД педагогических работников</w:t>
      </w:r>
    </w:p>
    <w:tbl>
      <w:tblPr>
        <w:tblW w:w="8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652"/>
        <w:gridCol w:w="561"/>
        <w:gridCol w:w="561"/>
        <w:gridCol w:w="562"/>
        <w:gridCol w:w="561"/>
        <w:gridCol w:w="562"/>
        <w:gridCol w:w="561"/>
        <w:gridCol w:w="561"/>
        <w:gridCol w:w="562"/>
        <w:gridCol w:w="561"/>
      </w:tblGrid>
      <w:tr w:rsidR="003E79CE">
        <w:trPr>
          <w:cantSplit/>
          <w:trHeight w:val="340"/>
        </w:trPr>
        <w:tc>
          <w:tcPr>
            <w:tcW w:w="3652" w:type="dxa"/>
            <w:vMerge w:val="restart"/>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Вопросы контроля</w:t>
            </w:r>
          </w:p>
        </w:tc>
        <w:tc>
          <w:tcPr>
            <w:tcW w:w="5052" w:type="dxa"/>
            <w:gridSpan w:val="9"/>
            <w:tcBorders>
              <w:top w:val="single" w:sz="4" w:space="0" w:color="000000"/>
              <w:left w:val="single" w:sz="4" w:space="0" w:color="000000"/>
              <w:bottom w:val="single" w:sz="4" w:space="0" w:color="000000"/>
              <w:right w:val="single" w:sz="4" w:space="0" w:color="auto"/>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Месяцы</w:t>
            </w:r>
          </w:p>
        </w:tc>
      </w:tr>
      <w:tr w:rsidR="003E79CE">
        <w:trPr>
          <w:cantSplit/>
          <w:trHeight w:val="340"/>
        </w:trPr>
        <w:tc>
          <w:tcPr>
            <w:tcW w:w="3652" w:type="dxa"/>
            <w:vMerge/>
            <w:tcBorders>
              <w:top w:val="single" w:sz="4" w:space="0" w:color="000000"/>
              <w:left w:val="single" w:sz="4" w:space="0" w:color="000000"/>
              <w:bottom w:val="single" w:sz="4" w:space="0" w:color="000000"/>
              <w:right w:val="single" w:sz="4" w:space="0" w:color="000000"/>
            </w:tcBorders>
            <w:vAlign w:val="center"/>
          </w:tcPr>
          <w:p w:rsidR="003E79CE" w:rsidRDefault="003E79CE">
            <w:pPr>
              <w:spacing w:after="0" w:line="240" w:lineRule="auto"/>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lang w:val="en-US"/>
              </w:rPr>
              <w:t>IX</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lang w:val="en-US"/>
              </w:rPr>
              <w:t>X</w:t>
            </w: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lang w:val="en-US"/>
              </w:rPr>
              <w:t>XI</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lang w:val="en-US"/>
              </w:rPr>
            </w:pPr>
            <w:r>
              <w:rPr>
                <w:rFonts w:ascii="Times New Roman" w:hAnsi="Times New Roman"/>
                <w:sz w:val="28"/>
                <w:szCs w:val="28"/>
                <w:lang w:val="en-US"/>
              </w:rPr>
              <w:t>XII</w:t>
            </w: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lang w:val="en-US"/>
              </w:rPr>
            </w:pPr>
            <w:r>
              <w:rPr>
                <w:rFonts w:ascii="Times New Roman" w:hAnsi="Times New Roman"/>
                <w:sz w:val="28"/>
                <w:szCs w:val="28"/>
                <w:lang w:val="en-US"/>
              </w:rPr>
              <w:t>I</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lang w:val="en-US"/>
              </w:rPr>
            </w:pPr>
            <w:r>
              <w:rPr>
                <w:rFonts w:ascii="Times New Roman" w:hAnsi="Times New Roman"/>
                <w:sz w:val="28"/>
                <w:szCs w:val="28"/>
                <w:lang w:val="en-US"/>
              </w:rPr>
              <w:t>II</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lang w:val="en-US"/>
              </w:rPr>
            </w:pPr>
            <w:r>
              <w:rPr>
                <w:rFonts w:ascii="Times New Roman" w:hAnsi="Times New Roman"/>
                <w:sz w:val="28"/>
                <w:szCs w:val="28"/>
                <w:lang w:val="en-US"/>
              </w:rPr>
              <w:t>III</w:t>
            </w: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lang w:val="en-US"/>
              </w:rPr>
            </w:pPr>
            <w:r>
              <w:rPr>
                <w:rFonts w:ascii="Times New Roman" w:hAnsi="Times New Roman"/>
                <w:sz w:val="28"/>
                <w:szCs w:val="28"/>
                <w:lang w:val="en-US"/>
              </w:rPr>
              <w:t>IV</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lang w:val="en-US"/>
              </w:rPr>
            </w:pPr>
            <w:r>
              <w:rPr>
                <w:rFonts w:ascii="Times New Roman" w:hAnsi="Times New Roman"/>
                <w:sz w:val="28"/>
                <w:szCs w:val="28"/>
                <w:lang w:val="en-US"/>
              </w:rPr>
              <w:t>V</w:t>
            </w: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Айбушева Татьяна Валентиновна</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Ахметова Лариса Михайловна</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9055D8">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Габделхакова Эльмира Идрисовна</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vAlign w:val="bottom"/>
          </w:tcPr>
          <w:p w:rsidR="003E79CE" w:rsidRDefault="006F6754">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Валиева Фанзиля Рашитовна</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vAlign w:val="bottom"/>
          </w:tcPr>
          <w:p w:rsidR="003E79CE" w:rsidRDefault="009055D8">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Загирова Азалия Рамилевна</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vAlign w:val="bottom"/>
          </w:tcPr>
          <w:p w:rsidR="003E79CE" w:rsidRDefault="003E79CE">
            <w:pPr>
              <w:spacing w:after="0" w:line="240" w:lineRule="auto"/>
              <w:rPr>
                <w:rFonts w:ascii="Times New Roman" w:eastAsia="Times New Roman" w:hAnsi="Times New Roman"/>
                <w:sz w:val="28"/>
                <w:szCs w:val="28"/>
                <w:lang w:eastAsia="ru-RU"/>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vAlign w:val="bottom"/>
          </w:tcPr>
          <w:p w:rsidR="003E79CE" w:rsidRDefault="006F6754">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Гайниева Гульназ Миннефаридовна</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Габдрахманова Кадрия Фалиховна</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9055D8">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Гильфанова Элина Раифовна</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Дмитриева Эльвира Исхаковна</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Журова Ольга Николаевна</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Залойко Татьяна Валерьевна</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Идиятуллина Лилия Наилевна</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Исмагилова Гульнара Завдатовна</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eastAsia="Times New Roman" w:hAnsi="Times New Roman"/>
                <w:sz w:val="28"/>
                <w:szCs w:val="28"/>
                <w:lang w:val="en-US" w:eastAsia="ru-RU"/>
              </w:rPr>
            </w:pPr>
            <w:r>
              <w:rPr>
                <w:rFonts w:ascii="Times New Roman" w:eastAsia="Times New Roman" w:hAnsi="Times New Roman"/>
                <w:sz w:val="28"/>
                <w:szCs w:val="28"/>
                <w:lang w:eastAsia="ru-RU"/>
              </w:rPr>
              <w:t>Ильина</w:t>
            </w:r>
            <w:r>
              <w:rPr>
                <w:rFonts w:ascii="Times New Roman" w:eastAsia="Times New Roman" w:hAnsi="Times New Roman"/>
                <w:sz w:val="28"/>
                <w:szCs w:val="28"/>
                <w:lang w:val="en-US" w:eastAsia="ru-RU"/>
              </w:rPr>
              <w:t xml:space="preserve"> Евгения Владимировна</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Мирзагитова Раушания Мирасовна</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9055D8">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Еремаева Ирина Брониславовна</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9055D8">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Петрякова Анастасия Петровна</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r>
      <w:tr w:rsidR="003E79CE">
        <w:trPr>
          <w:trHeight w:val="340"/>
        </w:trPr>
        <w:tc>
          <w:tcPr>
            <w:tcW w:w="3652"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Муллаянова Гульназ Котдусовна</w:t>
            </w: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w:t>
            </w:r>
          </w:p>
        </w:tc>
        <w:tc>
          <w:tcPr>
            <w:tcW w:w="562"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3E79CE" w:rsidRDefault="003E79CE">
            <w:pPr>
              <w:spacing w:after="0" w:line="240" w:lineRule="auto"/>
              <w:jc w:val="center"/>
              <w:rPr>
                <w:rFonts w:ascii="Times New Roman" w:hAnsi="Times New Roman"/>
                <w:sz w:val="28"/>
                <w:szCs w:val="28"/>
              </w:rPr>
            </w:pPr>
          </w:p>
        </w:tc>
      </w:tr>
      <w:tr w:rsidR="009055D8">
        <w:trPr>
          <w:trHeight w:val="340"/>
        </w:trPr>
        <w:tc>
          <w:tcPr>
            <w:tcW w:w="3652"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Теплых Елена Ивановна</w:t>
            </w:r>
          </w:p>
        </w:tc>
        <w:tc>
          <w:tcPr>
            <w:tcW w:w="561"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r>
              <w:rPr>
                <w:rFonts w:ascii="Times New Roman" w:hAnsi="Times New Roman"/>
                <w:sz w:val="28"/>
                <w:szCs w:val="28"/>
              </w:rPr>
              <w:t>с</w:t>
            </w:r>
          </w:p>
        </w:tc>
        <w:tc>
          <w:tcPr>
            <w:tcW w:w="562"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r>
              <w:rPr>
                <w:rFonts w:ascii="Times New Roman" w:hAnsi="Times New Roman"/>
                <w:sz w:val="28"/>
                <w:szCs w:val="28"/>
              </w:rPr>
              <w:t>з</w:t>
            </w:r>
          </w:p>
        </w:tc>
        <w:tc>
          <w:tcPr>
            <w:tcW w:w="561"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r>
              <w:rPr>
                <w:rFonts w:ascii="Times New Roman" w:hAnsi="Times New Roman"/>
                <w:sz w:val="28"/>
                <w:szCs w:val="28"/>
              </w:rPr>
              <w:t>с</w:t>
            </w:r>
          </w:p>
        </w:tc>
        <w:tc>
          <w:tcPr>
            <w:tcW w:w="561"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p>
        </w:tc>
      </w:tr>
      <w:tr w:rsidR="009055D8">
        <w:trPr>
          <w:trHeight w:val="340"/>
        </w:trPr>
        <w:tc>
          <w:tcPr>
            <w:tcW w:w="3652"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Федорова Гульнара Мансуровна</w:t>
            </w:r>
          </w:p>
        </w:tc>
        <w:tc>
          <w:tcPr>
            <w:tcW w:w="561"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r>
              <w:rPr>
                <w:rFonts w:ascii="Times New Roman" w:hAnsi="Times New Roman"/>
                <w:sz w:val="28"/>
                <w:szCs w:val="28"/>
              </w:rPr>
              <w:t>з</w:t>
            </w:r>
          </w:p>
        </w:tc>
        <w:tc>
          <w:tcPr>
            <w:tcW w:w="561"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r>
              <w:rPr>
                <w:rFonts w:ascii="Times New Roman" w:hAnsi="Times New Roman"/>
                <w:sz w:val="28"/>
                <w:szCs w:val="28"/>
              </w:rPr>
              <w:t>с</w:t>
            </w:r>
          </w:p>
        </w:tc>
        <w:tc>
          <w:tcPr>
            <w:tcW w:w="561"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r>
              <w:rPr>
                <w:rFonts w:ascii="Times New Roman" w:hAnsi="Times New Roman"/>
                <w:sz w:val="28"/>
                <w:szCs w:val="28"/>
              </w:rPr>
              <w:t>з</w:t>
            </w:r>
          </w:p>
        </w:tc>
      </w:tr>
      <w:tr w:rsidR="009055D8">
        <w:trPr>
          <w:trHeight w:val="340"/>
        </w:trPr>
        <w:tc>
          <w:tcPr>
            <w:tcW w:w="3652"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Чертовских Анна Владимировна</w:t>
            </w:r>
          </w:p>
        </w:tc>
        <w:tc>
          <w:tcPr>
            <w:tcW w:w="561"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r>
              <w:rPr>
                <w:rFonts w:ascii="Times New Roman" w:hAnsi="Times New Roman"/>
                <w:sz w:val="28"/>
                <w:szCs w:val="28"/>
              </w:rPr>
              <w:t>с</w:t>
            </w:r>
          </w:p>
        </w:tc>
        <w:tc>
          <w:tcPr>
            <w:tcW w:w="561"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p>
        </w:tc>
        <w:tc>
          <w:tcPr>
            <w:tcW w:w="562"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r>
              <w:rPr>
                <w:rFonts w:ascii="Times New Roman" w:hAnsi="Times New Roman"/>
                <w:sz w:val="28"/>
                <w:szCs w:val="28"/>
              </w:rPr>
              <w:t>з</w:t>
            </w:r>
          </w:p>
        </w:tc>
        <w:tc>
          <w:tcPr>
            <w:tcW w:w="562"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r>
              <w:rPr>
                <w:rFonts w:ascii="Times New Roman" w:hAnsi="Times New Roman"/>
                <w:sz w:val="28"/>
                <w:szCs w:val="28"/>
              </w:rPr>
              <w:t>с</w:t>
            </w:r>
          </w:p>
        </w:tc>
        <w:tc>
          <w:tcPr>
            <w:tcW w:w="562"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p>
        </w:tc>
        <w:tc>
          <w:tcPr>
            <w:tcW w:w="561" w:type="dxa"/>
            <w:tcBorders>
              <w:top w:val="single" w:sz="4" w:space="0" w:color="000000"/>
              <w:left w:val="single" w:sz="4" w:space="0" w:color="000000"/>
              <w:bottom w:val="single" w:sz="4" w:space="0" w:color="000000"/>
              <w:right w:val="single" w:sz="4" w:space="0" w:color="000000"/>
            </w:tcBorders>
          </w:tcPr>
          <w:p w:rsidR="009055D8" w:rsidRDefault="009055D8" w:rsidP="009055D8">
            <w:pPr>
              <w:spacing w:after="0" w:line="240" w:lineRule="auto"/>
              <w:jc w:val="center"/>
              <w:rPr>
                <w:rFonts w:ascii="Times New Roman" w:hAnsi="Times New Roman"/>
                <w:sz w:val="28"/>
                <w:szCs w:val="28"/>
              </w:rPr>
            </w:pPr>
          </w:p>
        </w:tc>
      </w:tr>
    </w:tbl>
    <w:p w:rsidR="003E79CE" w:rsidRDefault="003E79CE">
      <w:pPr>
        <w:pStyle w:val="Style39"/>
        <w:rPr>
          <w:b w:val="0"/>
          <w:szCs w:val="28"/>
          <w:lang w:val="ru-RU"/>
        </w:rPr>
      </w:pPr>
    </w:p>
    <w:p w:rsidR="003E79CE" w:rsidRDefault="006F6754">
      <w:pPr>
        <w:pStyle w:val="Style39"/>
        <w:rPr>
          <w:b w:val="0"/>
          <w:szCs w:val="28"/>
          <w:lang w:val="ru-RU" w:eastAsia="en-US"/>
        </w:rPr>
      </w:pPr>
      <w:r>
        <w:rPr>
          <w:b w:val="0"/>
          <w:szCs w:val="28"/>
          <w:lang w:val="ru-RU" w:eastAsia="en-US"/>
        </w:rPr>
        <w:t>ПРИЛОЖЕНИЕ</w:t>
      </w:r>
    </w:p>
    <w:p w:rsidR="003E79CE" w:rsidRDefault="006F6754">
      <w:pPr>
        <w:pStyle w:val="ae"/>
        <w:spacing w:before="0" w:beforeAutospacing="0" w:after="0" w:afterAutospacing="0"/>
        <w:jc w:val="center"/>
        <w:rPr>
          <w:rStyle w:val="a5"/>
          <w:b w:val="0"/>
          <w:sz w:val="28"/>
          <w:szCs w:val="28"/>
        </w:rPr>
      </w:pPr>
      <w:r>
        <w:rPr>
          <w:rStyle w:val="a5"/>
          <w:b w:val="0"/>
          <w:sz w:val="28"/>
          <w:szCs w:val="28"/>
        </w:rPr>
        <w:t>План мероприятий по противодействию терроризму на 2024-2025 учебный год</w:t>
      </w:r>
    </w:p>
    <w:p w:rsidR="003E79CE" w:rsidRDefault="003E79CE">
      <w:pPr>
        <w:pStyle w:val="ae"/>
        <w:spacing w:before="0" w:beforeAutospacing="0" w:after="0" w:afterAutospacing="0"/>
        <w:jc w:val="center"/>
        <w:rPr>
          <w:sz w:val="28"/>
          <w:szCs w:val="28"/>
        </w:rPr>
      </w:pPr>
    </w:p>
    <w:tbl>
      <w:tblPr>
        <w:tblW w:w="8651" w:type="dxa"/>
        <w:tblInd w:w="750" w:type="dxa"/>
        <w:tblBorders>
          <w:top w:val="single" w:sz="6" w:space="0" w:color="305C0A"/>
          <w:left w:val="single" w:sz="6" w:space="0" w:color="305C0A"/>
          <w:bottom w:val="single" w:sz="6" w:space="0" w:color="305C0A"/>
          <w:right w:val="single" w:sz="6" w:space="0" w:color="305C0A"/>
          <w:insideH w:val="single" w:sz="6" w:space="0" w:color="305C0A"/>
          <w:insideV w:val="single" w:sz="6" w:space="0" w:color="305C0A"/>
        </w:tblBorders>
        <w:tblLayout w:type="fixed"/>
        <w:tblCellMar>
          <w:left w:w="0" w:type="dxa"/>
          <w:right w:w="0" w:type="dxa"/>
        </w:tblCellMar>
        <w:tblLook w:val="04A0" w:firstRow="1" w:lastRow="0" w:firstColumn="1" w:lastColumn="0" w:noHBand="0" w:noVBand="1"/>
      </w:tblPr>
      <w:tblGrid>
        <w:gridCol w:w="747"/>
        <w:gridCol w:w="4629"/>
        <w:gridCol w:w="1418"/>
        <w:gridCol w:w="1843"/>
        <w:gridCol w:w="14"/>
      </w:tblGrid>
      <w:tr w:rsidR="003E79CE">
        <w:trPr>
          <w:gridAfter w:val="1"/>
          <w:wAfter w:w="14" w:type="dxa"/>
        </w:trPr>
        <w:tc>
          <w:tcPr>
            <w:tcW w:w="747"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w:t>
            </w:r>
          </w:p>
        </w:tc>
        <w:tc>
          <w:tcPr>
            <w:tcW w:w="4629"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Содержание</w:t>
            </w:r>
          </w:p>
        </w:tc>
        <w:tc>
          <w:tcPr>
            <w:tcW w:w="1418"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Сроки</w:t>
            </w:r>
          </w:p>
        </w:tc>
        <w:tc>
          <w:tcPr>
            <w:tcW w:w="1843"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Ответственный</w:t>
            </w:r>
          </w:p>
        </w:tc>
      </w:tr>
      <w:tr w:rsidR="003E79CE">
        <w:trPr>
          <w:gridAfter w:val="1"/>
          <w:wAfter w:w="14" w:type="dxa"/>
        </w:trPr>
        <w:tc>
          <w:tcPr>
            <w:tcW w:w="747"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 </w:t>
            </w:r>
          </w:p>
        </w:tc>
        <w:tc>
          <w:tcPr>
            <w:tcW w:w="7890" w:type="dxa"/>
            <w:gridSpan w:val="3"/>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rStyle w:val="a5"/>
                <w:b w:val="0"/>
                <w:sz w:val="28"/>
                <w:szCs w:val="28"/>
              </w:rPr>
              <w:t>1. Организационная работа</w:t>
            </w:r>
          </w:p>
        </w:tc>
      </w:tr>
      <w:tr w:rsidR="003E79CE">
        <w:trPr>
          <w:gridAfter w:val="1"/>
          <w:wAfter w:w="14" w:type="dxa"/>
        </w:trPr>
        <w:tc>
          <w:tcPr>
            <w:tcW w:w="747"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1.1.</w:t>
            </w:r>
          </w:p>
          <w:p w:rsidR="003E79CE" w:rsidRDefault="006F6754">
            <w:pPr>
              <w:pStyle w:val="ae"/>
              <w:spacing w:before="0" w:beforeAutospacing="0" w:after="0" w:afterAutospacing="0"/>
              <w:rPr>
                <w:sz w:val="28"/>
                <w:szCs w:val="28"/>
              </w:rPr>
            </w:pPr>
            <w:r>
              <w:rPr>
                <w:sz w:val="28"/>
                <w:szCs w:val="28"/>
              </w:rPr>
              <w:t> </w:t>
            </w:r>
          </w:p>
        </w:tc>
        <w:tc>
          <w:tcPr>
            <w:tcW w:w="4629" w:type="dxa"/>
            <w:shd w:val="clear" w:color="auto" w:fill="auto"/>
            <w:tcMar>
              <w:top w:w="30" w:type="dxa"/>
              <w:left w:w="30" w:type="dxa"/>
              <w:bottom w:w="30" w:type="dxa"/>
              <w:right w:w="30" w:type="dxa"/>
            </w:tcMar>
          </w:tcPr>
          <w:p w:rsidR="003E79CE" w:rsidRDefault="006F6754">
            <w:pPr>
              <w:pStyle w:val="ae"/>
              <w:spacing w:before="0" w:beforeAutospacing="0" w:after="0" w:afterAutospacing="0"/>
              <w:rPr>
                <w:sz w:val="28"/>
                <w:szCs w:val="28"/>
              </w:rPr>
            </w:pPr>
            <w:r>
              <w:rPr>
                <w:sz w:val="28"/>
                <w:szCs w:val="28"/>
              </w:rPr>
              <w:t>Издание приказа по организации охраны труда ДОУ, пропускного режима ДОУ, по обеспечению воспитательно-образовательного процесса</w:t>
            </w:r>
          </w:p>
        </w:tc>
        <w:tc>
          <w:tcPr>
            <w:tcW w:w="1418"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Август</w:t>
            </w:r>
          </w:p>
        </w:tc>
        <w:tc>
          <w:tcPr>
            <w:tcW w:w="1843"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Заведующий</w:t>
            </w:r>
          </w:p>
        </w:tc>
      </w:tr>
      <w:tr w:rsidR="003E79CE">
        <w:trPr>
          <w:gridAfter w:val="1"/>
          <w:wAfter w:w="14" w:type="dxa"/>
        </w:trPr>
        <w:tc>
          <w:tcPr>
            <w:tcW w:w="747"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1.2.</w:t>
            </w:r>
          </w:p>
        </w:tc>
        <w:tc>
          <w:tcPr>
            <w:tcW w:w="4629" w:type="dxa"/>
            <w:shd w:val="clear" w:color="auto" w:fill="auto"/>
            <w:tcMar>
              <w:top w:w="30" w:type="dxa"/>
              <w:left w:w="30" w:type="dxa"/>
              <w:bottom w:w="30" w:type="dxa"/>
              <w:right w:w="30" w:type="dxa"/>
            </w:tcMar>
          </w:tcPr>
          <w:p w:rsidR="003E79CE" w:rsidRDefault="006F6754">
            <w:pPr>
              <w:pStyle w:val="ae"/>
              <w:spacing w:before="0" w:beforeAutospacing="0" w:after="0" w:afterAutospacing="0"/>
              <w:rPr>
                <w:sz w:val="28"/>
                <w:szCs w:val="28"/>
              </w:rPr>
            </w:pPr>
            <w:r>
              <w:rPr>
                <w:sz w:val="28"/>
                <w:szCs w:val="28"/>
              </w:rPr>
              <w:t>Пополнение стенда по противодействию терроризму новыми материалами, документами.</w:t>
            </w:r>
          </w:p>
        </w:tc>
        <w:tc>
          <w:tcPr>
            <w:tcW w:w="1418"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Систематически</w:t>
            </w:r>
          </w:p>
        </w:tc>
        <w:tc>
          <w:tcPr>
            <w:tcW w:w="1843"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Заведующий</w:t>
            </w:r>
          </w:p>
        </w:tc>
      </w:tr>
      <w:tr w:rsidR="003E79CE">
        <w:trPr>
          <w:gridAfter w:val="1"/>
          <w:wAfter w:w="14" w:type="dxa"/>
        </w:trPr>
        <w:tc>
          <w:tcPr>
            <w:tcW w:w="747"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1.3.</w:t>
            </w:r>
          </w:p>
        </w:tc>
        <w:tc>
          <w:tcPr>
            <w:tcW w:w="4629" w:type="dxa"/>
            <w:shd w:val="clear" w:color="auto" w:fill="auto"/>
            <w:tcMar>
              <w:top w:w="30" w:type="dxa"/>
              <w:left w:w="30" w:type="dxa"/>
              <w:bottom w:w="30" w:type="dxa"/>
              <w:right w:w="30" w:type="dxa"/>
            </w:tcMar>
          </w:tcPr>
          <w:p w:rsidR="003E79CE" w:rsidRDefault="006F6754">
            <w:pPr>
              <w:pStyle w:val="ae"/>
              <w:spacing w:before="0" w:beforeAutospacing="0" w:after="0" w:afterAutospacing="0"/>
              <w:rPr>
                <w:sz w:val="28"/>
                <w:szCs w:val="28"/>
              </w:rPr>
            </w:pPr>
            <w:r>
              <w:rPr>
                <w:sz w:val="28"/>
                <w:szCs w:val="28"/>
              </w:rPr>
              <w:t>Осуществление контроля за пропускным режимом.</w:t>
            </w:r>
          </w:p>
        </w:tc>
        <w:tc>
          <w:tcPr>
            <w:tcW w:w="1418"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Не менее</w:t>
            </w:r>
          </w:p>
          <w:p w:rsidR="003E79CE" w:rsidRDefault="006F6754">
            <w:pPr>
              <w:pStyle w:val="ae"/>
              <w:spacing w:before="0" w:beforeAutospacing="0" w:after="0" w:afterAutospacing="0"/>
              <w:jc w:val="center"/>
              <w:rPr>
                <w:sz w:val="28"/>
                <w:szCs w:val="28"/>
              </w:rPr>
            </w:pPr>
            <w:r>
              <w:rPr>
                <w:sz w:val="28"/>
                <w:szCs w:val="28"/>
              </w:rPr>
              <w:t>2-х раз в сутки</w:t>
            </w:r>
          </w:p>
        </w:tc>
        <w:tc>
          <w:tcPr>
            <w:tcW w:w="1843"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Заведующий хозяйством</w:t>
            </w:r>
          </w:p>
        </w:tc>
      </w:tr>
      <w:tr w:rsidR="003E79CE">
        <w:trPr>
          <w:gridAfter w:val="1"/>
          <w:wAfter w:w="14" w:type="dxa"/>
        </w:trPr>
        <w:tc>
          <w:tcPr>
            <w:tcW w:w="747"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1.4.</w:t>
            </w:r>
          </w:p>
        </w:tc>
        <w:tc>
          <w:tcPr>
            <w:tcW w:w="4629" w:type="dxa"/>
            <w:shd w:val="clear" w:color="auto" w:fill="auto"/>
            <w:tcMar>
              <w:top w:w="30" w:type="dxa"/>
              <w:left w:w="30" w:type="dxa"/>
              <w:bottom w:w="30" w:type="dxa"/>
              <w:right w:w="30" w:type="dxa"/>
            </w:tcMar>
          </w:tcPr>
          <w:p w:rsidR="003E79CE" w:rsidRDefault="006F6754">
            <w:pPr>
              <w:pStyle w:val="ae"/>
              <w:spacing w:before="0" w:beforeAutospacing="0" w:after="0" w:afterAutospacing="0"/>
              <w:rPr>
                <w:sz w:val="28"/>
                <w:szCs w:val="28"/>
              </w:rPr>
            </w:pPr>
            <w:r>
              <w:rPr>
                <w:sz w:val="28"/>
                <w:szCs w:val="28"/>
              </w:rPr>
              <w:t>Контроль за исправностью телефонных аппаратов, тревожной кнопки; наличием экстренного реагирования у телефонного аппарата общего пользования</w:t>
            </w:r>
          </w:p>
        </w:tc>
        <w:tc>
          <w:tcPr>
            <w:tcW w:w="1418"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Постоянно</w:t>
            </w:r>
          </w:p>
        </w:tc>
        <w:tc>
          <w:tcPr>
            <w:tcW w:w="1843"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Заведующий хозяйством</w:t>
            </w:r>
          </w:p>
        </w:tc>
      </w:tr>
      <w:tr w:rsidR="003E79CE">
        <w:trPr>
          <w:gridAfter w:val="1"/>
          <w:wAfter w:w="14" w:type="dxa"/>
        </w:trPr>
        <w:tc>
          <w:tcPr>
            <w:tcW w:w="747"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 </w:t>
            </w:r>
          </w:p>
        </w:tc>
        <w:tc>
          <w:tcPr>
            <w:tcW w:w="7890" w:type="dxa"/>
            <w:gridSpan w:val="3"/>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rStyle w:val="a5"/>
                <w:b w:val="0"/>
                <w:sz w:val="28"/>
                <w:szCs w:val="28"/>
              </w:rPr>
              <w:t>2. Работа с кадрами</w:t>
            </w:r>
          </w:p>
        </w:tc>
      </w:tr>
      <w:tr w:rsidR="003E79CE">
        <w:tc>
          <w:tcPr>
            <w:tcW w:w="747" w:type="dxa"/>
            <w:shd w:val="clear" w:color="auto" w:fill="auto"/>
          </w:tcPr>
          <w:p w:rsidR="003E79CE" w:rsidRDefault="006F6754">
            <w:pPr>
              <w:pStyle w:val="ae"/>
              <w:spacing w:before="0" w:beforeAutospacing="0" w:after="0" w:afterAutospacing="0"/>
              <w:jc w:val="center"/>
              <w:rPr>
                <w:sz w:val="28"/>
                <w:szCs w:val="28"/>
              </w:rPr>
            </w:pPr>
            <w:r>
              <w:rPr>
                <w:sz w:val="28"/>
                <w:szCs w:val="28"/>
              </w:rPr>
              <w:t>2.1.</w:t>
            </w:r>
          </w:p>
        </w:tc>
        <w:tc>
          <w:tcPr>
            <w:tcW w:w="4629" w:type="dxa"/>
            <w:shd w:val="clear" w:color="auto" w:fill="auto"/>
          </w:tcPr>
          <w:p w:rsidR="003E79CE" w:rsidRDefault="006F6754">
            <w:pPr>
              <w:pStyle w:val="ae"/>
              <w:spacing w:before="0" w:beforeAutospacing="0" w:after="0" w:afterAutospacing="0"/>
              <w:rPr>
                <w:sz w:val="28"/>
                <w:szCs w:val="28"/>
              </w:rPr>
            </w:pPr>
            <w:r>
              <w:rPr>
                <w:sz w:val="28"/>
                <w:szCs w:val="28"/>
              </w:rPr>
              <w:t>Ознакомление сотрудников с документами по борьбе с терроризмом:</w:t>
            </w:r>
          </w:p>
          <w:p w:rsidR="003E79CE" w:rsidRDefault="006F6754">
            <w:pPr>
              <w:pStyle w:val="ae"/>
              <w:spacing w:before="0" w:beforeAutospacing="0" w:after="0" w:afterAutospacing="0"/>
              <w:rPr>
                <w:sz w:val="28"/>
                <w:szCs w:val="28"/>
              </w:rPr>
            </w:pPr>
            <w:r>
              <w:rPr>
                <w:sz w:val="28"/>
                <w:szCs w:val="28"/>
              </w:rPr>
              <w:t>-Нормативно-правовое регулирование по подготовке к защите и по защите населения, материальных и культурных ценностей от опасностей военного характера, чрезвычайных ситуаций и пожаров.</w:t>
            </w:r>
          </w:p>
        </w:tc>
        <w:tc>
          <w:tcPr>
            <w:tcW w:w="1418"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сентябрь</w:t>
            </w:r>
          </w:p>
          <w:p w:rsidR="003E79CE" w:rsidRDefault="006F6754">
            <w:pPr>
              <w:pStyle w:val="ae"/>
              <w:spacing w:before="0" w:beforeAutospacing="0" w:after="0" w:afterAutospacing="0"/>
              <w:jc w:val="center"/>
              <w:rPr>
                <w:sz w:val="28"/>
                <w:szCs w:val="28"/>
              </w:rPr>
            </w:pPr>
            <w:r>
              <w:rPr>
                <w:sz w:val="28"/>
                <w:szCs w:val="28"/>
              </w:rPr>
              <w:t> </w:t>
            </w:r>
          </w:p>
        </w:tc>
        <w:tc>
          <w:tcPr>
            <w:tcW w:w="1857" w:type="dxa"/>
            <w:gridSpan w:val="2"/>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Заведующий</w:t>
            </w:r>
          </w:p>
        </w:tc>
      </w:tr>
      <w:tr w:rsidR="003E79CE">
        <w:tc>
          <w:tcPr>
            <w:tcW w:w="747" w:type="dxa"/>
            <w:shd w:val="clear" w:color="auto" w:fill="auto"/>
          </w:tcPr>
          <w:p w:rsidR="003E79CE" w:rsidRDefault="006F6754">
            <w:pPr>
              <w:pStyle w:val="ae"/>
              <w:spacing w:before="0" w:beforeAutospacing="0" w:after="0" w:afterAutospacing="0"/>
              <w:jc w:val="center"/>
              <w:rPr>
                <w:sz w:val="28"/>
                <w:szCs w:val="28"/>
              </w:rPr>
            </w:pPr>
            <w:r>
              <w:rPr>
                <w:sz w:val="28"/>
                <w:szCs w:val="28"/>
              </w:rPr>
              <w:t>2.2.</w:t>
            </w:r>
          </w:p>
        </w:tc>
        <w:tc>
          <w:tcPr>
            <w:tcW w:w="4629" w:type="dxa"/>
            <w:shd w:val="clear" w:color="auto" w:fill="auto"/>
          </w:tcPr>
          <w:p w:rsidR="003E79CE" w:rsidRDefault="006F6754">
            <w:pPr>
              <w:pStyle w:val="ae"/>
              <w:spacing w:before="0" w:beforeAutospacing="0" w:after="0" w:afterAutospacing="0"/>
              <w:rPr>
                <w:sz w:val="28"/>
                <w:szCs w:val="28"/>
              </w:rPr>
            </w:pPr>
            <w:r>
              <w:rPr>
                <w:sz w:val="28"/>
                <w:szCs w:val="28"/>
              </w:rPr>
              <w:t>Проведение инструктажа с сотрудниками по антитеррористическим действиям.</w:t>
            </w:r>
          </w:p>
        </w:tc>
        <w:tc>
          <w:tcPr>
            <w:tcW w:w="1418"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Ежеквартально</w:t>
            </w:r>
          </w:p>
        </w:tc>
        <w:tc>
          <w:tcPr>
            <w:tcW w:w="1857" w:type="dxa"/>
            <w:gridSpan w:val="2"/>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Заведующий</w:t>
            </w:r>
          </w:p>
        </w:tc>
      </w:tr>
      <w:tr w:rsidR="003E79CE">
        <w:tc>
          <w:tcPr>
            <w:tcW w:w="747" w:type="dxa"/>
            <w:shd w:val="clear" w:color="auto" w:fill="auto"/>
          </w:tcPr>
          <w:p w:rsidR="003E79CE" w:rsidRDefault="006F6754">
            <w:pPr>
              <w:pStyle w:val="ae"/>
              <w:spacing w:before="0" w:beforeAutospacing="0" w:after="0" w:afterAutospacing="0"/>
              <w:jc w:val="center"/>
              <w:rPr>
                <w:sz w:val="28"/>
                <w:szCs w:val="28"/>
              </w:rPr>
            </w:pPr>
            <w:r>
              <w:rPr>
                <w:sz w:val="28"/>
                <w:szCs w:val="28"/>
              </w:rPr>
              <w:t>2.3</w:t>
            </w:r>
          </w:p>
        </w:tc>
        <w:tc>
          <w:tcPr>
            <w:tcW w:w="4629" w:type="dxa"/>
            <w:shd w:val="clear" w:color="auto" w:fill="auto"/>
          </w:tcPr>
          <w:p w:rsidR="003E79CE" w:rsidRDefault="006F6754">
            <w:pPr>
              <w:pStyle w:val="ae"/>
              <w:spacing w:before="0" w:beforeAutospacing="0" w:after="0" w:afterAutospacing="0"/>
              <w:rPr>
                <w:sz w:val="28"/>
                <w:szCs w:val="28"/>
              </w:rPr>
            </w:pPr>
            <w:r>
              <w:rPr>
                <w:sz w:val="28"/>
                <w:szCs w:val="28"/>
              </w:rPr>
              <w:t>Дежурство администрации, сторожей согласно графику.</w:t>
            </w:r>
          </w:p>
        </w:tc>
        <w:tc>
          <w:tcPr>
            <w:tcW w:w="1418"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Постоянно</w:t>
            </w:r>
          </w:p>
        </w:tc>
        <w:tc>
          <w:tcPr>
            <w:tcW w:w="1857" w:type="dxa"/>
            <w:gridSpan w:val="2"/>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Заведующий</w:t>
            </w:r>
          </w:p>
        </w:tc>
      </w:tr>
      <w:tr w:rsidR="003E79CE">
        <w:tc>
          <w:tcPr>
            <w:tcW w:w="747" w:type="dxa"/>
            <w:shd w:val="clear" w:color="auto" w:fill="auto"/>
          </w:tcPr>
          <w:p w:rsidR="003E79CE" w:rsidRDefault="006F6754">
            <w:pPr>
              <w:pStyle w:val="ae"/>
              <w:spacing w:before="0" w:beforeAutospacing="0" w:after="0" w:afterAutospacing="0"/>
              <w:jc w:val="center"/>
              <w:rPr>
                <w:sz w:val="28"/>
                <w:szCs w:val="28"/>
              </w:rPr>
            </w:pPr>
            <w:r>
              <w:rPr>
                <w:sz w:val="28"/>
                <w:szCs w:val="28"/>
              </w:rPr>
              <w:t>2.4.</w:t>
            </w:r>
          </w:p>
        </w:tc>
        <w:tc>
          <w:tcPr>
            <w:tcW w:w="4629" w:type="dxa"/>
            <w:shd w:val="clear" w:color="auto" w:fill="auto"/>
          </w:tcPr>
          <w:p w:rsidR="003E79CE" w:rsidRDefault="006F6754">
            <w:pPr>
              <w:pStyle w:val="ae"/>
              <w:spacing w:before="0" w:beforeAutospacing="0" w:after="0" w:afterAutospacing="0"/>
              <w:rPr>
                <w:sz w:val="28"/>
                <w:szCs w:val="28"/>
              </w:rPr>
            </w:pPr>
            <w:r>
              <w:rPr>
                <w:sz w:val="28"/>
                <w:szCs w:val="28"/>
              </w:rPr>
              <w:t>Организация дежурства сотрудников ДОУ и родителей в период проведения праздничных мероприятий в помещении детского сада и на территории</w:t>
            </w:r>
          </w:p>
        </w:tc>
        <w:tc>
          <w:tcPr>
            <w:tcW w:w="1418"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В период праздничных мероприятий</w:t>
            </w:r>
          </w:p>
        </w:tc>
        <w:tc>
          <w:tcPr>
            <w:tcW w:w="1857" w:type="dxa"/>
            <w:gridSpan w:val="2"/>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Заведующий</w:t>
            </w:r>
          </w:p>
        </w:tc>
      </w:tr>
      <w:tr w:rsidR="003E79CE">
        <w:tc>
          <w:tcPr>
            <w:tcW w:w="747" w:type="dxa"/>
            <w:shd w:val="clear" w:color="auto" w:fill="auto"/>
          </w:tcPr>
          <w:p w:rsidR="003E79CE" w:rsidRDefault="006F6754">
            <w:pPr>
              <w:pStyle w:val="ae"/>
              <w:spacing w:before="0" w:beforeAutospacing="0" w:after="0" w:afterAutospacing="0"/>
              <w:jc w:val="center"/>
              <w:rPr>
                <w:sz w:val="28"/>
                <w:szCs w:val="28"/>
              </w:rPr>
            </w:pPr>
            <w:r>
              <w:rPr>
                <w:sz w:val="28"/>
                <w:szCs w:val="28"/>
              </w:rPr>
              <w:lastRenderedPageBreak/>
              <w:t>2.5.</w:t>
            </w:r>
          </w:p>
        </w:tc>
        <w:tc>
          <w:tcPr>
            <w:tcW w:w="4629" w:type="dxa"/>
            <w:shd w:val="clear" w:color="auto" w:fill="auto"/>
          </w:tcPr>
          <w:p w:rsidR="003E79CE" w:rsidRDefault="006F6754">
            <w:pPr>
              <w:pStyle w:val="ae"/>
              <w:spacing w:before="0" w:beforeAutospacing="0" w:after="0" w:afterAutospacing="0"/>
              <w:rPr>
                <w:sz w:val="28"/>
                <w:szCs w:val="28"/>
              </w:rPr>
            </w:pPr>
            <w:r>
              <w:rPr>
                <w:sz w:val="28"/>
                <w:szCs w:val="28"/>
              </w:rPr>
              <w:t>Практические занятия с сотрудниками по противодействию террористическим актам.</w:t>
            </w:r>
          </w:p>
        </w:tc>
        <w:tc>
          <w:tcPr>
            <w:tcW w:w="1418"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Ежеквартально</w:t>
            </w:r>
          </w:p>
        </w:tc>
        <w:tc>
          <w:tcPr>
            <w:tcW w:w="1857" w:type="dxa"/>
            <w:gridSpan w:val="2"/>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Заведующий</w:t>
            </w:r>
          </w:p>
        </w:tc>
      </w:tr>
      <w:tr w:rsidR="003E79CE">
        <w:trPr>
          <w:gridAfter w:val="1"/>
          <w:wAfter w:w="14" w:type="dxa"/>
        </w:trPr>
        <w:tc>
          <w:tcPr>
            <w:tcW w:w="747"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 </w:t>
            </w:r>
          </w:p>
        </w:tc>
        <w:tc>
          <w:tcPr>
            <w:tcW w:w="7890" w:type="dxa"/>
            <w:gridSpan w:val="3"/>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rStyle w:val="a5"/>
                <w:b w:val="0"/>
                <w:sz w:val="28"/>
                <w:szCs w:val="28"/>
              </w:rPr>
              <w:t>3. Работа с детьми.</w:t>
            </w:r>
          </w:p>
        </w:tc>
      </w:tr>
      <w:tr w:rsidR="003E79CE">
        <w:trPr>
          <w:gridAfter w:val="1"/>
          <w:wAfter w:w="14" w:type="dxa"/>
        </w:trPr>
        <w:tc>
          <w:tcPr>
            <w:tcW w:w="747"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3.1.</w:t>
            </w:r>
          </w:p>
        </w:tc>
        <w:tc>
          <w:tcPr>
            <w:tcW w:w="4629" w:type="dxa"/>
            <w:shd w:val="clear" w:color="auto" w:fill="auto"/>
            <w:tcMar>
              <w:top w:w="30" w:type="dxa"/>
              <w:left w:w="30" w:type="dxa"/>
              <w:bottom w:w="30" w:type="dxa"/>
              <w:right w:w="30" w:type="dxa"/>
            </w:tcMar>
          </w:tcPr>
          <w:p w:rsidR="003E79CE" w:rsidRDefault="006F6754">
            <w:pPr>
              <w:pStyle w:val="ae"/>
              <w:spacing w:before="0" w:beforeAutospacing="0" w:after="0" w:afterAutospacing="0"/>
              <w:rPr>
                <w:sz w:val="28"/>
                <w:szCs w:val="28"/>
              </w:rPr>
            </w:pPr>
            <w:r>
              <w:rPr>
                <w:sz w:val="28"/>
                <w:szCs w:val="28"/>
              </w:rPr>
              <w:t>Проведение тренировок по эвакуации детей из здания.</w:t>
            </w:r>
          </w:p>
        </w:tc>
        <w:tc>
          <w:tcPr>
            <w:tcW w:w="1418"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Ежеквартально</w:t>
            </w:r>
          </w:p>
        </w:tc>
        <w:tc>
          <w:tcPr>
            <w:tcW w:w="1843"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Заведующий хозяйством</w:t>
            </w:r>
          </w:p>
        </w:tc>
      </w:tr>
      <w:tr w:rsidR="003E79CE">
        <w:trPr>
          <w:gridAfter w:val="1"/>
          <w:wAfter w:w="14" w:type="dxa"/>
        </w:trPr>
        <w:tc>
          <w:tcPr>
            <w:tcW w:w="747"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3.2.</w:t>
            </w:r>
          </w:p>
        </w:tc>
        <w:tc>
          <w:tcPr>
            <w:tcW w:w="4629" w:type="dxa"/>
            <w:shd w:val="clear" w:color="auto" w:fill="auto"/>
            <w:tcMar>
              <w:top w:w="30" w:type="dxa"/>
              <w:left w:w="30" w:type="dxa"/>
              <w:bottom w:w="30" w:type="dxa"/>
              <w:right w:w="30" w:type="dxa"/>
            </w:tcMar>
          </w:tcPr>
          <w:p w:rsidR="003E79CE" w:rsidRDefault="006F6754">
            <w:pPr>
              <w:pStyle w:val="ae"/>
              <w:spacing w:before="0" w:beforeAutospacing="0" w:after="0" w:afterAutospacing="0"/>
              <w:rPr>
                <w:sz w:val="28"/>
                <w:szCs w:val="28"/>
              </w:rPr>
            </w:pPr>
            <w:r>
              <w:rPr>
                <w:sz w:val="28"/>
                <w:szCs w:val="28"/>
              </w:rPr>
              <w:t>Занятия с детьми по предупреждению фактов терроризма «Опасные ситуации»</w:t>
            </w:r>
          </w:p>
        </w:tc>
        <w:tc>
          <w:tcPr>
            <w:tcW w:w="1418"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Ежемесячно</w:t>
            </w:r>
          </w:p>
        </w:tc>
        <w:tc>
          <w:tcPr>
            <w:tcW w:w="1843" w:type="dxa"/>
            <w:shd w:val="clear" w:color="auto" w:fill="auto"/>
            <w:tcMar>
              <w:top w:w="30" w:type="dxa"/>
              <w:left w:w="30" w:type="dxa"/>
              <w:bottom w:w="30" w:type="dxa"/>
              <w:right w:w="30"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Заведующий</w:t>
            </w:r>
          </w:p>
        </w:tc>
      </w:tr>
      <w:tr w:rsidR="003E79CE">
        <w:trPr>
          <w:gridAfter w:val="1"/>
          <w:wAfter w:w="14" w:type="dxa"/>
        </w:trPr>
        <w:tc>
          <w:tcPr>
            <w:tcW w:w="747"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3.3.</w:t>
            </w:r>
          </w:p>
        </w:tc>
        <w:tc>
          <w:tcPr>
            <w:tcW w:w="4629" w:type="dxa"/>
            <w:shd w:val="clear" w:color="auto" w:fill="auto"/>
            <w:tcMar>
              <w:top w:w="30" w:type="dxa"/>
              <w:left w:w="30" w:type="dxa"/>
              <w:bottom w:w="30" w:type="dxa"/>
              <w:right w:w="30" w:type="dxa"/>
            </w:tcMar>
          </w:tcPr>
          <w:p w:rsidR="003E79CE" w:rsidRDefault="006F6754">
            <w:pPr>
              <w:pStyle w:val="ae"/>
              <w:spacing w:before="0" w:beforeAutospacing="0" w:after="0" w:afterAutospacing="0"/>
              <w:rPr>
                <w:sz w:val="28"/>
                <w:szCs w:val="28"/>
              </w:rPr>
            </w:pPr>
            <w:r>
              <w:rPr>
                <w:sz w:val="28"/>
                <w:szCs w:val="28"/>
              </w:rPr>
              <w:t>Беседа с детьми о системе звукового и речевого сигнала оповещения.</w:t>
            </w:r>
          </w:p>
        </w:tc>
        <w:tc>
          <w:tcPr>
            <w:tcW w:w="1418"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По плану воспитателя</w:t>
            </w:r>
          </w:p>
        </w:tc>
        <w:tc>
          <w:tcPr>
            <w:tcW w:w="1843" w:type="dxa"/>
            <w:shd w:val="clear" w:color="auto" w:fill="auto"/>
            <w:tcMar>
              <w:top w:w="30" w:type="dxa"/>
              <w:left w:w="30" w:type="dxa"/>
              <w:bottom w:w="30" w:type="dxa"/>
              <w:right w:w="30"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Заведующий</w:t>
            </w:r>
          </w:p>
        </w:tc>
      </w:tr>
      <w:tr w:rsidR="003E79CE">
        <w:trPr>
          <w:gridAfter w:val="1"/>
          <w:wAfter w:w="14" w:type="dxa"/>
        </w:trPr>
        <w:tc>
          <w:tcPr>
            <w:tcW w:w="747"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3.4.</w:t>
            </w:r>
          </w:p>
        </w:tc>
        <w:tc>
          <w:tcPr>
            <w:tcW w:w="4629" w:type="dxa"/>
            <w:shd w:val="clear" w:color="auto" w:fill="auto"/>
            <w:tcMar>
              <w:top w:w="30" w:type="dxa"/>
              <w:left w:w="30" w:type="dxa"/>
              <w:bottom w:w="30" w:type="dxa"/>
              <w:right w:w="30" w:type="dxa"/>
            </w:tcMar>
          </w:tcPr>
          <w:p w:rsidR="003E79CE" w:rsidRDefault="006F6754">
            <w:pPr>
              <w:pStyle w:val="ae"/>
              <w:spacing w:before="0" w:beforeAutospacing="0" w:after="0" w:afterAutospacing="0"/>
              <w:rPr>
                <w:sz w:val="28"/>
                <w:szCs w:val="28"/>
              </w:rPr>
            </w:pPr>
            <w:r>
              <w:rPr>
                <w:sz w:val="28"/>
                <w:szCs w:val="28"/>
              </w:rPr>
              <w:t>Ознакомление воспитанников с памятками по предупреждению фактов терроризма</w:t>
            </w:r>
          </w:p>
        </w:tc>
        <w:tc>
          <w:tcPr>
            <w:tcW w:w="1418"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В течение учебного года</w:t>
            </w:r>
          </w:p>
        </w:tc>
        <w:tc>
          <w:tcPr>
            <w:tcW w:w="1843"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Воспитатели</w:t>
            </w:r>
          </w:p>
        </w:tc>
      </w:tr>
      <w:tr w:rsidR="003E79CE">
        <w:trPr>
          <w:gridAfter w:val="1"/>
          <w:wAfter w:w="14" w:type="dxa"/>
        </w:trPr>
        <w:tc>
          <w:tcPr>
            <w:tcW w:w="747"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3.5.</w:t>
            </w:r>
          </w:p>
        </w:tc>
        <w:tc>
          <w:tcPr>
            <w:tcW w:w="4629" w:type="dxa"/>
            <w:shd w:val="clear" w:color="auto" w:fill="auto"/>
            <w:tcMar>
              <w:top w:w="30" w:type="dxa"/>
              <w:left w:w="30" w:type="dxa"/>
              <w:bottom w:w="30" w:type="dxa"/>
              <w:right w:w="30" w:type="dxa"/>
            </w:tcMar>
          </w:tcPr>
          <w:p w:rsidR="003E79CE" w:rsidRDefault="006F6754">
            <w:pPr>
              <w:pStyle w:val="ae"/>
              <w:spacing w:before="0" w:beforeAutospacing="0" w:after="0" w:afterAutospacing="0"/>
              <w:rPr>
                <w:sz w:val="28"/>
                <w:szCs w:val="28"/>
              </w:rPr>
            </w:pPr>
            <w:r>
              <w:rPr>
                <w:sz w:val="28"/>
                <w:szCs w:val="28"/>
              </w:rPr>
              <w:t>Встреча воспитанников ДОУ с представителями ОВД, ГО и ЧС</w:t>
            </w:r>
          </w:p>
        </w:tc>
        <w:tc>
          <w:tcPr>
            <w:tcW w:w="1418"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1 раз в год</w:t>
            </w:r>
          </w:p>
        </w:tc>
        <w:tc>
          <w:tcPr>
            <w:tcW w:w="1843"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Заведующий</w:t>
            </w:r>
          </w:p>
        </w:tc>
      </w:tr>
      <w:tr w:rsidR="003E79CE">
        <w:trPr>
          <w:gridAfter w:val="1"/>
          <w:wAfter w:w="14" w:type="dxa"/>
        </w:trPr>
        <w:tc>
          <w:tcPr>
            <w:tcW w:w="747"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 </w:t>
            </w:r>
          </w:p>
        </w:tc>
        <w:tc>
          <w:tcPr>
            <w:tcW w:w="7890" w:type="dxa"/>
            <w:gridSpan w:val="3"/>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rStyle w:val="a5"/>
                <w:b w:val="0"/>
                <w:sz w:val="28"/>
                <w:szCs w:val="28"/>
              </w:rPr>
              <w:t>4. Работа с родителями.</w:t>
            </w:r>
          </w:p>
        </w:tc>
      </w:tr>
      <w:tr w:rsidR="003E79CE">
        <w:trPr>
          <w:gridAfter w:val="1"/>
          <w:wAfter w:w="14" w:type="dxa"/>
        </w:trPr>
        <w:tc>
          <w:tcPr>
            <w:tcW w:w="747"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4.1.</w:t>
            </w:r>
          </w:p>
        </w:tc>
        <w:tc>
          <w:tcPr>
            <w:tcW w:w="4629" w:type="dxa"/>
            <w:shd w:val="clear" w:color="auto" w:fill="auto"/>
            <w:tcMar>
              <w:top w:w="30" w:type="dxa"/>
              <w:left w:w="30" w:type="dxa"/>
              <w:bottom w:w="30" w:type="dxa"/>
              <w:right w:w="30" w:type="dxa"/>
            </w:tcMar>
          </w:tcPr>
          <w:p w:rsidR="003E79CE" w:rsidRDefault="006F6754">
            <w:pPr>
              <w:pStyle w:val="ae"/>
              <w:spacing w:before="0" w:beforeAutospacing="0" w:after="0" w:afterAutospacing="0"/>
              <w:rPr>
                <w:sz w:val="28"/>
                <w:szCs w:val="28"/>
              </w:rPr>
            </w:pPr>
            <w:r>
              <w:rPr>
                <w:sz w:val="28"/>
                <w:szCs w:val="28"/>
              </w:rPr>
              <w:t>Общие и групповые родительские собрания с приглашением представителей ОВД, ГИПБДД, МЧС и др.</w:t>
            </w:r>
          </w:p>
        </w:tc>
        <w:tc>
          <w:tcPr>
            <w:tcW w:w="1418"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В течение года</w:t>
            </w:r>
          </w:p>
        </w:tc>
        <w:tc>
          <w:tcPr>
            <w:tcW w:w="1843" w:type="dxa"/>
            <w:shd w:val="clear" w:color="auto" w:fill="auto"/>
            <w:tcMar>
              <w:top w:w="30" w:type="dxa"/>
              <w:left w:w="30" w:type="dxa"/>
              <w:bottom w:w="30" w:type="dxa"/>
              <w:right w:w="30"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Заведующий</w:t>
            </w:r>
          </w:p>
        </w:tc>
      </w:tr>
      <w:tr w:rsidR="003E79CE">
        <w:trPr>
          <w:gridAfter w:val="1"/>
          <w:wAfter w:w="14" w:type="dxa"/>
        </w:trPr>
        <w:tc>
          <w:tcPr>
            <w:tcW w:w="747"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4.2</w:t>
            </w:r>
          </w:p>
        </w:tc>
        <w:tc>
          <w:tcPr>
            <w:tcW w:w="4629" w:type="dxa"/>
            <w:shd w:val="clear" w:color="auto" w:fill="auto"/>
            <w:tcMar>
              <w:top w:w="30" w:type="dxa"/>
              <w:left w:w="30" w:type="dxa"/>
              <w:bottom w:w="30" w:type="dxa"/>
              <w:right w:w="30" w:type="dxa"/>
            </w:tcMar>
          </w:tcPr>
          <w:p w:rsidR="003E79CE" w:rsidRDefault="006F6754">
            <w:pPr>
              <w:pStyle w:val="ae"/>
              <w:spacing w:before="0" w:beforeAutospacing="0" w:after="0" w:afterAutospacing="0"/>
              <w:rPr>
                <w:sz w:val="28"/>
                <w:szCs w:val="28"/>
              </w:rPr>
            </w:pPr>
            <w:r>
              <w:rPr>
                <w:sz w:val="28"/>
                <w:szCs w:val="28"/>
              </w:rPr>
              <w:t>Оформление групповых информационных стендов, папок, уголков безопасности.</w:t>
            </w:r>
          </w:p>
        </w:tc>
        <w:tc>
          <w:tcPr>
            <w:tcW w:w="1418"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Сентябрь</w:t>
            </w:r>
          </w:p>
        </w:tc>
        <w:tc>
          <w:tcPr>
            <w:tcW w:w="1843" w:type="dxa"/>
            <w:shd w:val="clear" w:color="auto" w:fill="auto"/>
            <w:tcMar>
              <w:top w:w="30" w:type="dxa"/>
              <w:left w:w="30" w:type="dxa"/>
              <w:bottom w:w="30" w:type="dxa"/>
              <w:right w:w="30"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Заведующий</w:t>
            </w:r>
          </w:p>
        </w:tc>
      </w:tr>
      <w:tr w:rsidR="003E79CE">
        <w:trPr>
          <w:gridAfter w:val="1"/>
          <w:wAfter w:w="14" w:type="dxa"/>
        </w:trPr>
        <w:tc>
          <w:tcPr>
            <w:tcW w:w="747"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4.3.</w:t>
            </w:r>
          </w:p>
        </w:tc>
        <w:tc>
          <w:tcPr>
            <w:tcW w:w="4629" w:type="dxa"/>
            <w:shd w:val="clear" w:color="auto" w:fill="auto"/>
            <w:tcMar>
              <w:top w:w="30" w:type="dxa"/>
              <w:left w:w="30" w:type="dxa"/>
              <w:bottom w:w="30" w:type="dxa"/>
              <w:right w:w="30" w:type="dxa"/>
            </w:tcMar>
          </w:tcPr>
          <w:p w:rsidR="003E79CE" w:rsidRDefault="006F6754">
            <w:pPr>
              <w:pStyle w:val="ae"/>
              <w:spacing w:before="0" w:beforeAutospacing="0" w:after="0" w:afterAutospacing="0"/>
              <w:rPr>
                <w:sz w:val="28"/>
                <w:szCs w:val="28"/>
              </w:rPr>
            </w:pPr>
            <w:r>
              <w:rPr>
                <w:sz w:val="28"/>
                <w:szCs w:val="28"/>
              </w:rPr>
              <w:t>Соблюдение в ДОУ пропускного режима</w:t>
            </w:r>
          </w:p>
        </w:tc>
        <w:tc>
          <w:tcPr>
            <w:tcW w:w="1418"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Постоянно</w:t>
            </w:r>
          </w:p>
        </w:tc>
        <w:tc>
          <w:tcPr>
            <w:tcW w:w="1843"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Заведующий</w:t>
            </w:r>
          </w:p>
        </w:tc>
      </w:tr>
      <w:tr w:rsidR="003E79CE">
        <w:trPr>
          <w:gridAfter w:val="1"/>
          <w:wAfter w:w="14" w:type="dxa"/>
        </w:trPr>
        <w:tc>
          <w:tcPr>
            <w:tcW w:w="747"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 </w:t>
            </w:r>
          </w:p>
        </w:tc>
        <w:tc>
          <w:tcPr>
            <w:tcW w:w="7890" w:type="dxa"/>
            <w:gridSpan w:val="3"/>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rStyle w:val="a5"/>
                <w:b w:val="0"/>
                <w:sz w:val="28"/>
                <w:szCs w:val="28"/>
              </w:rPr>
              <w:t>5. Работа с межведомственными организациями</w:t>
            </w:r>
          </w:p>
        </w:tc>
      </w:tr>
      <w:tr w:rsidR="003E79CE">
        <w:trPr>
          <w:gridAfter w:val="1"/>
          <w:wAfter w:w="14" w:type="dxa"/>
        </w:trPr>
        <w:tc>
          <w:tcPr>
            <w:tcW w:w="747"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5.1.</w:t>
            </w:r>
          </w:p>
        </w:tc>
        <w:tc>
          <w:tcPr>
            <w:tcW w:w="4629" w:type="dxa"/>
            <w:shd w:val="clear" w:color="auto" w:fill="auto"/>
            <w:tcMar>
              <w:top w:w="30" w:type="dxa"/>
              <w:left w:w="30" w:type="dxa"/>
              <w:bottom w:w="30" w:type="dxa"/>
              <w:right w:w="30" w:type="dxa"/>
            </w:tcMar>
          </w:tcPr>
          <w:p w:rsidR="003E79CE" w:rsidRDefault="006F6754">
            <w:pPr>
              <w:pStyle w:val="ae"/>
              <w:spacing w:before="0" w:beforeAutospacing="0" w:after="0" w:afterAutospacing="0"/>
              <w:rPr>
                <w:sz w:val="28"/>
                <w:szCs w:val="28"/>
              </w:rPr>
            </w:pPr>
            <w:r>
              <w:rPr>
                <w:sz w:val="28"/>
                <w:szCs w:val="28"/>
              </w:rPr>
              <w:t>Встречи сотрудников ДОУ  с представителями МВД, ОВД, МЧС, ГО и ЧС.</w:t>
            </w:r>
          </w:p>
        </w:tc>
        <w:tc>
          <w:tcPr>
            <w:tcW w:w="1418"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1 раз в год</w:t>
            </w:r>
          </w:p>
        </w:tc>
        <w:tc>
          <w:tcPr>
            <w:tcW w:w="1843"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Заведующий</w:t>
            </w:r>
          </w:p>
        </w:tc>
      </w:tr>
      <w:tr w:rsidR="003E79CE">
        <w:trPr>
          <w:gridAfter w:val="1"/>
          <w:wAfter w:w="14" w:type="dxa"/>
        </w:trPr>
        <w:tc>
          <w:tcPr>
            <w:tcW w:w="747"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5.2.</w:t>
            </w:r>
          </w:p>
        </w:tc>
        <w:tc>
          <w:tcPr>
            <w:tcW w:w="4629" w:type="dxa"/>
            <w:shd w:val="clear" w:color="auto" w:fill="auto"/>
            <w:tcMar>
              <w:top w:w="30" w:type="dxa"/>
              <w:left w:w="30" w:type="dxa"/>
              <w:bottom w:w="30" w:type="dxa"/>
              <w:right w:w="30" w:type="dxa"/>
            </w:tcMar>
          </w:tcPr>
          <w:p w:rsidR="003E79CE" w:rsidRDefault="006F6754">
            <w:pPr>
              <w:pStyle w:val="ae"/>
              <w:spacing w:before="0" w:beforeAutospacing="0" w:after="0" w:afterAutospacing="0"/>
              <w:rPr>
                <w:sz w:val="28"/>
                <w:szCs w:val="28"/>
              </w:rPr>
            </w:pPr>
            <w:r>
              <w:rPr>
                <w:sz w:val="28"/>
                <w:szCs w:val="28"/>
              </w:rPr>
              <w:t>Своевременное оповещение заведующего МБДОУ, отдела образования, соответствующих организаций о неисправностях пожарной сигнализации, электрического, водного и теплового хозяйства ДОУ.</w:t>
            </w:r>
          </w:p>
        </w:tc>
        <w:tc>
          <w:tcPr>
            <w:tcW w:w="1418"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Постоянно</w:t>
            </w:r>
          </w:p>
        </w:tc>
        <w:tc>
          <w:tcPr>
            <w:tcW w:w="1843" w:type="dxa"/>
            <w:shd w:val="clear" w:color="auto" w:fill="auto"/>
            <w:tcMar>
              <w:top w:w="30" w:type="dxa"/>
              <w:left w:w="30" w:type="dxa"/>
              <w:bottom w:w="30" w:type="dxa"/>
              <w:right w:w="30" w:type="dxa"/>
            </w:tcMar>
          </w:tcPr>
          <w:p w:rsidR="003E79CE" w:rsidRDefault="006F6754">
            <w:pPr>
              <w:pStyle w:val="ae"/>
              <w:spacing w:before="0" w:beforeAutospacing="0" w:after="0" w:afterAutospacing="0"/>
              <w:jc w:val="center"/>
              <w:rPr>
                <w:sz w:val="28"/>
                <w:szCs w:val="28"/>
              </w:rPr>
            </w:pPr>
            <w:r>
              <w:rPr>
                <w:sz w:val="28"/>
                <w:szCs w:val="28"/>
              </w:rPr>
              <w:t>Завхоз</w:t>
            </w:r>
          </w:p>
        </w:tc>
      </w:tr>
    </w:tbl>
    <w:p w:rsidR="003E79CE" w:rsidRDefault="003E79CE">
      <w:pPr>
        <w:pStyle w:val="Style39"/>
        <w:rPr>
          <w:b w:val="0"/>
          <w:szCs w:val="28"/>
          <w:lang w:val="ru-RU" w:eastAsia="en-US"/>
        </w:rPr>
      </w:pPr>
    </w:p>
    <w:p w:rsidR="003E79CE" w:rsidRDefault="003E79CE">
      <w:pPr>
        <w:spacing w:after="0" w:line="240" w:lineRule="auto"/>
        <w:jc w:val="center"/>
        <w:rPr>
          <w:rStyle w:val="a5"/>
          <w:rFonts w:ascii="Times New Roman" w:hAnsi="Times New Roman"/>
          <w:b w:val="0"/>
          <w:sz w:val="28"/>
          <w:szCs w:val="28"/>
        </w:rPr>
      </w:pPr>
    </w:p>
    <w:p w:rsidR="003E79CE" w:rsidRDefault="006F6754">
      <w:pPr>
        <w:spacing w:after="0" w:line="240" w:lineRule="auto"/>
        <w:jc w:val="center"/>
        <w:rPr>
          <w:rStyle w:val="a5"/>
          <w:rFonts w:ascii="Times New Roman" w:hAnsi="Times New Roman"/>
          <w:b w:val="0"/>
          <w:sz w:val="28"/>
          <w:szCs w:val="28"/>
        </w:rPr>
      </w:pPr>
      <w:r>
        <w:rPr>
          <w:rStyle w:val="a5"/>
          <w:rFonts w:ascii="Times New Roman" w:hAnsi="Times New Roman"/>
          <w:b w:val="0"/>
          <w:sz w:val="28"/>
          <w:szCs w:val="28"/>
        </w:rPr>
        <w:t>План мероприятий по пожарной безопасности на 2024-2025 уч. год</w:t>
      </w:r>
    </w:p>
    <w:p w:rsidR="003E79CE" w:rsidRDefault="003E79CE">
      <w:pPr>
        <w:spacing w:after="0" w:line="240" w:lineRule="auto"/>
        <w:jc w:val="center"/>
        <w:rPr>
          <w:rFonts w:ascii="Times New Roman" w:hAnsi="Times New Roman"/>
          <w:sz w:val="28"/>
          <w:szCs w:val="28"/>
        </w:rPr>
      </w:pPr>
    </w:p>
    <w:tbl>
      <w:tblPr>
        <w:tblW w:w="8636" w:type="dxa"/>
        <w:tblInd w:w="82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488"/>
        <w:gridCol w:w="5029"/>
        <w:gridCol w:w="1418"/>
        <w:gridCol w:w="1701"/>
      </w:tblGrid>
      <w:tr w:rsidR="003E79CE">
        <w:trPr>
          <w:trHeight w:val="227"/>
        </w:trPr>
        <w:tc>
          <w:tcPr>
            <w:tcW w:w="48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Style w:val="a5"/>
                <w:rFonts w:ascii="Times New Roman" w:hAnsi="Times New Roman"/>
                <w:b w:val="0"/>
                <w:sz w:val="28"/>
                <w:szCs w:val="28"/>
              </w:rPr>
              <w:t>№</w:t>
            </w:r>
          </w:p>
        </w:tc>
        <w:tc>
          <w:tcPr>
            <w:tcW w:w="502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Style w:val="a5"/>
                <w:rFonts w:ascii="Times New Roman" w:hAnsi="Times New Roman"/>
                <w:b w:val="0"/>
                <w:sz w:val="28"/>
                <w:szCs w:val="28"/>
              </w:rPr>
              <w:t>Мероприятия</w:t>
            </w:r>
          </w:p>
        </w:tc>
        <w:tc>
          <w:tcPr>
            <w:tcW w:w="141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Style w:val="a5"/>
                <w:rFonts w:ascii="Times New Roman" w:hAnsi="Times New Roman"/>
                <w:b w:val="0"/>
                <w:sz w:val="28"/>
                <w:szCs w:val="28"/>
              </w:rPr>
              <w:t>Срок</w:t>
            </w:r>
          </w:p>
        </w:tc>
        <w:tc>
          <w:tcPr>
            <w:tcW w:w="170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Style w:val="a5"/>
                <w:rFonts w:ascii="Times New Roman" w:hAnsi="Times New Roman"/>
                <w:b w:val="0"/>
                <w:sz w:val="28"/>
                <w:szCs w:val="28"/>
              </w:rPr>
              <w:t>Ответственные</w:t>
            </w:r>
          </w:p>
        </w:tc>
      </w:tr>
      <w:tr w:rsidR="003E79CE">
        <w:trPr>
          <w:trHeight w:val="227"/>
        </w:trPr>
        <w:tc>
          <w:tcPr>
            <w:tcW w:w="8636" w:type="dxa"/>
            <w:gridSpan w:val="4"/>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Style w:val="a3"/>
                <w:rFonts w:ascii="Times New Roman" w:hAnsi="Times New Roman"/>
                <w:bCs/>
                <w:i w:val="0"/>
              </w:rPr>
              <w:t> Работа с детьми </w:t>
            </w:r>
          </w:p>
        </w:tc>
      </w:tr>
      <w:tr w:rsidR="003E79CE">
        <w:trPr>
          <w:trHeight w:val="227"/>
        </w:trPr>
        <w:tc>
          <w:tcPr>
            <w:tcW w:w="4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1</w:t>
            </w:r>
          </w:p>
        </w:tc>
        <w:tc>
          <w:tcPr>
            <w:tcW w:w="5029"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rPr>
                <w:rFonts w:ascii="Times New Roman" w:hAnsi="Times New Roman"/>
                <w:sz w:val="28"/>
                <w:szCs w:val="28"/>
              </w:rPr>
            </w:pPr>
            <w:r>
              <w:rPr>
                <w:rFonts w:ascii="Times New Roman" w:hAnsi="Times New Roman"/>
                <w:sz w:val="28"/>
                <w:szCs w:val="28"/>
              </w:rPr>
              <w:t>Беседы:</w:t>
            </w:r>
          </w:p>
          <w:p w:rsidR="003E79CE" w:rsidRDefault="006F6754">
            <w:pPr>
              <w:numPr>
                <w:ilvl w:val="0"/>
                <w:numId w:val="21"/>
              </w:numPr>
              <w:spacing w:after="0" w:line="240" w:lineRule="auto"/>
              <w:ind w:left="0"/>
              <w:rPr>
                <w:rFonts w:ascii="Times New Roman" w:hAnsi="Times New Roman"/>
                <w:sz w:val="28"/>
                <w:szCs w:val="28"/>
              </w:rPr>
            </w:pPr>
            <w:r>
              <w:rPr>
                <w:rFonts w:ascii="Times New Roman" w:hAnsi="Times New Roman"/>
                <w:sz w:val="28"/>
                <w:szCs w:val="28"/>
              </w:rPr>
              <w:t>- Почему горят леса?</w:t>
            </w:r>
          </w:p>
          <w:p w:rsidR="003E79CE" w:rsidRDefault="006F6754">
            <w:pPr>
              <w:numPr>
                <w:ilvl w:val="0"/>
                <w:numId w:val="21"/>
              </w:numPr>
              <w:spacing w:after="0" w:line="240" w:lineRule="auto"/>
              <w:ind w:left="0"/>
              <w:rPr>
                <w:rFonts w:ascii="Times New Roman" w:hAnsi="Times New Roman"/>
                <w:sz w:val="28"/>
                <w:szCs w:val="28"/>
              </w:rPr>
            </w:pPr>
            <w:r>
              <w:rPr>
                <w:rFonts w:ascii="Times New Roman" w:hAnsi="Times New Roman"/>
                <w:sz w:val="28"/>
                <w:szCs w:val="28"/>
              </w:rPr>
              <w:t>- Безопасный дом.</w:t>
            </w:r>
          </w:p>
          <w:p w:rsidR="003E79CE" w:rsidRDefault="006F6754">
            <w:pPr>
              <w:numPr>
                <w:ilvl w:val="0"/>
                <w:numId w:val="21"/>
              </w:numPr>
              <w:spacing w:after="0" w:line="240" w:lineRule="auto"/>
              <w:ind w:left="0"/>
              <w:rPr>
                <w:rFonts w:ascii="Times New Roman" w:hAnsi="Times New Roman"/>
                <w:sz w:val="28"/>
                <w:szCs w:val="28"/>
              </w:rPr>
            </w:pPr>
            <w:r>
              <w:rPr>
                <w:rFonts w:ascii="Times New Roman" w:hAnsi="Times New Roman"/>
                <w:sz w:val="28"/>
                <w:szCs w:val="28"/>
              </w:rPr>
              <w:t>- Потенциальные опасности дома: на кухне, в спальне, в общей комнате.</w:t>
            </w:r>
          </w:p>
          <w:p w:rsidR="003E79CE" w:rsidRDefault="006F6754">
            <w:pPr>
              <w:numPr>
                <w:ilvl w:val="0"/>
                <w:numId w:val="21"/>
              </w:numPr>
              <w:tabs>
                <w:tab w:val="clear" w:pos="720"/>
              </w:tabs>
              <w:spacing w:after="0" w:line="240" w:lineRule="auto"/>
              <w:ind w:left="0"/>
              <w:rPr>
                <w:rFonts w:ascii="Times New Roman" w:hAnsi="Times New Roman"/>
                <w:sz w:val="28"/>
                <w:szCs w:val="28"/>
              </w:rPr>
            </w:pPr>
            <w:r>
              <w:rPr>
                <w:rFonts w:ascii="Times New Roman" w:hAnsi="Times New Roman"/>
                <w:sz w:val="28"/>
                <w:szCs w:val="28"/>
              </w:rPr>
              <w:t>- Скоро, скоро новый год, к детям елочка придет.</w:t>
            </w:r>
          </w:p>
          <w:p w:rsidR="003E79CE" w:rsidRDefault="006F6754">
            <w:pPr>
              <w:numPr>
                <w:ilvl w:val="0"/>
                <w:numId w:val="21"/>
              </w:numPr>
              <w:spacing w:after="0" w:line="240" w:lineRule="auto"/>
              <w:ind w:left="0"/>
              <w:rPr>
                <w:rFonts w:ascii="Times New Roman" w:hAnsi="Times New Roman"/>
                <w:sz w:val="28"/>
                <w:szCs w:val="28"/>
              </w:rPr>
            </w:pPr>
            <w:r>
              <w:rPr>
                <w:rFonts w:ascii="Times New Roman" w:hAnsi="Times New Roman"/>
                <w:sz w:val="28"/>
                <w:szCs w:val="28"/>
              </w:rPr>
              <w:t>- Если дома начался пожар?</w:t>
            </w:r>
          </w:p>
          <w:p w:rsidR="003E79CE" w:rsidRDefault="006F6754">
            <w:pPr>
              <w:numPr>
                <w:ilvl w:val="0"/>
                <w:numId w:val="21"/>
              </w:numPr>
              <w:spacing w:after="0" w:line="240" w:lineRule="auto"/>
              <w:ind w:left="0"/>
              <w:rPr>
                <w:rFonts w:ascii="Times New Roman" w:hAnsi="Times New Roman"/>
                <w:sz w:val="28"/>
                <w:szCs w:val="28"/>
              </w:rPr>
            </w:pPr>
            <w:r>
              <w:rPr>
                <w:rFonts w:ascii="Times New Roman" w:hAnsi="Times New Roman"/>
                <w:sz w:val="28"/>
                <w:szCs w:val="28"/>
              </w:rPr>
              <w:t>- Опасные предметы.</w:t>
            </w:r>
          </w:p>
          <w:p w:rsidR="003E79CE" w:rsidRDefault="006F6754">
            <w:pPr>
              <w:numPr>
                <w:ilvl w:val="0"/>
                <w:numId w:val="21"/>
              </w:numPr>
              <w:spacing w:after="0" w:line="240" w:lineRule="auto"/>
              <w:ind w:left="0"/>
              <w:rPr>
                <w:rFonts w:ascii="Times New Roman" w:hAnsi="Times New Roman"/>
                <w:sz w:val="28"/>
                <w:szCs w:val="28"/>
              </w:rPr>
            </w:pPr>
            <w:r>
              <w:rPr>
                <w:rFonts w:ascii="Times New Roman" w:hAnsi="Times New Roman"/>
                <w:sz w:val="28"/>
                <w:szCs w:val="28"/>
              </w:rPr>
              <w:t>- Что делать в случае пожара в детском саду?</w:t>
            </w:r>
          </w:p>
          <w:p w:rsidR="003E79CE" w:rsidRDefault="006F6754">
            <w:pPr>
              <w:numPr>
                <w:ilvl w:val="0"/>
                <w:numId w:val="21"/>
              </w:numPr>
              <w:spacing w:after="0" w:line="240" w:lineRule="auto"/>
              <w:ind w:left="0"/>
              <w:rPr>
                <w:rFonts w:ascii="Times New Roman" w:hAnsi="Times New Roman"/>
                <w:sz w:val="28"/>
                <w:szCs w:val="28"/>
              </w:rPr>
            </w:pPr>
            <w:r>
              <w:rPr>
                <w:rFonts w:ascii="Times New Roman" w:hAnsi="Times New Roman"/>
                <w:sz w:val="28"/>
                <w:szCs w:val="28"/>
              </w:rPr>
              <w:t>- Друзья и враги.</w:t>
            </w:r>
          </w:p>
          <w:p w:rsidR="003E79CE" w:rsidRDefault="006F6754">
            <w:pPr>
              <w:numPr>
                <w:ilvl w:val="0"/>
                <w:numId w:val="21"/>
              </w:numPr>
              <w:spacing w:after="0" w:line="240" w:lineRule="auto"/>
              <w:ind w:left="0"/>
              <w:rPr>
                <w:rFonts w:ascii="Times New Roman" w:hAnsi="Times New Roman"/>
                <w:sz w:val="28"/>
                <w:szCs w:val="28"/>
              </w:rPr>
            </w:pPr>
            <w:r>
              <w:rPr>
                <w:rFonts w:ascii="Times New Roman" w:hAnsi="Times New Roman"/>
                <w:sz w:val="28"/>
                <w:szCs w:val="28"/>
              </w:rPr>
              <w:t>- Знаешь сам – расскажи другому.</w:t>
            </w:r>
          </w:p>
        </w:tc>
        <w:tc>
          <w:tcPr>
            <w:tcW w:w="1418"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Сентябрь</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Октябрь</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Ноябрь</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Декабрь</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Январь</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Февраль</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Март</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Апрель</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Май</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Воспитатели младших, средней, старшей, подготовительной групп</w:t>
            </w:r>
          </w:p>
        </w:tc>
      </w:tr>
      <w:tr w:rsidR="003E79CE">
        <w:trPr>
          <w:trHeight w:val="227"/>
        </w:trPr>
        <w:tc>
          <w:tcPr>
            <w:tcW w:w="4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2</w:t>
            </w:r>
          </w:p>
        </w:tc>
        <w:tc>
          <w:tcPr>
            <w:tcW w:w="5029"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rPr>
                <w:rFonts w:ascii="Times New Roman" w:hAnsi="Times New Roman"/>
                <w:sz w:val="28"/>
                <w:szCs w:val="28"/>
              </w:rPr>
            </w:pPr>
            <w:r>
              <w:rPr>
                <w:rFonts w:ascii="Times New Roman" w:hAnsi="Times New Roman"/>
                <w:sz w:val="28"/>
                <w:szCs w:val="28"/>
              </w:rPr>
              <w:t>Подвижные игры:</w:t>
            </w:r>
          </w:p>
          <w:p w:rsidR="003E79CE" w:rsidRDefault="006F6754">
            <w:pPr>
              <w:numPr>
                <w:ilvl w:val="0"/>
                <w:numId w:val="22"/>
              </w:numPr>
              <w:spacing w:after="0" w:line="240" w:lineRule="auto"/>
              <w:ind w:left="0"/>
              <w:rPr>
                <w:rFonts w:ascii="Times New Roman" w:hAnsi="Times New Roman"/>
                <w:sz w:val="28"/>
                <w:szCs w:val="28"/>
              </w:rPr>
            </w:pPr>
            <w:r>
              <w:rPr>
                <w:rFonts w:ascii="Times New Roman" w:hAnsi="Times New Roman"/>
                <w:sz w:val="28"/>
                <w:szCs w:val="28"/>
              </w:rPr>
              <w:t>- Пожарные на учениях.</w:t>
            </w:r>
          </w:p>
          <w:p w:rsidR="003E79CE" w:rsidRDefault="006F6754">
            <w:pPr>
              <w:numPr>
                <w:ilvl w:val="0"/>
                <w:numId w:val="22"/>
              </w:numPr>
              <w:spacing w:after="0" w:line="240" w:lineRule="auto"/>
              <w:ind w:left="0"/>
              <w:rPr>
                <w:rFonts w:ascii="Times New Roman" w:hAnsi="Times New Roman"/>
                <w:sz w:val="28"/>
                <w:szCs w:val="28"/>
              </w:rPr>
            </w:pPr>
            <w:r>
              <w:rPr>
                <w:rFonts w:ascii="Times New Roman" w:hAnsi="Times New Roman"/>
                <w:sz w:val="28"/>
                <w:szCs w:val="28"/>
              </w:rPr>
              <w:t>- Юный пожарный.</w:t>
            </w:r>
          </w:p>
          <w:p w:rsidR="003E79CE" w:rsidRDefault="006F6754">
            <w:pPr>
              <w:numPr>
                <w:ilvl w:val="0"/>
                <w:numId w:val="22"/>
              </w:numPr>
              <w:spacing w:after="0" w:line="240" w:lineRule="auto"/>
              <w:ind w:left="0"/>
              <w:rPr>
                <w:rFonts w:ascii="Times New Roman" w:hAnsi="Times New Roman"/>
                <w:sz w:val="28"/>
                <w:szCs w:val="28"/>
              </w:rPr>
            </w:pPr>
            <w:r>
              <w:rPr>
                <w:rFonts w:ascii="Times New Roman" w:hAnsi="Times New Roman"/>
                <w:sz w:val="28"/>
                <w:szCs w:val="28"/>
              </w:rPr>
              <w:t>- Самый ловкий.</w:t>
            </w:r>
          </w:p>
        </w:tc>
        <w:tc>
          <w:tcPr>
            <w:tcW w:w="1418"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В течение года</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Воспитатели</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Инструктор по ФК</w:t>
            </w:r>
          </w:p>
        </w:tc>
      </w:tr>
      <w:tr w:rsidR="003E79CE">
        <w:trPr>
          <w:trHeight w:val="227"/>
        </w:trPr>
        <w:tc>
          <w:tcPr>
            <w:tcW w:w="4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3</w:t>
            </w:r>
          </w:p>
        </w:tc>
        <w:tc>
          <w:tcPr>
            <w:tcW w:w="5029"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rPr>
                <w:rFonts w:ascii="Times New Roman" w:hAnsi="Times New Roman"/>
                <w:sz w:val="28"/>
                <w:szCs w:val="28"/>
              </w:rPr>
            </w:pPr>
            <w:r>
              <w:rPr>
                <w:rFonts w:ascii="Times New Roman" w:hAnsi="Times New Roman"/>
                <w:sz w:val="28"/>
                <w:szCs w:val="28"/>
              </w:rPr>
              <w:t>Сюжетные игры:</w:t>
            </w:r>
          </w:p>
          <w:p w:rsidR="003E79CE" w:rsidRDefault="006F6754">
            <w:pPr>
              <w:numPr>
                <w:ilvl w:val="0"/>
                <w:numId w:val="23"/>
              </w:numPr>
              <w:spacing w:after="0" w:line="240" w:lineRule="auto"/>
              <w:ind w:left="0"/>
              <w:rPr>
                <w:rFonts w:ascii="Times New Roman" w:hAnsi="Times New Roman"/>
                <w:sz w:val="28"/>
                <w:szCs w:val="28"/>
              </w:rPr>
            </w:pPr>
            <w:r>
              <w:rPr>
                <w:rFonts w:ascii="Times New Roman" w:hAnsi="Times New Roman"/>
                <w:sz w:val="28"/>
                <w:szCs w:val="28"/>
              </w:rPr>
              <w:t>- Инсценировка «Кошкин дом».</w:t>
            </w:r>
          </w:p>
          <w:p w:rsidR="003E79CE" w:rsidRDefault="006F6754">
            <w:pPr>
              <w:numPr>
                <w:ilvl w:val="0"/>
                <w:numId w:val="23"/>
              </w:numPr>
              <w:spacing w:after="0" w:line="240" w:lineRule="auto"/>
              <w:ind w:left="0"/>
              <w:rPr>
                <w:rFonts w:ascii="Times New Roman" w:hAnsi="Times New Roman"/>
                <w:sz w:val="28"/>
                <w:szCs w:val="28"/>
              </w:rPr>
            </w:pPr>
            <w:r>
              <w:rPr>
                <w:rFonts w:ascii="Times New Roman" w:hAnsi="Times New Roman"/>
                <w:sz w:val="28"/>
                <w:szCs w:val="28"/>
              </w:rPr>
              <w:t>- Умелее пожарные.</w:t>
            </w:r>
          </w:p>
          <w:p w:rsidR="003E79CE" w:rsidRDefault="006F6754">
            <w:pPr>
              <w:numPr>
                <w:ilvl w:val="0"/>
                <w:numId w:val="23"/>
              </w:numPr>
              <w:spacing w:after="0" w:line="240" w:lineRule="auto"/>
              <w:ind w:left="0"/>
              <w:rPr>
                <w:rFonts w:ascii="Times New Roman" w:hAnsi="Times New Roman"/>
                <w:sz w:val="28"/>
                <w:szCs w:val="28"/>
              </w:rPr>
            </w:pPr>
            <w:r>
              <w:rPr>
                <w:rFonts w:ascii="Times New Roman" w:hAnsi="Times New Roman"/>
                <w:sz w:val="28"/>
                <w:szCs w:val="28"/>
              </w:rPr>
              <w:t>- Пожарная часть.</w:t>
            </w:r>
          </w:p>
          <w:p w:rsidR="003E79CE" w:rsidRDefault="006F6754">
            <w:pPr>
              <w:numPr>
                <w:ilvl w:val="0"/>
                <w:numId w:val="23"/>
              </w:numPr>
              <w:spacing w:after="0" w:line="240" w:lineRule="auto"/>
              <w:ind w:left="0"/>
              <w:rPr>
                <w:rFonts w:ascii="Times New Roman" w:hAnsi="Times New Roman"/>
                <w:sz w:val="28"/>
                <w:szCs w:val="28"/>
              </w:rPr>
            </w:pPr>
            <w:r>
              <w:rPr>
                <w:rFonts w:ascii="Times New Roman" w:hAnsi="Times New Roman"/>
                <w:sz w:val="28"/>
                <w:szCs w:val="28"/>
              </w:rPr>
              <w:t>- Город.</w:t>
            </w:r>
          </w:p>
        </w:tc>
        <w:tc>
          <w:tcPr>
            <w:tcW w:w="1418"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В течение года</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Воспитатели</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Музыкальные руководители</w:t>
            </w:r>
          </w:p>
        </w:tc>
      </w:tr>
      <w:tr w:rsidR="003E79CE">
        <w:trPr>
          <w:trHeight w:val="227"/>
        </w:trPr>
        <w:tc>
          <w:tcPr>
            <w:tcW w:w="4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4</w:t>
            </w:r>
          </w:p>
        </w:tc>
        <w:tc>
          <w:tcPr>
            <w:tcW w:w="5029"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rPr>
                <w:rFonts w:ascii="Times New Roman" w:hAnsi="Times New Roman"/>
                <w:sz w:val="28"/>
                <w:szCs w:val="28"/>
              </w:rPr>
            </w:pPr>
            <w:r>
              <w:rPr>
                <w:rFonts w:ascii="Times New Roman" w:hAnsi="Times New Roman"/>
                <w:sz w:val="28"/>
                <w:szCs w:val="28"/>
              </w:rPr>
              <w:t>Художественная литература:</w:t>
            </w:r>
          </w:p>
          <w:p w:rsidR="003E79CE" w:rsidRDefault="006F6754">
            <w:pPr>
              <w:numPr>
                <w:ilvl w:val="0"/>
                <w:numId w:val="24"/>
              </w:numPr>
              <w:spacing w:after="0" w:line="240" w:lineRule="auto"/>
              <w:ind w:left="0"/>
              <w:rPr>
                <w:rFonts w:ascii="Times New Roman" w:hAnsi="Times New Roman"/>
                <w:sz w:val="28"/>
                <w:szCs w:val="28"/>
              </w:rPr>
            </w:pPr>
            <w:r>
              <w:rPr>
                <w:rFonts w:ascii="Times New Roman" w:hAnsi="Times New Roman"/>
                <w:sz w:val="28"/>
                <w:szCs w:val="28"/>
              </w:rPr>
              <w:t>- С. Маршак «Рассказ о неизвестном герое», «Пожар».</w:t>
            </w:r>
          </w:p>
          <w:p w:rsidR="003E79CE" w:rsidRDefault="006F6754">
            <w:pPr>
              <w:numPr>
                <w:ilvl w:val="0"/>
                <w:numId w:val="24"/>
              </w:numPr>
              <w:spacing w:after="0" w:line="240" w:lineRule="auto"/>
              <w:ind w:left="0"/>
              <w:rPr>
                <w:rFonts w:ascii="Times New Roman" w:hAnsi="Times New Roman"/>
                <w:sz w:val="28"/>
                <w:szCs w:val="28"/>
              </w:rPr>
            </w:pPr>
            <w:r>
              <w:rPr>
                <w:rFonts w:ascii="Times New Roman" w:hAnsi="Times New Roman"/>
                <w:sz w:val="28"/>
                <w:szCs w:val="28"/>
              </w:rPr>
              <w:t>- Е. Хоринская «Спичка-невеличка».</w:t>
            </w:r>
          </w:p>
          <w:p w:rsidR="003E79CE" w:rsidRDefault="006F6754">
            <w:pPr>
              <w:numPr>
                <w:ilvl w:val="0"/>
                <w:numId w:val="24"/>
              </w:numPr>
              <w:spacing w:after="0" w:line="240" w:lineRule="auto"/>
              <w:ind w:left="0"/>
              <w:rPr>
                <w:rFonts w:ascii="Times New Roman" w:hAnsi="Times New Roman"/>
                <w:sz w:val="28"/>
                <w:szCs w:val="28"/>
              </w:rPr>
            </w:pPr>
            <w:r>
              <w:rPr>
                <w:rFonts w:ascii="Times New Roman" w:hAnsi="Times New Roman"/>
                <w:sz w:val="28"/>
                <w:szCs w:val="28"/>
              </w:rPr>
              <w:t>- А. Шевченко «Как ловили уголька».</w:t>
            </w:r>
          </w:p>
          <w:p w:rsidR="003E79CE" w:rsidRDefault="006F6754">
            <w:pPr>
              <w:numPr>
                <w:ilvl w:val="0"/>
                <w:numId w:val="24"/>
              </w:numPr>
              <w:spacing w:after="0" w:line="240" w:lineRule="auto"/>
              <w:ind w:left="0"/>
              <w:rPr>
                <w:rFonts w:ascii="Times New Roman" w:hAnsi="Times New Roman"/>
                <w:sz w:val="28"/>
                <w:szCs w:val="28"/>
              </w:rPr>
            </w:pPr>
            <w:r>
              <w:rPr>
                <w:rFonts w:ascii="Times New Roman" w:hAnsi="Times New Roman"/>
                <w:sz w:val="28"/>
                <w:szCs w:val="28"/>
              </w:rPr>
              <w:t>- Л. Толстой «Пожарные собаки».</w:t>
            </w:r>
          </w:p>
          <w:p w:rsidR="003E79CE" w:rsidRDefault="006F6754">
            <w:pPr>
              <w:numPr>
                <w:ilvl w:val="0"/>
                <w:numId w:val="24"/>
              </w:numPr>
              <w:spacing w:after="0" w:line="240" w:lineRule="auto"/>
              <w:ind w:left="0"/>
              <w:rPr>
                <w:rFonts w:ascii="Times New Roman" w:hAnsi="Times New Roman"/>
                <w:sz w:val="28"/>
                <w:szCs w:val="28"/>
              </w:rPr>
            </w:pPr>
            <w:r>
              <w:rPr>
                <w:rFonts w:ascii="Times New Roman" w:hAnsi="Times New Roman"/>
                <w:sz w:val="28"/>
                <w:szCs w:val="28"/>
              </w:rPr>
              <w:t>- Загадки, пословицы, поговорки.</w:t>
            </w:r>
          </w:p>
        </w:tc>
        <w:tc>
          <w:tcPr>
            <w:tcW w:w="1418"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В течение года</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Воспитатели младших, средней, старшей, подготовительной групп</w:t>
            </w:r>
          </w:p>
        </w:tc>
      </w:tr>
      <w:tr w:rsidR="003E79CE">
        <w:trPr>
          <w:trHeight w:val="227"/>
        </w:trPr>
        <w:tc>
          <w:tcPr>
            <w:tcW w:w="4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5</w:t>
            </w:r>
          </w:p>
        </w:tc>
        <w:tc>
          <w:tcPr>
            <w:tcW w:w="5029"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rPr>
                <w:rFonts w:ascii="Times New Roman" w:hAnsi="Times New Roman"/>
                <w:sz w:val="28"/>
                <w:szCs w:val="28"/>
              </w:rPr>
            </w:pPr>
            <w:r>
              <w:rPr>
                <w:rFonts w:ascii="Times New Roman" w:hAnsi="Times New Roman"/>
                <w:sz w:val="28"/>
                <w:szCs w:val="28"/>
              </w:rPr>
              <w:t>Дидактические игры:</w:t>
            </w:r>
          </w:p>
          <w:p w:rsidR="003E79CE" w:rsidRDefault="006F6754">
            <w:pPr>
              <w:numPr>
                <w:ilvl w:val="0"/>
                <w:numId w:val="25"/>
              </w:numPr>
              <w:spacing w:after="0" w:line="240" w:lineRule="auto"/>
              <w:ind w:left="0"/>
              <w:rPr>
                <w:rFonts w:ascii="Times New Roman" w:hAnsi="Times New Roman"/>
                <w:sz w:val="28"/>
                <w:szCs w:val="28"/>
              </w:rPr>
            </w:pPr>
            <w:r>
              <w:rPr>
                <w:rFonts w:ascii="Times New Roman" w:hAnsi="Times New Roman"/>
                <w:sz w:val="28"/>
                <w:szCs w:val="28"/>
              </w:rPr>
              <w:t>- Опасные ситуации.</w:t>
            </w:r>
          </w:p>
          <w:p w:rsidR="003E79CE" w:rsidRDefault="006F6754">
            <w:pPr>
              <w:numPr>
                <w:ilvl w:val="0"/>
                <w:numId w:val="25"/>
              </w:numPr>
              <w:spacing w:after="0" w:line="240" w:lineRule="auto"/>
              <w:ind w:left="0"/>
              <w:rPr>
                <w:rFonts w:ascii="Times New Roman" w:hAnsi="Times New Roman"/>
                <w:sz w:val="28"/>
                <w:szCs w:val="28"/>
              </w:rPr>
            </w:pPr>
            <w:r>
              <w:rPr>
                <w:rFonts w:ascii="Times New Roman" w:hAnsi="Times New Roman"/>
                <w:sz w:val="28"/>
                <w:szCs w:val="28"/>
              </w:rPr>
              <w:t>- В мире опасных предметов.</w:t>
            </w:r>
          </w:p>
          <w:p w:rsidR="003E79CE" w:rsidRDefault="006F6754">
            <w:pPr>
              <w:numPr>
                <w:ilvl w:val="0"/>
                <w:numId w:val="25"/>
              </w:numPr>
              <w:spacing w:after="0" w:line="240" w:lineRule="auto"/>
              <w:ind w:left="0"/>
              <w:rPr>
                <w:rFonts w:ascii="Times New Roman" w:hAnsi="Times New Roman"/>
                <w:sz w:val="28"/>
                <w:szCs w:val="28"/>
              </w:rPr>
            </w:pPr>
            <w:r>
              <w:rPr>
                <w:rFonts w:ascii="Times New Roman" w:hAnsi="Times New Roman"/>
                <w:sz w:val="28"/>
                <w:szCs w:val="28"/>
              </w:rPr>
              <w:t>- Служба спасения: 01, 02, 03.</w:t>
            </w:r>
          </w:p>
          <w:p w:rsidR="003E79CE" w:rsidRDefault="006F6754">
            <w:pPr>
              <w:numPr>
                <w:ilvl w:val="0"/>
                <w:numId w:val="25"/>
              </w:numPr>
              <w:spacing w:after="0" w:line="240" w:lineRule="auto"/>
              <w:ind w:left="0"/>
              <w:rPr>
                <w:rFonts w:ascii="Times New Roman" w:hAnsi="Times New Roman"/>
                <w:sz w:val="28"/>
                <w:szCs w:val="28"/>
              </w:rPr>
            </w:pPr>
            <w:r>
              <w:rPr>
                <w:rFonts w:ascii="Times New Roman" w:hAnsi="Times New Roman"/>
                <w:sz w:val="28"/>
                <w:szCs w:val="28"/>
              </w:rPr>
              <w:t>- Горит – не горит.</w:t>
            </w:r>
          </w:p>
          <w:p w:rsidR="003E79CE" w:rsidRDefault="006F6754">
            <w:pPr>
              <w:numPr>
                <w:ilvl w:val="0"/>
                <w:numId w:val="25"/>
              </w:numPr>
              <w:spacing w:after="0" w:line="240" w:lineRule="auto"/>
              <w:ind w:left="0"/>
              <w:rPr>
                <w:rFonts w:ascii="Times New Roman" w:hAnsi="Times New Roman"/>
                <w:sz w:val="28"/>
                <w:szCs w:val="28"/>
              </w:rPr>
            </w:pPr>
            <w:r>
              <w:rPr>
                <w:rFonts w:ascii="Times New Roman" w:hAnsi="Times New Roman"/>
                <w:sz w:val="28"/>
                <w:szCs w:val="28"/>
              </w:rPr>
              <w:t>- Кому что нужно для работы?</w:t>
            </w:r>
          </w:p>
          <w:p w:rsidR="003E79CE" w:rsidRDefault="006F6754">
            <w:pPr>
              <w:numPr>
                <w:ilvl w:val="0"/>
                <w:numId w:val="25"/>
              </w:numPr>
              <w:spacing w:after="0" w:line="240" w:lineRule="auto"/>
              <w:ind w:left="0"/>
              <w:rPr>
                <w:rFonts w:ascii="Times New Roman" w:hAnsi="Times New Roman"/>
                <w:sz w:val="28"/>
                <w:szCs w:val="28"/>
              </w:rPr>
            </w:pPr>
            <w:r>
              <w:rPr>
                <w:rFonts w:ascii="Times New Roman" w:hAnsi="Times New Roman"/>
                <w:sz w:val="28"/>
                <w:szCs w:val="28"/>
              </w:rPr>
              <w:t>- Бывает – не бывает.</w:t>
            </w:r>
          </w:p>
        </w:tc>
        <w:tc>
          <w:tcPr>
            <w:tcW w:w="1418"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В течение года</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Воспитатели младших, средней, старшей, подготовительной групп</w:t>
            </w:r>
          </w:p>
        </w:tc>
      </w:tr>
      <w:tr w:rsidR="003E79CE">
        <w:trPr>
          <w:trHeight w:val="227"/>
        </w:trPr>
        <w:tc>
          <w:tcPr>
            <w:tcW w:w="4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6</w:t>
            </w:r>
          </w:p>
        </w:tc>
        <w:tc>
          <w:tcPr>
            <w:tcW w:w="5029"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rPr>
                <w:rFonts w:ascii="Times New Roman" w:hAnsi="Times New Roman"/>
                <w:sz w:val="28"/>
                <w:szCs w:val="28"/>
              </w:rPr>
            </w:pPr>
            <w:r>
              <w:rPr>
                <w:rFonts w:ascii="Times New Roman" w:hAnsi="Times New Roman"/>
                <w:sz w:val="28"/>
                <w:szCs w:val="28"/>
              </w:rPr>
              <w:t>Оформление выставки детских рисунков «Не шути с огнем».</w:t>
            </w:r>
          </w:p>
        </w:tc>
        <w:tc>
          <w:tcPr>
            <w:tcW w:w="1418"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Декабрь</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Ст. восп.,</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Воспитатели</w:t>
            </w:r>
          </w:p>
        </w:tc>
      </w:tr>
      <w:tr w:rsidR="003E79CE">
        <w:trPr>
          <w:trHeight w:val="227"/>
        </w:trPr>
        <w:tc>
          <w:tcPr>
            <w:tcW w:w="4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lastRenderedPageBreak/>
              <w:t>7.</w:t>
            </w:r>
          </w:p>
        </w:tc>
        <w:tc>
          <w:tcPr>
            <w:tcW w:w="5029"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rPr>
                <w:rFonts w:ascii="Times New Roman" w:hAnsi="Times New Roman"/>
                <w:sz w:val="28"/>
                <w:szCs w:val="28"/>
              </w:rPr>
            </w:pPr>
            <w:r>
              <w:rPr>
                <w:rFonts w:ascii="Times New Roman" w:hAnsi="Times New Roman"/>
                <w:sz w:val="28"/>
                <w:szCs w:val="28"/>
              </w:rPr>
              <w:t> Практические занятия с детьми по формированию навыков поведения в пожароопасной ситуации.</w:t>
            </w:r>
          </w:p>
        </w:tc>
        <w:tc>
          <w:tcPr>
            <w:tcW w:w="1418"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1 раз в квартал</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Зав. ДОУ</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Воспитатели</w:t>
            </w:r>
          </w:p>
        </w:tc>
      </w:tr>
      <w:tr w:rsidR="003E79CE">
        <w:trPr>
          <w:trHeight w:val="227"/>
        </w:trPr>
        <w:tc>
          <w:tcPr>
            <w:tcW w:w="4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8.</w:t>
            </w:r>
          </w:p>
        </w:tc>
        <w:tc>
          <w:tcPr>
            <w:tcW w:w="5029"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rPr>
                <w:rFonts w:ascii="Times New Roman" w:hAnsi="Times New Roman"/>
                <w:sz w:val="28"/>
                <w:szCs w:val="28"/>
              </w:rPr>
            </w:pPr>
            <w:r>
              <w:rPr>
                <w:rFonts w:ascii="Times New Roman" w:hAnsi="Times New Roman"/>
                <w:sz w:val="28"/>
                <w:szCs w:val="28"/>
              </w:rPr>
              <w:t>Практикум для детей и воспитателей «Оказание первой помощи в экстренных ситуациях».</w:t>
            </w:r>
          </w:p>
        </w:tc>
        <w:tc>
          <w:tcPr>
            <w:tcW w:w="1418"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Ноябрь</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rPr>
                <w:rFonts w:ascii="Times New Roman" w:hAnsi="Times New Roman"/>
                <w:sz w:val="28"/>
                <w:szCs w:val="28"/>
              </w:rPr>
            </w:pPr>
            <w:r>
              <w:rPr>
                <w:rFonts w:ascii="Times New Roman" w:hAnsi="Times New Roman"/>
                <w:sz w:val="28"/>
                <w:szCs w:val="28"/>
              </w:rPr>
              <w:t>Медсестра</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Воспитатели</w:t>
            </w:r>
          </w:p>
        </w:tc>
      </w:tr>
      <w:tr w:rsidR="003E79CE">
        <w:trPr>
          <w:trHeight w:val="227"/>
        </w:trPr>
        <w:tc>
          <w:tcPr>
            <w:tcW w:w="4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9.</w:t>
            </w:r>
          </w:p>
        </w:tc>
        <w:tc>
          <w:tcPr>
            <w:tcW w:w="5029"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rPr>
                <w:rFonts w:ascii="Times New Roman" w:hAnsi="Times New Roman"/>
                <w:sz w:val="28"/>
                <w:szCs w:val="28"/>
              </w:rPr>
            </w:pPr>
            <w:r>
              <w:rPr>
                <w:rFonts w:ascii="Times New Roman" w:hAnsi="Times New Roman"/>
                <w:sz w:val="28"/>
                <w:szCs w:val="28"/>
              </w:rPr>
              <w:t>Тематический досуг:</w:t>
            </w:r>
          </w:p>
          <w:p w:rsidR="003E79CE" w:rsidRDefault="006F6754">
            <w:pPr>
              <w:spacing w:after="0" w:line="240" w:lineRule="auto"/>
              <w:rPr>
                <w:rFonts w:ascii="Times New Roman" w:hAnsi="Times New Roman"/>
                <w:sz w:val="28"/>
                <w:szCs w:val="28"/>
              </w:rPr>
            </w:pPr>
            <w:r>
              <w:rPr>
                <w:rFonts w:ascii="Times New Roman" w:hAnsi="Times New Roman"/>
                <w:sz w:val="28"/>
                <w:szCs w:val="28"/>
              </w:rPr>
              <w:t>- «Добрый и злой огонь».</w:t>
            </w:r>
          </w:p>
          <w:p w:rsidR="003E79CE" w:rsidRDefault="006F6754">
            <w:pPr>
              <w:spacing w:after="0" w:line="240" w:lineRule="auto"/>
              <w:rPr>
                <w:rFonts w:ascii="Times New Roman" w:hAnsi="Times New Roman"/>
                <w:sz w:val="28"/>
                <w:szCs w:val="28"/>
              </w:rPr>
            </w:pPr>
            <w:r>
              <w:rPr>
                <w:rFonts w:ascii="Times New Roman" w:hAnsi="Times New Roman"/>
                <w:sz w:val="28"/>
                <w:szCs w:val="28"/>
              </w:rPr>
              <w:t>- </w:t>
            </w:r>
            <w:r>
              <w:rPr>
                <w:rStyle w:val="apple-converted-space"/>
                <w:rFonts w:ascii="Times New Roman" w:hAnsi="Times New Roman"/>
                <w:sz w:val="28"/>
                <w:szCs w:val="28"/>
              </w:rPr>
              <w:t> </w:t>
            </w:r>
            <w:r>
              <w:rPr>
                <w:rFonts w:ascii="Times New Roman" w:hAnsi="Times New Roman"/>
                <w:sz w:val="28"/>
                <w:szCs w:val="28"/>
              </w:rPr>
              <w:t>«Как мы боремся с огнем».</w:t>
            </w:r>
          </w:p>
        </w:tc>
        <w:tc>
          <w:tcPr>
            <w:tcW w:w="1418"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Январь</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Музыкальные руководители</w:t>
            </w:r>
          </w:p>
        </w:tc>
      </w:tr>
      <w:tr w:rsidR="003E79CE">
        <w:trPr>
          <w:trHeight w:val="227"/>
        </w:trPr>
        <w:tc>
          <w:tcPr>
            <w:tcW w:w="4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10.</w:t>
            </w:r>
          </w:p>
        </w:tc>
        <w:tc>
          <w:tcPr>
            <w:tcW w:w="5029"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rPr>
                <w:rFonts w:ascii="Times New Roman" w:hAnsi="Times New Roman"/>
                <w:sz w:val="28"/>
                <w:szCs w:val="28"/>
              </w:rPr>
            </w:pPr>
            <w:r>
              <w:rPr>
                <w:rFonts w:ascii="Times New Roman" w:hAnsi="Times New Roman"/>
                <w:sz w:val="28"/>
                <w:szCs w:val="28"/>
              </w:rPr>
              <w:t>Познавательная итоговая викторина </w:t>
            </w:r>
            <w:r>
              <w:rPr>
                <w:rStyle w:val="apple-converted-space"/>
                <w:rFonts w:ascii="Times New Roman" w:hAnsi="Times New Roman"/>
                <w:sz w:val="28"/>
                <w:szCs w:val="28"/>
              </w:rPr>
              <w:t> </w:t>
            </w:r>
            <w:r>
              <w:rPr>
                <w:rFonts w:ascii="Times New Roman" w:hAnsi="Times New Roman"/>
                <w:sz w:val="28"/>
                <w:szCs w:val="28"/>
              </w:rPr>
              <w:t>«Что? Где? Когда?».</w:t>
            </w:r>
          </w:p>
        </w:tc>
        <w:tc>
          <w:tcPr>
            <w:tcW w:w="1418"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Март</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Зам. зав.</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Воспитатели</w:t>
            </w:r>
          </w:p>
        </w:tc>
      </w:tr>
      <w:tr w:rsidR="003E79CE">
        <w:trPr>
          <w:trHeight w:val="227"/>
        </w:trPr>
        <w:tc>
          <w:tcPr>
            <w:tcW w:w="488" w:type="dxa"/>
            <w:tcBorders>
              <w:top w:val="single" w:sz="4"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11</w:t>
            </w:r>
          </w:p>
        </w:tc>
        <w:tc>
          <w:tcPr>
            <w:tcW w:w="5029" w:type="dxa"/>
            <w:tcBorders>
              <w:top w:val="single" w:sz="4" w:space="0" w:color="auto"/>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rPr>
                <w:rFonts w:ascii="Times New Roman" w:hAnsi="Times New Roman"/>
                <w:sz w:val="28"/>
                <w:szCs w:val="28"/>
              </w:rPr>
            </w:pPr>
            <w:r>
              <w:rPr>
                <w:rFonts w:ascii="Times New Roman" w:hAnsi="Times New Roman"/>
                <w:sz w:val="28"/>
                <w:szCs w:val="28"/>
              </w:rPr>
              <w:t>Экскурсии и целевые прогулки:</w:t>
            </w:r>
          </w:p>
          <w:p w:rsidR="003E79CE" w:rsidRDefault="006F6754">
            <w:pPr>
              <w:numPr>
                <w:ilvl w:val="0"/>
                <w:numId w:val="26"/>
              </w:numPr>
              <w:spacing w:after="0" w:line="240" w:lineRule="auto"/>
              <w:ind w:left="0"/>
              <w:rPr>
                <w:rFonts w:ascii="Times New Roman" w:hAnsi="Times New Roman"/>
                <w:sz w:val="28"/>
                <w:szCs w:val="28"/>
              </w:rPr>
            </w:pPr>
            <w:r>
              <w:rPr>
                <w:rFonts w:ascii="Times New Roman" w:hAnsi="Times New Roman"/>
                <w:sz w:val="28"/>
                <w:szCs w:val="28"/>
              </w:rPr>
              <w:t>В пожарную часть</w:t>
            </w:r>
          </w:p>
          <w:p w:rsidR="003E79CE" w:rsidRDefault="006F6754">
            <w:pPr>
              <w:numPr>
                <w:ilvl w:val="0"/>
                <w:numId w:val="26"/>
              </w:numPr>
              <w:spacing w:after="0" w:line="240" w:lineRule="auto"/>
              <w:ind w:left="0"/>
              <w:rPr>
                <w:rFonts w:ascii="Times New Roman" w:hAnsi="Times New Roman"/>
                <w:sz w:val="28"/>
                <w:szCs w:val="28"/>
              </w:rPr>
            </w:pPr>
            <w:r>
              <w:rPr>
                <w:rFonts w:ascii="Times New Roman" w:hAnsi="Times New Roman"/>
                <w:sz w:val="28"/>
                <w:szCs w:val="28"/>
              </w:rPr>
              <w:t>В прачечную – знакомство с электроприборами</w:t>
            </w:r>
          </w:p>
          <w:p w:rsidR="003E79CE" w:rsidRDefault="006F6754">
            <w:pPr>
              <w:numPr>
                <w:ilvl w:val="0"/>
                <w:numId w:val="26"/>
              </w:numPr>
              <w:tabs>
                <w:tab w:val="clear" w:pos="720"/>
              </w:tabs>
              <w:spacing w:after="0" w:line="240" w:lineRule="auto"/>
              <w:ind w:left="0"/>
              <w:rPr>
                <w:rFonts w:ascii="Times New Roman" w:hAnsi="Times New Roman"/>
                <w:sz w:val="28"/>
                <w:szCs w:val="28"/>
              </w:rPr>
            </w:pPr>
            <w:r>
              <w:rPr>
                <w:rFonts w:ascii="Times New Roman" w:hAnsi="Times New Roman"/>
                <w:sz w:val="28"/>
                <w:szCs w:val="28"/>
              </w:rPr>
              <w:t>В магазин электробытовой техники</w:t>
            </w:r>
          </w:p>
        </w:tc>
        <w:tc>
          <w:tcPr>
            <w:tcW w:w="1418" w:type="dxa"/>
            <w:tcBorders>
              <w:top w:val="single" w:sz="4" w:space="0" w:color="auto"/>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Течение года</w:t>
            </w:r>
          </w:p>
        </w:tc>
        <w:tc>
          <w:tcPr>
            <w:tcW w:w="1701" w:type="dxa"/>
            <w:tcBorders>
              <w:top w:val="single" w:sz="4" w:space="0" w:color="auto"/>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Зам. зав.</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Воспитатели ст. и под. групп</w:t>
            </w:r>
          </w:p>
        </w:tc>
      </w:tr>
      <w:tr w:rsidR="003E79CE">
        <w:trPr>
          <w:trHeight w:val="227"/>
        </w:trPr>
        <w:tc>
          <w:tcPr>
            <w:tcW w:w="4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w:t>
            </w:r>
          </w:p>
        </w:tc>
        <w:tc>
          <w:tcPr>
            <w:tcW w:w="8148"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Style w:val="a3"/>
                <w:rFonts w:ascii="Times New Roman" w:hAnsi="Times New Roman"/>
                <w:bCs/>
                <w:i w:val="0"/>
              </w:rPr>
              <w:t> Работа с родителями</w:t>
            </w:r>
          </w:p>
        </w:tc>
      </w:tr>
      <w:tr w:rsidR="003E79CE">
        <w:trPr>
          <w:trHeight w:val="227"/>
        </w:trPr>
        <w:tc>
          <w:tcPr>
            <w:tcW w:w="4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1</w:t>
            </w:r>
          </w:p>
        </w:tc>
        <w:tc>
          <w:tcPr>
            <w:tcW w:w="5029"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rPr>
                <w:rFonts w:ascii="Times New Roman" w:hAnsi="Times New Roman"/>
                <w:sz w:val="28"/>
                <w:szCs w:val="28"/>
              </w:rPr>
            </w:pPr>
            <w:r>
              <w:rPr>
                <w:rFonts w:ascii="Times New Roman" w:hAnsi="Times New Roman"/>
                <w:sz w:val="28"/>
                <w:szCs w:val="28"/>
              </w:rPr>
              <w:t>Оформление стендов в группах «Опасные ситуации дома и в детском саду».</w:t>
            </w:r>
          </w:p>
        </w:tc>
        <w:tc>
          <w:tcPr>
            <w:tcW w:w="1418"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В течение года</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Воспитатели</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w:t>
            </w:r>
          </w:p>
        </w:tc>
      </w:tr>
      <w:tr w:rsidR="003E79CE">
        <w:trPr>
          <w:trHeight w:val="227"/>
        </w:trPr>
        <w:tc>
          <w:tcPr>
            <w:tcW w:w="4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2</w:t>
            </w:r>
          </w:p>
        </w:tc>
        <w:tc>
          <w:tcPr>
            <w:tcW w:w="5029"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rPr>
                <w:rFonts w:ascii="Times New Roman" w:hAnsi="Times New Roman"/>
                <w:sz w:val="28"/>
                <w:szCs w:val="28"/>
              </w:rPr>
            </w:pPr>
            <w:r>
              <w:rPr>
                <w:rFonts w:ascii="Times New Roman" w:hAnsi="Times New Roman"/>
                <w:sz w:val="28"/>
                <w:szCs w:val="28"/>
              </w:rPr>
              <w:t>Оформление стендов и уголков безопасности </w:t>
            </w:r>
            <w:r>
              <w:rPr>
                <w:rStyle w:val="apple-converted-space"/>
                <w:rFonts w:ascii="Times New Roman" w:hAnsi="Times New Roman"/>
                <w:sz w:val="28"/>
                <w:szCs w:val="28"/>
              </w:rPr>
              <w:t> </w:t>
            </w:r>
            <w:r>
              <w:rPr>
                <w:rFonts w:ascii="Times New Roman" w:hAnsi="Times New Roman"/>
                <w:sz w:val="28"/>
                <w:szCs w:val="28"/>
              </w:rPr>
              <w:t>с консультациями в коридорах и холлах детского сада.</w:t>
            </w:r>
          </w:p>
        </w:tc>
        <w:tc>
          <w:tcPr>
            <w:tcW w:w="1418"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В течение года</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Ст. воспитатель</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Завхоз</w:t>
            </w:r>
          </w:p>
        </w:tc>
      </w:tr>
      <w:tr w:rsidR="003E79CE">
        <w:trPr>
          <w:trHeight w:val="227"/>
        </w:trPr>
        <w:tc>
          <w:tcPr>
            <w:tcW w:w="4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3</w:t>
            </w:r>
          </w:p>
        </w:tc>
        <w:tc>
          <w:tcPr>
            <w:tcW w:w="5029"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rPr>
                <w:rFonts w:ascii="Times New Roman" w:hAnsi="Times New Roman"/>
                <w:sz w:val="28"/>
                <w:szCs w:val="28"/>
              </w:rPr>
            </w:pPr>
            <w:r>
              <w:rPr>
                <w:rFonts w:ascii="Times New Roman" w:hAnsi="Times New Roman"/>
                <w:sz w:val="28"/>
                <w:szCs w:val="28"/>
              </w:rPr>
              <w:t>Консультации:</w:t>
            </w:r>
          </w:p>
          <w:p w:rsidR="003E79CE" w:rsidRDefault="006F6754">
            <w:pPr>
              <w:numPr>
                <w:ilvl w:val="0"/>
                <w:numId w:val="27"/>
              </w:numPr>
              <w:spacing w:after="0" w:line="240" w:lineRule="auto"/>
              <w:ind w:left="0"/>
              <w:rPr>
                <w:rFonts w:ascii="Times New Roman" w:hAnsi="Times New Roman"/>
                <w:sz w:val="28"/>
                <w:szCs w:val="28"/>
              </w:rPr>
            </w:pPr>
            <w:r>
              <w:rPr>
                <w:rFonts w:ascii="Times New Roman" w:hAnsi="Times New Roman"/>
                <w:sz w:val="28"/>
                <w:szCs w:val="28"/>
              </w:rPr>
              <w:t>Безопасное поведение</w:t>
            </w:r>
          </w:p>
          <w:p w:rsidR="003E79CE" w:rsidRDefault="006F6754">
            <w:pPr>
              <w:numPr>
                <w:ilvl w:val="0"/>
                <w:numId w:val="27"/>
              </w:numPr>
              <w:spacing w:after="0" w:line="240" w:lineRule="auto"/>
              <w:ind w:left="0"/>
              <w:rPr>
                <w:rFonts w:ascii="Times New Roman" w:hAnsi="Times New Roman"/>
                <w:sz w:val="28"/>
                <w:szCs w:val="28"/>
              </w:rPr>
            </w:pPr>
            <w:r>
              <w:rPr>
                <w:rFonts w:ascii="Times New Roman" w:hAnsi="Times New Roman"/>
                <w:sz w:val="28"/>
                <w:szCs w:val="28"/>
              </w:rPr>
              <w:t>Внимание: эти предметы таят опасность!</w:t>
            </w:r>
          </w:p>
          <w:p w:rsidR="003E79CE" w:rsidRDefault="006F6754">
            <w:pPr>
              <w:numPr>
                <w:ilvl w:val="0"/>
                <w:numId w:val="27"/>
              </w:numPr>
              <w:spacing w:after="0" w:line="240" w:lineRule="auto"/>
              <w:ind w:left="0"/>
              <w:rPr>
                <w:rFonts w:ascii="Times New Roman" w:hAnsi="Times New Roman"/>
                <w:sz w:val="28"/>
                <w:szCs w:val="28"/>
              </w:rPr>
            </w:pPr>
            <w:r>
              <w:rPr>
                <w:rFonts w:ascii="Times New Roman" w:hAnsi="Times New Roman"/>
                <w:sz w:val="28"/>
                <w:szCs w:val="28"/>
              </w:rPr>
              <w:t>Предотвратите беду: действия детей в чрезвычайных ситуациях</w:t>
            </w:r>
          </w:p>
          <w:p w:rsidR="003E79CE" w:rsidRDefault="006F6754">
            <w:pPr>
              <w:numPr>
                <w:ilvl w:val="0"/>
                <w:numId w:val="27"/>
              </w:numPr>
              <w:spacing w:after="0" w:line="240" w:lineRule="auto"/>
              <w:ind w:left="0"/>
              <w:rPr>
                <w:rFonts w:ascii="Times New Roman" w:hAnsi="Times New Roman"/>
                <w:sz w:val="28"/>
                <w:szCs w:val="28"/>
              </w:rPr>
            </w:pPr>
            <w:r>
              <w:rPr>
                <w:rFonts w:ascii="Times New Roman" w:hAnsi="Times New Roman"/>
                <w:sz w:val="28"/>
                <w:szCs w:val="28"/>
              </w:rPr>
              <w:t>Правила поведения при пожаре в местах массового скопления людей</w:t>
            </w:r>
          </w:p>
          <w:p w:rsidR="003E79CE" w:rsidRDefault="006F6754">
            <w:pPr>
              <w:numPr>
                <w:ilvl w:val="0"/>
                <w:numId w:val="27"/>
              </w:numPr>
              <w:spacing w:after="0" w:line="240" w:lineRule="auto"/>
              <w:ind w:left="0"/>
              <w:rPr>
                <w:rFonts w:ascii="Times New Roman" w:hAnsi="Times New Roman"/>
                <w:sz w:val="28"/>
                <w:szCs w:val="28"/>
              </w:rPr>
            </w:pPr>
            <w:r>
              <w:rPr>
                <w:rFonts w:ascii="Times New Roman" w:hAnsi="Times New Roman"/>
                <w:sz w:val="28"/>
                <w:szCs w:val="28"/>
              </w:rPr>
              <w:t>Первая помощь при ожоге.</w:t>
            </w:r>
          </w:p>
        </w:tc>
        <w:tc>
          <w:tcPr>
            <w:tcW w:w="1418"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В течение года</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Воспитатели</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медсестра</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Пожарный инспектор</w:t>
            </w:r>
          </w:p>
        </w:tc>
      </w:tr>
      <w:tr w:rsidR="003E79CE">
        <w:trPr>
          <w:trHeight w:val="227"/>
        </w:trPr>
        <w:tc>
          <w:tcPr>
            <w:tcW w:w="4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4</w:t>
            </w:r>
          </w:p>
        </w:tc>
        <w:tc>
          <w:tcPr>
            <w:tcW w:w="5029"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rPr>
                <w:rFonts w:ascii="Times New Roman" w:hAnsi="Times New Roman"/>
                <w:sz w:val="28"/>
                <w:szCs w:val="28"/>
              </w:rPr>
            </w:pPr>
            <w:r>
              <w:rPr>
                <w:rFonts w:ascii="Times New Roman" w:hAnsi="Times New Roman"/>
                <w:sz w:val="28"/>
                <w:szCs w:val="28"/>
              </w:rPr>
              <w:t>Освещение тем по пожарной безопасности на групповых родительских собраниях.</w:t>
            </w:r>
          </w:p>
        </w:tc>
        <w:tc>
          <w:tcPr>
            <w:tcW w:w="1418"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Декабрь</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Январь</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w:t>
            </w: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Воспитатели</w:t>
            </w:r>
          </w:p>
        </w:tc>
      </w:tr>
    </w:tbl>
    <w:p w:rsidR="003E79CE" w:rsidRDefault="003E79CE">
      <w:pPr>
        <w:pStyle w:val="Style39"/>
        <w:rPr>
          <w:b w:val="0"/>
          <w:szCs w:val="28"/>
          <w:lang w:val="ru-RU" w:eastAsia="en-US"/>
        </w:rPr>
      </w:pP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План работы по нравственно-патриотическому воспитанию детей дошкольного возраста на 2024-2025 учебный год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30"/>
        <w:gridCol w:w="2168"/>
        <w:gridCol w:w="3230"/>
      </w:tblGrid>
      <w:tr w:rsidR="003E79CE">
        <w:tc>
          <w:tcPr>
            <w:tcW w:w="4361"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Наименование мероприятия</w:t>
            </w:r>
          </w:p>
        </w:tc>
        <w:tc>
          <w:tcPr>
            <w:tcW w:w="2208"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Дата проведения</w:t>
            </w:r>
          </w:p>
        </w:tc>
        <w:tc>
          <w:tcPr>
            <w:tcW w:w="3285"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Ответственные</w:t>
            </w:r>
          </w:p>
        </w:tc>
      </w:tr>
      <w:tr w:rsidR="003E79CE">
        <w:tc>
          <w:tcPr>
            <w:tcW w:w="9854" w:type="dxa"/>
            <w:gridSpan w:val="3"/>
          </w:tcPr>
          <w:p w:rsidR="003E79CE" w:rsidRDefault="006F6754">
            <w:pPr>
              <w:spacing w:after="0" w:line="240" w:lineRule="auto"/>
              <w:jc w:val="center"/>
              <w:rPr>
                <w:rFonts w:ascii="Times New Roman" w:eastAsia="SimSun" w:hAnsi="Times New Roman"/>
                <w:sz w:val="28"/>
                <w:szCs w:val="28"/>
              </w:rPr>
            </w:pPr>
            <w:r>
              <w:rPr>
                <w:rFonts w:ascii="Times New Roman" w:eastAsia="Times New Roman" w:hAnsi="Times New Roman"/>
                <w:sz w:val="28"/>
                <w:szCs w:val="28"/>
                <w:lang w:eastAsia="ru-RU"/>
              </w:rPr>
              <w:t>Организационные мероприятия</w:t>
            </w:r>
          </w:p>
        </w:tc>
      </w:tr>
      <w:tr w:rsidR="003E79CE">
        <w:tc>
          <w:tcPr>
            <w:tcW w:w="4361" w:type="dxa"/>
          </w:tcPr>
          <w:p w:rsidR="003E79CE" w:rsidRDefault="006F6754">
            <w:pPr>
              <w:spacing w:after="0" w:line="240" w:lineRule="auto"/>
              <w:jc w:val="center"/>
              <w:rPr>
                <w:rFonts w:ascii="Times New Roman" w:eastAsia="SimSun" w:hAnsi="Times New Roman"/>
                <w:sz w:val="28"/>
                <w:szCs w:val="28"/>
              </w:rPr>
            </w:pPr>
            <w:r>
              <w:rPr>
                <w:rFonts w:ascii="Times New Roman" w:eastAsia="Times New Roman" w:hAnsi="Times New Roman"/>
                <w:sz w:val="28"/>
                <w:szCs w:val="28"/>
                <w:lang w:eastAsia="ru-RU"/>
              </w:rPr>
              <w:lastRenderedPageBreak/>
              <w:t>Составление и утверждение плана мероприятий на 2022-2023 учебный год по патриотическому воспитанию на все возрастные группы</w:t>
            </w:r>
          </w:p>
        </w:tc>
        <w:tc>
          <w:tcPr>
            <w:tcW w:w="2208" w:type="dxa"/>
          </w:tcPr>
          <w:p w:rsidR="003E79CE" w:rsidRDefault="006F6754">
            <w:pPr>
              <w:spacing w:after="0" w:line="240" w:lineRule="auto"/>
              <w:jc w:val="center"/>
              <w:rPr>
                <w:rFonts w:ascii="Times New Roman" w:eastAsia="SimSun" w:hAnsi="Times New Roman"/>
                <w:sz w:val="28"/>
                <w:szCs w:val="28"/>
              </w:rPr>
            </w:pPr>
            <w:r>
              <w:rPr>
                <w:rFonts w:ascii="Times New Roman" w:eastAsia="Times New Roman" w:hAnsi="Times New Roman"/>
                <w:sz w:val="28"/>
                <w:szCs w:val="28"/>
                <w:lang w:eastAsia="ru-RU"/>
              </w:rPr>
              <w:t>Сентябрь</w:t>
            </w:r>
          </w:p>
        </w:tc>
        <w:tc>
          <w:tcPr>
            <w:tcW w:w="3285" w:type="dxa"/>
          </w:tcPr>
          <w:p w:rsidR="003E79CE" w:rsidRDefault="006F6754">
            <w:pPr>
              <w:spacing w:after="0" w:line="240" w:lineRule="auto"/>
              <w:jc w:val="center"/>
              <w:rPr>
                <w:rFonts w:ascii="Times New Roman" w:eastAsia="SimSun" w:hAnsi="Times New Roman"/>
                <w:sz w:val="28"/>
                <w:szCs w:val="28"/>
              </w:rPr>
            </w:pPr>
            <w:r>
              <w:rPr>
                <w:rFonts w:ascii="Times New Roman" w:eastAsia="SimSun" w:hAnsi="Times New Roman"/>
                <w:sz w:val="28"/>
                <w:szCs w:val="28"/>
              </w:rPr>
              <w:t>Старший воспитатель</w:t>
            </w:r>
          </w:p>
        </w:tc>
      </w:tr>
      <w:tr w:rsidR="003E79CE">
        <w:tc>
          <w:tcPr>
            <w:tcW w:w="4361" w:type="dxa"/>
          </w:tcPr>
          <w:p w:rsidR="003E79CE" w:rsidRDefault="006F6754">
            <w:pPr>
              <w:spacing w:after="0" w:line="240" w:lineRule="auto"/>
              <w:jc w:val="center"/>
              <w:rPr>
                <w:rFonts w:ascii="Times New Roman" w:eastAsia="SimSun" w:hAnsi="Times New Roman"/>
                <w:sz w:val="28"/>
                <w:szCs w:val="28"/>
              </w:rPr>
            </w:pPr>
            <w:r>
              <w:rPr>
                <w:rFonts w:ascii="Times New Roman" w:eastAsia="Times New Roman" w:hAnsi="Times New Roman"/>
                <w:sz w:val="28"/>
                <w:szCs w:val="28"/>
                <w:lang w:eastAsia="ru-RU"/>
              </w:rPr>
              <w:t>Подбор справочной, познавательной, художественной литературы по патриотическому воспитанию</w:t>
            </w:r>
          </w:p>
        </w:tc>
        <w:tc>
          <w:tcPr>
            <w:tcW w:w="2208" w:type="dxa"/>
          </w:tcPr>
          <w:p w:rsidR="003E79CE" w:rsidRDefault="006F6754">
            <w:pPr>
              <w:spacing w:after="0" w:line="240" w:lineRule="auto"/>
              <w:jc w:val="center"/>
              <w:rPr>
                <w:rFonts w:ascii="Times New Roman" w:eastAsia="SimSun" w:hAnsi="Times New Roman"/>
                <w:sz w:val="28"/>
                <w:szCs w:val="28"/>
              </w:rPr>
            </w:pPr>
            <w:r>
              <w:rPr>
                <w:rFonts w:ascii="Times New Roman" w:eastAsia="Times New Roman" w:hAnsi="Times New Roman"/>
                <w:sz w:val="28"/>
                <w:szCs w:val="28"/>
                <w:lang w:eastAsia="ru-RU"/>
              </w:rPr>
              <w:t>В течение года</w:t>
            </w:r>
          </w:p>
        </w:tc>
        <w:tc>
          <w:tcPr>
            <w:tcW w:w="3285" w:type="dxa"/>
          </w:tcPr>
          <w:p w:rsidR="003E79CE" w:rsidRDefault="006F6754">
            <w:pPr>
              <w:spacing w:after="0" w:line="240" w:lineRule="auto"/>
              <w:jc w:val="center"/>
              <w:rPr>
                <w:rFonts w:ascii="Times New Roman" w:eastAsia="SimSun" w:hAnsi="Times New Roman"/>
                <w:sz w:val="28"/>
                <w:szCs w:val="28"/>
              </w:rPr>
            </w:pPr>
            <w:r>
              <w:rPr>
                <w:rFonts w:ascii="Times New Roman" w:eastAsia="SimSun" w:hAnsi="Times New Roman"/>
                <w:sz w:val="28"/>
                <w:szCs w:val="28"/>
              </w:rPr>
              <w:t>Педагоги ДОУ</w:t>
            </w:r>
          </w:p>
        </w:tc>
      </w:tr>
      <w:tr w:rsidR="003E79CE">
        <w:tc>
          <w:tcPr>
            <w:tcW w:w="9854" w:type="dxa"/>
            <w:gridSpan w:val="3"/>
          </w:tcPr>
          <w:p w:rsidR="003E79CE" w:rsidRDefault="006F6754">
            <w:pPr>
              <w:spacing w:after="0" w:line="240" w:lineRule="auto"/>
              <w:jc w:val="center"/>
              <w:rPr>
                <w:rFonts w:ascii="Times New Roman" w:eastAsia="SimSun" w:hAnsi="Times New Roman"/>
                <w:sz w:val="28"/>
                <w:szCs w:val="28"/>
              </w:rPr>
            </w:pPr>
            <w:r>
              <w:rPr>
                <w:rFonts w:ascii="Times New Roman" w:eastAsia="Times New Roman" w:hAnsi="Times New Roman"/>
                <w:sz w:val="28"/>
                <w:szCs w:val="28"/>
                <w:lang w:eastAsia="ru-RU"/>
              </w:rPr>
              <w:t>Торжественные, информационно-пропагандистские и культурно-массовые, спортивные мероприятия</w:t>
            </w:r>
          </w:p>
        </w:tc>
      </w:tr>
      <w:tr w:rsidR="003E79CE">
        <w:tc>
          <w:tcPr>
            <w:tcW w:w="4361"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Праздничное мероприятие «День Знаний»</w:t>
            </w:r>
          </w:p>
        </w:tc>
        <w:tc>
          <w:tcPr>
            <w:tcW w:w="2208"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сентябрь</w:t>
            </w:r>
          </w:p>
        </w:tc>
        <w:tc>
          <w:tcPr>
            <w:tcW w:w="3285"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Педагоги ДОУ</w:t>
            </w:r>
          </w:p>
        </w:tc>
      </w:tr>
      <w:tr w:rsidR="003E79CE">
        <w:tc>
          <w:tcPr>
            <w:tcW w:w="4361"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День Мира</w:t>
            </w:r>
          </w:p>
        </w:tc>
        <w:tc>
          <w:tcPr>
            <w:tcW w:w="2208"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сентябрь</w:t>
            </w:r>
          </w:p>
        </w:tc>
        <w:tc>
          <w:tcPr>
            <w:tcW w:w="3285"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Педагоги ДОУ</w:t>
            </w:r>
          </w:p>
        </w:tc>
      </w:tr>
      <w:tr w:rsidR="003E79CE">
        <w:tc>
          <w:tcPr>
            <w:tcW w:w="4361"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Тематические занятия День народного единства</w:t>
            </w:r>
          </w:p>
        </w:tc>
        <w:tc>
          <w:tcPr>
            <w:tcW w:w="2208"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ноябрь</w:t>
            </w:r>
          </w:p>
        </w:tc>
        <w:tc>
          <w:tcPr>
            <w:tcW w:w="3285"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Педагоги средней, старшей групп</w:t>
            </w:r>
          </w:p>
        </w:tc>
      </w:tr>
      <w:tr w:rsidR="003E79CE">
        <w:tc>
          <w:tcPr>
            <w:tcW w:w="4361"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День Матери</w:t>
            </w:r>
          </w:p>
        </w:tc>
        <w:tc>
          <w:tcPr>
            <w:tcW w:w="2208"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ноябрь</w:t>
            </w:r>
          </w:p>
        </w:tc>
        <w:tc>
          <w:tcPr>
            <w:tcW w:w="3285"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Педагоги ДОУ</w:t>
            </w:r>
          </w:p>
        </w:tc>
      </w:tr>
      <w:tr w:rsidR="003E79CE">
        <w:tc>
          <w:tcPr>
            <w:tcW w:w="4361"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День неизвестного солдата</w:t>
            </w:r>
          </w:p>
        </w:tc>
        <w:tc>
          <w:tcPr>
            <w:tcW w:w="2208"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декабрь</w:t>
            </w:r>
          </w:p>
        </w:tc>
        <w:tc>
          <w:tcPr>
            <w:tcW w:w="3285"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Педагоги ДОУ</w:t>
            </w:r>
          </w:p>
        </w:tc>
      </w:tr>
      <w:tr w:rsidR="003E79CE">
        <w:tc>
          <w:tcPr>
            <w:tcW w:w="4361"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Выставка рисунков детей «Мы за мирное небо»</w:t>
            </w:r>
          </w:p>
        </w:tc>
        <w:tc>
          <w:tcPr>
            <w:tcW w:w="2208"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Февраль</w:t>
            </w:r>
          </w:p>
        </w:tc>
        <w:tc>
          <w:tcPr>
            <w:tcW w:w="3285"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Воспитатели старших и подготовительных групп</w:t>
            </w:r>
          </w:p>
        </w:tc>
      </w:tr>
      <w:tr w:rsidR="003E79CE">
        <w:tc>
          <w:tcPr>
            <w:tcW w:w="4361"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День защитника Отечества (тематические беседы, игры и мероприятия.)</w:t>
            </w:r>
          </w:p>
        </w:tc>
        <w:tc>
          <w:tcPr>
            <w:tcW w:w="2208"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Февраль</w:t>
            </w:r>
          </w:p>
        </w:tc>
        <w:tc>
          <w:tcPr>
            <w:tcW w:w="3285"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Педагоги ДОУ</w:t>
            </w:r>
          </w:p>
        </w:tc>
      </w:tr>
      <w:tr w:rsidR="003E79CE">
        <w:tc>
          <w:tcPr>
            <w:tcW w:w="4361"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Праздник «Масленица»</w:t>
            </w:r>
          </w:p>
        </w:tc>
        <w:tc>
          <w:tcPr>
            <w:tcW w:w="2208"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Февраль</w:t>
            </w:r>
          </w:p>
        </w:tc>
        <w:tc>
          <w:tcPr>
            <w:tcW w:w="3285"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Педагоги ДОУ</w:t>
            </w:r>
          </w:p>
        </w:tc>
      </w:tr>
      <w:tr w:rsidR="003E79CE">
        <w:tc>
          <w:tcPr>
            <w:tcW w:w="4361"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Утренники, посвященные Международному Женскому дню 8 Марта</w:t>
            </w:r>
          </w:p>
        </w:tc>
        <w:tc>
          <w:tcPr>
            <w:tcW w:w="2208"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Март</w:t>
            </w:r>
          </w:p>
        </w:tc>
        <w:tc>
          <w:tcPr>
            <w:tcW w:w="3285"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Педагоги ДОУ</w:t>
            </w:r>
          </w:p>
        </w:tc>
      </w:tr>
      <w:tr w:rsidR="003E79CE">
        <w:tc>
          <w:tcPr>
            <w:tcW w:w="4361"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Фотовыставка «Мамины помощники», посвященная Международному женскому дню</w:t>
            </w:r>
          </w:p>
        </w:tc>
        <w:tc>
          <w:tcPr>
            <w:tcW w:w="2208"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Март</w:t>
            </w:r>
          </w:p>
        </w:tc>
        <w:tc>
          <w:tcPr>
            <w:tcW w:w="3285"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Педагоги ДОУ</w:t>
            </w:r>
          </w:p>
        </w:tc>
      </w:tr>
      <w:tr w:rsidR="003E79CE">
        <w:tc>
          <w:tcPr>
            <w:tcW w:w="4361"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Всемирный день космонавтики и авиации</w:t>
            </w:r>
          </w:p>
        </w:tc>
        <w:tc>
          <w:tcPr>
            <w:tcW w:w="2208"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12 апреля</w:t>
            </w:r>
          </w:p>
        </w:tc>
        <w:tc>
          <w:tcPr>
            <w:tcW w:w="3285"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Педагоги ДОУ</w:t>
            </w:r>
          </w:p>
        </w:tc>
      </w:tr>
      <w:tr w:rsidR="003E79CE">
        <w:tc>
          <w:tcPr>
            <w:tcW w:w="4361"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Всемирный День Земли</w:t>
            </w:r>
          </w:p>
        </w:tc>
        <w:tc>
          <w:tcPr>
            <w:tcW w:w="2208"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22 апреля</w:t>
            </w:r>
          </w:p>
        </w:tc>
        <w:tc>
          <w:tcPr>
            <w:tcW w:w="3285"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Педагоги ДОУ</w:t>
            </w:r>
          </w:p>
        </w:tc>
      </w:tr>
      <w:tr w:rsidR="003E79CE">
        <w:tc>
          <w:tcPr>
            <w:tcW w:w="4361"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Уроки доброты</w:t>
            </w:r>
          </w:p>
        </w:tc>
        <w:tc>
          <w:tcPr>
            <w:tcW w:w="2208"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Апрель</w:t>
            </w:r>
          </w:p>
        </w:tc>
        <w:tc>
          <w:tcPr>
            <w:tcW w:w="3285"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Педагоги ДОУ</w:t>
            </w:r>
          </w:p>
        </w:tc>
      </w:tr>
      <w:tr w:rsidR="003E79CE">
        <w:tc>
          <w:tcPr>
            <w:tcW w:w="4361"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Праздник «Светлой Пасхи»</w:t>
            </w:r>
          </w:p>
        </w:tc>
        <w:tc>
          <w:tcPr>
            <w:tcW w:w="2208"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Апрель</w:t>
            </w:r>
          </w:p>
        </w:tc>
        <w:tc>
          <w:tcPr>
            <w:tcW w:w="3285"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Педагоги ДОУ</w:t>
            </w:r>
          </w:p>
        </w:tc>
      </w:tr>
      <w:tr w:rsidR="003E79CE">
        <w:tc>
          <w:tcPr>
            <w:tcW w:w="4361"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Выставка рисунков детей «Победа глазами детей»</w:t>
            </w:r>
          </w:p>
        </w:tc>
        <w:tc>
          <w:tcPr>
            <w:tcW w:w="2208"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Май</w:t>
            </w:r>
          </w:p>
        </w:tc>
        <w:tc>
          <w:tcPr>
            <w:tcW w:w="3285"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Воспитатель старшей группы</w:t>
            </w:r>
          </w:p>
        </w:tc>
      </w:tr>
      <w:tr w:rsidR="003E79CE">
        <w:tc>
          <w:tcPr>
            <w:tcW w:w="4361"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Выставка рисунков детей «Победа глазами детей»</w:t>
            </w:r>
          </w:p>
        </w:tc>
        <w:tc>
          <w:tcPr>
            <w:tcW w:w="2208"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Май</w:t>
            </w:r>
          </w:p>
        </w:tc>
        <w:tc>
          <w:tcPr>
            <w:tcW w:w="3285"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Воспитатель старшей группы</w:t>
            </w:r>
          </w:p>
        </w:tc>
      </w:tr>
      <w:tr w:rsidR="003E79CE">
        <w:tc>
          <w:tcPr>
            <w:tcW w:w="4361"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Праздничное мероприятие «День Победы»</w:t>
            </w:r>
          </w:p>
        </w:tc>
        <w:tc>
          <w:tcPr>
            <w:tcW w:w="2208"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Май</w:t>
            </w:r>
          </w:p>
        </w:tc>
        <w:tc>
          <w:tcPr>
            <w:tcW w:w="3285"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Воспитатели ДОУ</w:t>
            </w:r>
          </w:p>
        </w:tc>
      </w:tr>
      <w:tr w:rsidR="003E79CE">
        <w:tc>
          <w:tcPr>
            <w:tcW w:w="4361"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Акция «Бессмертный полк»</w:t>
            </w:r>
          </w:p>
        </w:tc>
        <w:tc>
          <w:tcPr>
            <w:tcW w:w="2208"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9 мая</w:t>
            </w:r>
          </w:p>
        </w:tc>
        <w:tc>
          <w:tcPr>
            <w:tcW w:w="3285"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Воспитатель старшей группы</w:t>
            </w:r>
          </w:p>
        </w:tc>
      </w:tr>
      <w:tr w:rsidR="003E79CE">
        <w:tc>
          <w:tcPr>
            <w:tcW w:w="4361"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День Защиты Детей</w:t>
            </w:r>
          </w:p>
        </w:tc>
        <w:tc>
          <w:tcPr>
            <w:tcW w:w="2208"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1 июня</w:t>
            </w:r>
          </w:p>
        </w:tc>
        <w:tc>
          <w:tcPr>
            <w:tcW w:w="3285"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Педагоги ДОУ</w:t>
            </w:r>
          </w:p>
        </w:tc>
      </w:tr>
      <w:tr w:rsidR="003E79CE">
        <w:tc>
          <w:tcPr>
            <w:tcW w:w="4361"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День России</w:t>
            </w:r>
          </w:p>
        </w:tc>
        <w:tc>
          <w:tcPr>
            <w:tcW w:w="2208"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12 июня</w:t>
            </w:r>
          </w:p>
        </w:tc>
        <w:tc>
          <w:tcPr>
            <w:tcW w:w="3285"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Педагоги ДОУ</w:t>
            </w:r>
          </w:p>
        </w:tc>
      </w:tr>
      <w:tr w:rsidR="003E79CE">
        <w:tc>
          <w:tcPr>
            <w:tcW w:w="4361"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День памяти и скорби</w:t>
            </w:r>
          </w:p>
        </w:tc>
        <w:tc>
          <w:tcPr>
            <w:tcW w:w="2208"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22 июня</w:t>
            </w:r>
          </w:p>
        </w:tc>
        <w:tc>
          <w:tcPr>
            <w:tcW w:w="3285"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Педагоги ДОУ</w:t>
            </w:r>
          </w:p>
        </w:tc>
      </w:tr>
      <w:tr w:rsidR="003E79CE">
        <w:tc>
          <w:tcPr>
            <w:tcW w:w="4361"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Конкурс рисунков на асфальте «Спасибо за мир»</w:t>
            </w:r>
          </w:p>
        </w:tc>
        <w:tc>
          <w:tcPr>
            <w:tcW w:w="2208"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Июнь</w:t>
            </w:r>
          </w:p>
        </w:tc>
        <w:tc>
          <w:tcPr>
            <w:tcW w:w="3285"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Педагоги ДОУ</w:t>
            </w:r>
          </w:p>
        </w:tc>
      </w:tr>
      <w:tr w:rsidR="003E79CE">
        <w:tc>
          <w:tcPr>
            <w:tcW w:w="4361"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День государственного флага</w:t>
            </w:r>
          </w:p>
        </w:tc>
        <w:tc>
          <w:tcPr>
            <w:tcW w:w="2208"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22 августа</w:t>
            </w:r>
          </w:p>
        </w:tc>
        <w:tc>
          <w:tcPr>
            <w:tcW w:w="3285" w:type="dxa"/>
            <w:vAlign w:val="center"/>
          </w:tcPr>
          <w:p w:rsidR="003E79CE" w:rsidRDefault="006F6754">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Педагоги ДОУ</w:t>
            </w:r>
          </w:p>
        </w:tc>
      </w:tr>
    </w:tbl>
    <w:p w:rsidR="003E79CE" w:rsidRDefault="003E79CE">
      <w:pPr>
        <w:spacing w:after="0" w:line="240" w:lineRule="auto"/>
        <w:jc w:val="center"/>
        <w:rPr>
          <w:rFonts w:ascii="Times New Roman" w:hAnsi="Times New Roman"/>
          <w:sz w:val="28"/>
          <w:szCs w:val="28"/>
        </w:rPr>
      </w:pPr>
    </w:p>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План мероприятий по формированию антикоррупционного мировоззрения дошкольников на 2024/ 2025 учебный год</w:t>
      </w:r>
    </w:p>
    <w:tbl>
      <w:tblPr>
        <w:tblW w:w="935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16"/>
        <w:gridCol w:w="1185"/>
        <w:gridCol w:w="1985"/>
        <w:gridCol w:w="1843"/>
        <w:gridCol w:w="1559"/>
        <w:gridCol w:w="992"/>
        <w:gridCol w:w="1276"/>
      </w:tblGrid>
      <w:tr w:rsidR="003E79CE">
        <w:trPr>
          <w:trHeight w:val="227"/>
        </w:trPr>
        <w:tc>
          <w:tcPr>
            <w:tcW w:w="516"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w:t>
            </w:r>
          </w:p>
        </w:tc>
        <w:tc>
          <w:tcPr>
            <w:tcW w:w="1185" w:type="dxa"/>
          </w:tcPr>
          <w:p w:rsidR="003E79CE" w:rsidRDefault="006F6754">
            <w:pPr>
              <w:spacing w:after="0" w:line="240" w:lineRule="auto"/>
              <w:jc w:val="center"/>
              <w:rPr>
                <w:rFonts w:ascii="Times New Roman" w:hAnsi="Times New Roman"/>
                <w:sz w:val="28"/>
                <w:szCs w:val="28"/>
                <w:lang w:val="en-US"/>
              </w:rPr>
            </w:pPr>
            <w:r>
              <w:rPr>
                <w:rFonts w:ascii="Times New Roman" w:hAnsi="Times New Roman"/>
                <w:sz w:val="28"/>
                <w:szCs w:val="28"/>
              </w:rPr>
              <w:t>Мероприятие</w:t>
            </w:r>
          </w:p>
        </w:tc>
        <w:tc>
          <w:tcPr>
            <w:tcW w:w="1985"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Тема</w:t>
            </w:r>
          </w:p>
        </w:tc>
        <w:tc>
          <w:tcPr>
            <w:tcW w:w="1843"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Работа  с  родителями</w:t>
            </w:r>
            <w:r>
              <w:rPr>
                <w:rFonts w:ascii="Times New Roman" w:hAnsi="Times New Roman"/>
                <w:sz w:val="28"/>
                <w:szCs w:val="28"/>
              </w:rPr>
              <w:tab/>
            </w:r>
          </w:p>
        </w:tc>
        <w:tc>
          <w:tcPr>
            <w:tcW w:w="1559"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Работа с педагогами</w:t>
            </w:r>
          </w:p>
        </w:tc>
        <w:tc>
          <w:tcPr>
            <w:tcW w:w="992"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Срок</w:t>
            </w:r>
          </w:p>
        </w:tc>
        <w:tc>
          <w:tcPr>
            <w:tcW w:w="1276"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Ответственные</w:t>
            </w:r>
          </w:p>
        </w:tc>
      </w:tr>
      <w:tr w:rsidR="003E79CE">
        <w:trPr>
          <w:trHeight w:val="227"/>
        </w:trPr>
        <w:tc>
          <w:tcPr>
            <w:tcW w:w="516"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1.</w:t>
            </w:r>
          </w:p>
        </w:tc>
        <w:tc>
          <w:tcPr>
            <w:tcW w:w="1185"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t>Дидактические  игры</w:t>
            </w:r>
          </w:p>
          <w:p w:rsidR="003E79CE" w:rsidRDefault="003E79CE">
            <w:pPr>
              <w:spacing w:after="0" w:line="240" w:lineRule="auto"/>
              <w:rPr>
                <w:rFonts w:ascii="Times New Roman" w:hAnsi="Times New Roman"/>
                <w:sz w:val="28"/>
                <w:szCs w:val="28"/>
              </w:rPr>
            </w:pPr>
          </w:p>
          <w:p w:rsidR="003E79CE" w:rsidRDefault="003E79CE">
            <w:pPr>
              <w:spacing w:after="0" w:line="240" w:lineRule="auto"/>
              <w:rPr>
                <w:rFonts w:ascii="Times New Roman" w:hAnsi="Times New Roman"/>
                <w:sz w:val="28"/>
                <w:szCs w:val="28"/>
              </w:rPr>
            </w:pPr>
          </w:p>
          <w:p w:rsidR="003E79CE" w:rsidRDefault="003E79CE">
            <w:pPr>
              <w:spacing w:after="0" w:line="240" w:lineRule="auto"/>
              <w:rPr>
                <w:rFonts w:ascii="Times New Roman" w:hAnsi="Times New Roman"/>
                <w:sz w:val="28"/>
                <w:szCs w:val="28"/>
              </w:rPr>
            </w:pPr>
          </w:p>
          <w:p w:rsidR="003E79CE" w:rsidRDefault="003E79CE">
            <w:pPr>
              <w:spacing w:after="0" w:line="240" w:lineRule="auto"/>
              <w:rPr>
                <w:rFonts w:ascii="Times New Roman" w:hAnsi="Times New Roman"/>
                <w:sz w:val="28"/>
                <w:szCs w:val="28"/>
              </w:rPr>
            </w:pPr>
          </w:p>
          <w:p w:rsidR="003E79CE" w:rsidRDefault="003E79CE">
            <w:pPr>
              <w:spacing w:after="0" w:line="240" w:lineRule="auto"/>
              <w:rPr>
                <w:rFonts w:ascii="Times New Roman" w:hAnsi="Times New Roman"/>
                <w:sz w:val="28"/>
                <w:szCs w:val="28"/>
              </w:rPr>
            </w:pPr>
          </w:p>
          <w:p w:rsidR="003E79CE" w:rsidRDefault="003E79CE">
            <w:pPr>
              <w:spacing w:after="0" w:line="240" w:lineRule="auto"/>
              <w:rPr>
                <w:rFonts w:ascii="Times New Roman" w:hAnsi="Times New Roman"/>
                <w:sz w:val="28"/>
                <w:szCs w:val="28"/>
              </w:rPr>
            </w:pPr>
          </w:p>
          <w:p w:rsidR="003E79CE" w:rsidRDefault="006F6754">
            <w:pPr>
              <w:spacing w:after="0" w:line="240" w:lineRule="auto"/>
              <w:rPr>
                <w:rFonts w:ascii="Times New Roman" w:hAnsi="Times New Roman"/>
                <w:sz w:val="28"/>
                <w:szCs w:val="28"/>
              </w:rPr>
            </w:pPr>
            <w:r>
              <w:rPr>
                <w:rFonts w:ascii="Times New Roman" w:hAnsi="Times New Roman"/>
                <w:sz w:val="28"/>
                <w:szCs w:val="28"/>
              </w:rPr>
              <w:t>Рисование</w:t>
            </w:r>
          </w:p>
          <w:p w:rsidR="003E79CE" w:rsidRDefault="003E79CE">
            <w:pPr>
              <w:spacing w:after="0" w:line="240" w:lineRule="auto"/>
              <w:rPr>
                <w:rFonts w:ascii="Times New Roman" w:hAnsi="Times New Roman"/>
                <w:sz w:val="28"/>
                <w:szCs w:val="28"/>
              </w:rPr>
            </w:pPr>
          </w:p>
          <w:p w:rsidR="003E79CE" w:rsidRDefault="003E79CE">
            <w:pPr>
              <w:spacing w:after="0" w:line="240" w:lineRule="auto"/>
              <w:rPr>
                <w:rFonts w:ascii="Times New Roman" w:hAnsi="Times New Roman"/>
                <w:sz w:val="28"/>
                <w:szCs w:val="28"/>
              </w:rPr>
            </w:pPr>
          </w:p>
          <w:p w:rsidR="003E79CE" w:rsidRDefault="006F6754">
            <w:pPr>
              <w:spacing w:after="0" w:line="240" w:lineRule="auto"/>
              <w:rPr>
                <w:rFonts w:ascii="Times New Roman" w:hAnsi="Times New Roman"/>
                <w:sz w:val="28"/>
                <w:szCs w:val="28"/>
              </w:rPr>
            </w:pPr>
            <w:r>
              <w:rPr>
                <w:rFonts w:ascii="Times New Roman" w:hAnsi="Times New Roman"/>
                <w:sz w:val="28"/>
                <w:szCs w:val="28"/>
              </w:rPr>
              <w:t>Чтение художественной литературы</w:t>
            </w:r>
          </w:p>
        </w:tc>
        <w:tc>
          <w:tcPr>
            <w:tcW w:w="1985"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t>«Правила безопасности от А до Я»</w:t>
            </w:r>
          </w:p>
          <w:p w:rsidR="003E79CE" w:rsidRDefault="006F6754">
            <w:pPr>
              <w:spacing w:after="0" w:line="240" w:lineRule="auto"/>
              <w:rPr>
                <w:rFonts w:ascii="Times New Roman" w:hAnsi="Times New Roman"/>
                <w:sz w:val="28"/>
                <w:szCs w:val="28"/>
              </w:rPr>
            </w:pPr>
            <w:r>
              <w:rPr>
                <w:rFonts w:ascii="Times New Roman" w:hAnsi="Times New Roman"/>
                <w:sz w:val="28"/>
                <w:szCs w:val="28"/>
              </w:rPr>
              <w:t>«Безопасные предметы»</w:t>
            </w:r>
          </w:p>
          <w:p w:rsidR="003E79CE" w:rsidRDefault="006F6754">
            <w:pPr>
              <w:spacing w:after="0" w:line="240" w:lineRule="auto"/>
              <w:rPr>
                <w:rFonts w:ascii="Times New Roman" w:hAnsi="Times New Roman"/>
                <w:sz w:val="28"/>
                <w:szCs w:val="28"/>
              </w:rPr>
            </w:pPr>
            <w:r>
              <w:rPr>
                <w:rFonts w:ascii="Times New Roman" w:hAnsi="Times New Roman"/>
                <w:sz w:val="28"/>
                <w:szCs w:val="28"/>
              </w:rPr>
              <w:t>«Правила поведения ребенка, который остался один дома»</w:t>
            </w:r>
          </w:p>
          <w:p w:rsidR="003E79CE" w:rsidRDefault="006F6754">
            <w:pPr>
              <w:spacing w:after="0" w:line="240" w:lineRule="auto"/>
              <w:rPr>
                <w:rFonts w:ascii="Times New Roman" w:hAnsi="Times New Roman"/>
                <w:sz w:val="28"/>
                <w:szCs w:val="28"/>
              </w:rPr>
            </w:pPr>
            <w:r>
              <w:rPr>
                <w:rFonts w:ascii="Times New Roman" w:hAnsi="Times New Roman"/>
                <w:sz w:val="28"/>
                <w:szCs w:val="28"/>
              </w:rPr>
              <w:t xml:space="preserve"> «Надо жить честно!»</w:t>
            </w:r>
          </w:p>
          <w:p w:rsidR="003E79CE" w:rsidRDefault="003E79CE">
            <w:pPr>
              <w:spacing w:after="0" w:line="240" w:lineRule="auto"/>
              <w:rPr>
                <w:rFonts w:ascii="Times New Roman" w:hAnsi="Times New Roman"/>
                <w:sz w:val="28"/>
                <w:szCs w:val="28"/>
              </w:rPr>
            </w:pPr>
          </w:p>
          <w:p w:rsidR="003E79CE" w:rsidRDefault="006F6754">
            <w:pPr>
              <w:spacing w:after="0" w:line="240" w:lineRule="auto"/>
              <w:rPr>
                <w:rFonts w:ascii="Times New Roman" w:hAnsi="Times New Roman"/>
                <w:sz w:val="28"/>
                <w:szCs w:val="28"/>
              </w:rPr>
            </w:pPr>
            <w:r>
              <w:rPr>
                <w:rFonts w:ascii="Times New Roman" w:hAnsi="Times New Roman"/>
                <w:sz w:val="28"/>
                <w:szCs w:val="28"/>
              </w:rPr>
              <w:t>В. Осеева «Синие листья», «Печенье»;</w:t>
            </w:r>
          </w:p>
          <w:p w:rsidR="003E79CE" w:rsidRDefault="006F6754">
            <w:pPr>
              <w:spacing w:after="0" w:line="240" w:lineRule="auto"/>
              <w:rPr>
                <w:rFonts w:ascii="Times New Roman" w:hAnsi="Times New Roman"/>
                <w:sz w:val="28"/>
                <w:szCs w:val="28"/>
              </w:rPr>
            </w:pPr>
            <w:r>
              <w:rPr>
                <w:rFonts w:ascii="Times New Roman" w:hAnsi="Times New Roman"/>
                <w:sz w:val="28"/>
                <w:szCs w:val="28"/>
              </w:rPr>
              <w:t>М. Зощенко «Не надо врать»;</w:t>
            </w:r>
          </w:p>
          <w:p w:rsidR="003E79CE" w:rsidRDefault="006F6754">
            <w:pPr>
              <w:spacing w:after="0" w:line="240" w:lineRule="auto"/>
              <w:rPr>
                <w:rFonts w:ascii="Times New Roman" w:hAnsi="Times New Roman"/>
                <w:sz w:val="28"/>
                <w:szCs w:val="28"/>
              </w:rPr>
            </w:pPr>
            <w:r>
              <w:rPr>
                <w:rFonts w:ascii="Times New Roman" w:hAnsi="Times New Roman"/>
                <w:sz w:val="28"/>
                <w:szCs w:val="28"/>
              </w:rPr>
              <w:t>А. Сент - Экзюпери «Маленький принц».</w:t>
            </w:r>
          </w:p>
        </w:tc>
        <w:tc>
          <w:tcPr>
            <w:tcW w:w="1843"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t>Размещение на стендах ДОУ информации антикоррупционного содержания.</w:t>
            </w:r>
          </w:p>
          <w:p w:rsidR="003E79CE" w:rsidRDefault="006F6754">
            <w:pPr>
              <w:spacing w:after="0" w:line="240" w:lineRule="auto"/>
              <w:rPr>
                <w:rFonts w:ascii="Times New Roman" w:hAnsi="Times New Roman"/>
                <w:sz w:val="28"/>
                <w:szCs w:val="28"/>
              </w:rPr>
            </w:pPr>
            <w:r>
              <w:rPr>
                <w:rFonts w:ascii="Times New Roman" w:hAnsi="Times New Roman"/>
                <w:sz w:val="28"/>
                <w:szCs w:val="28"/>
              </w:rPr>
              <w:t>Анкетирование: «Права родителей».</w:t>
            </w:r>
          </w:p>
        </w:tc>
        <w:tc>
          <w:tcPr>
            <w:tcW w:w="1559"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t>Проведение собраний  трудового коллектива по вопросам формирования антикоррупционного мировоззрения.</w:t>
            </w:r>
          </w:p>
        </w:tc>
        <w:tc>
          <w:tcPr>
            <w:tcW w:w="992"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Сентябрь, октябрь</w:t>
            </w:r>
          </w:p>
        </w:tc>
        <w:tc>
          <w:tcPr>
            <w:tcW w:w="1276"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t>Заведующий Салимгараева Л.Н.,</w:t>
            </w:r>
          </w:p>
          <w:p w:rsidR="003E79CE" w:rsidRDefault="006F6754">
            <w:pPr>
              <w:spacing w:after="0" w:line="240" w:lineRule="auto"/>
              <w:rPr>
                <w:rFonts w:ascii="Times New Roman" w:hAnsi="Times New Roman"/>
                <w:sz w:val="28"/>
                <w:szCs w:val="28"/>
              </w:rPr>
            </w:pPr>
            <w:r>
              <w:rPr>
                <w:rFonts w:ascii="Times New Roman" w:hAnsi="Times New Roman"/>
                <w:sz w:val="28"/>
                <w:szCs w:val="28"/>
              </w:rPr>
              <w:t>ст.воспитатель,</w:t>
            </w:r>
          </w:p>
          <w:p w:rsidR="003E79CE" w:rsidRDefault="006F6754">
            <w:pPr>
              <w:spacing w:after="0" w:line="240" w:lineRule="auto"/>
              <w:rPr>
                <w:rFonts w:ascii="Times New Roman" w:hAnsi="Times New Roman"/>
                <w:sz w:val="28"/>
                <w:szCs w:val="28"/>
              </w:rPr>
            </w:pPr>
            <w:r>
              <w:rPr>
                <w:rFonts w:ascii="Times New Roman" w:hAnsi="Times New Roman"/>
                <w:sz w:val="28"/>
                <w:szCs w:val="28"/>
              </w:rPr>
              <w:t>воспитатели групп</w:t>
            </w:r>
          </w:p>
        </w:tc>
      </w:tr>
      <w:tr w:rsidR="003E79CE">
        <w:trPr>
          <w:trHeight w:val="227"/>
        </w:trPr>
        <w:tc>
          <w:tcPr>
            <w:tcW w:w="516"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2.</w:t>
            </w:r>
          </w:p>
        </w:tc>
        <w:tc>
          <w:tcPr>
            <w:tcW w:w="1185"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t>Тематические занятия</w:t>
            </w:r>
          </w:p>
          <w:p w:rsidR="003E79CE" w:rsidRDefault="003E79CE">
            <w:pPr>
              <w:spacing w:after="0" w:line="240" w:lineRule="auto"/>
              <w:rPr>
                <w:rFonts w:ascii="Times New Roman" w:hAnsi="Times New Roman"/>
                <w:sz w:val="28"/>
                <w:szCs w:val="28"/>
              </w:rPr>
            </w:pPr>
          </w:p>
          <w:p w:rsidR="003E79CE" w:rsidRDefault="006F6754">
            <w:pPr>
              <w:spacing w:after="0" w:line="240" w:lineRule="auto"/>
              <w:rPr>
                <w:rFonts w:ascii="Times New Roman" w:hAnsi="Times New Roman"/>
                <w:sz w:val="28"/>
                <w:szCs w:val="28"/>
              </w:rPr>
            </w:pPr>
            <w:r>
              <w:rPr>
                <w:rFonts w:ascii="Times New Roman" w:hAnsi="Times New Roman"/>
                <w:sz w:val="28"/>
                <w:szCs w:val="28"/>
              </w:rPr>
              <w:t>Беседы</w:t>
            </w:r>
          </w:p>
          <w:p w:rsidR="003E79CE" w:rsidRDefault="003E79CE">
            <w:pPr>
              <w:spacing w:after="0" w:line="240" w:lineRule="auto"/>
              <w:rPr>
                <w:rFonts w:ascii="Times New Roman" w:hAnsi="Times New Roman"/>
                <w:sz w:val="28"/>
                <w:szCs w:val="28"/>
              </w:rPr>
            </w:pPr>
          </w:p>
          <w:p w:rsidR="003E79CE" w:rsidRDefault="003E79CE">
            <w:pPr>
              <w:spacing w:after="0" w:line="240" w:lineRule="auto"/>
              <w:rPr>
                <w:rFonts w:ascii="Times New Roman" w:hAnsi="Times New Roman"/>
                <w:sz w:val="28"/>
                <w:szCs w:val="28"/>
              </w:rPr>
            </w:pPr>
          </w:p>
        </w:tc>
        <w:tc>
          <w:tcPr>
            <w:tcW w:w="1985"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t>«Что такое хорошо и что такое плохо?».</w:t>
            </w:r>
          </w:p>
          <w:p w:rsidR="003E79CE" w:rsidRDefault="003E79CE">
            <w:pPr>
              <w:spacing w:after="0" w:line="240" w:lineRule="auto"/>
              <w:rPr>
                <w:rFonts w:ascii="Times New Roman" w:hAnsi="Times New Roman"/>
                <w:sz w:val="28"/>
                <w:szCs w:val="28"/>
              </w:rPr>
            </w:pPr>
          </w:p>
          <w:p w:rsidR="003E79CE" w:rsidRDefault="006F6754">
            <w:pPr>
              <w:spacing w:after="0" w:line="240" w:lineRule="auto"/>
              <w:rPr>
                <w:rFonts w:ascii="Times New Roman" w:hAnsi="Times New Roman"/>
                <w:sz w:val="28"/>
                <w:szCs w:val="28"/>
              </w:rPr>
            </w:pPr>
            <w:r>
              <w:rPr>
                <w:rFonts w:ascii="Times New Roman" w:hAnsi="Times New Roman"/>
                <w:sz w:val="28"/>
                <w:szCs w:val="28"/>
              </w:rPr>
              <w:t>Беседы, способствующие формировани</w:t>
            </w:r>
            <w:r>
              <w:rPr>
                <w:rFonts w:ascii="Times New Roman" w:hAnsi="Times New Roman"/>
                <w:sz w:val="28"/>
                <w:szCs w:val="28"/>
              </w:rPr>
              <w:lastRenderedPageBreak/>
              <w:t>ю представлений воспитанников о правилах поведения, принятых в обществе, представлений воспитанников таких понятий как «честность», «порядочность», «правдивость», «справедливость», «ответственность», «долг», «правила»- и противоположные им понятия «ложь», «коррупция», «проступок», «преступление».</w:t>
            </w:r>
          </w:p>
        </w:tc>
        <w:tc>
          <w:tcPr>
            <w:tcW w:w="1843"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lastRenderedPageBreak/>
              <w:t xml:space="preserve">Изготовление памяток для родителей: «Если у Вас требуют взятку, «Это </w:t>
            </w:r>
            <w:r>
              <w:rPr>
                <w:rFonts w:ascii="Times New Roman" w:hAnsi="Times New Roman"/>
                <w:sz w:val="28"/>
                <w:szCs w:val="28"/>
              </w:rPr>
              <w:lastRenderedPageBreak/>
              <w:t>важно знать!»</w:t>
            </w:r>
          </w:p>
          <w:p w:rsidR="003E79CE" w:rsidRDefault="003E79CE">
            <w:pPr>
              <w:spacing w:after="0" w:line="240" w:lineRule="auto"/>
              <w:rPr>
                <w:rFonts w:ascii="Times New Roman" w:hAnsi="Times New Roman"/>
                <w:sz w:val="28"/>
                <w:szCs w:val="28"/>
              </w:rPr>
            </w:pPr>
          </w:p>
          <w:p w:rsidR="003E79CE" w:rsidRDefault="003E79CE">
            <w:pPr>
              <w:spacing w:after="0" w:line="240" w:lineRule="auto"/>
              <w:rPr>
                <w:rFonts w:ascii="Times New Roman" w:hAnsi="Times New Roman"/>
                <w:sz w:val="28"/>
                <w:szCs w:val="28"/>
              </w:rPr>
            </w:pPr>
          </w:p>
        </w:tc>
        <w:tc>
          <w:tcPr>
            <w:tcW w:w="1559"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lastRenderedPageBreak/>
              <w:t>Памятка для сотрудников «Коррупции нет!»</w:t>
            </w:r>
          </w:p>
        </w:tc>
        <w:tc>
          <w:tcPr>
            <w:tcW w:w="992"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Декабрь</w:t>
            </w:r>
          </w:p>
        </w:tc>
        <w:tc>
          <w:tcPr>
            <w:tcW w:w="1276"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t>Заведующий Салимгараева Л.Н., ст.воспитатель,</w:t>
            </w:r>
          </w:p>
          <w:p w:rsidR="003E79CE" w:rsidRDefault="006F6754">
            <w:pPr>
              <w:spacing w:after="0" w:line="240" w:lineRule="auto"/>
              <w:rPr>
                <w:rFonts w:ascii="Times New Roman" w:hAnsi="Times New Roman"/>
                <w:sz w:val="28"/>
                <w:szCs w:val="28"/>
              </w:rPr>
            </w:pPr>
            <w:r>
              <w:rPr>
                <w:rFonts w:ascii="Times New Roman" w:hAnsi="Times New Roman"/>
                <w:sz w:val="28"/>
                <w:szCs w:val="28"/>
              </w:rPr>
              <w:lastRenderedPageBreak/>
              <w:t>воспитатели групп</w:t>
            </w:r>
          </w:p>
          <w:p w:rsidR="003E79CE" w:rsidRDefault="003E79CE">
            <w:pPr>
              <w:spacing w:after="0" w:line="240" w:lineRule="auto"/>
              <w:rPr>
                <w:rFonts w:ascii="Times New Roman" w:hAnsi="Times New Roman"/>
                <w:sz w:val="28"/>
                <w:szCs w:val="28"/>
              </w:rPr>
            </w:pPr>
          </w:p>
          <w:p w:rsidR="003E79CE" w:rsidRDefault="003E79CE">
            <w:pPr>
              <w:spacing w:after="0" w:line="240" w:lineRule="auto"/>
              <w:rPr>
                <w:rFonts w:ascii="Times New Roman" w:hAnsi="Times New Roman"/>
                <w:sz w:val="28"/>
                <w:szCs w:val="28"/>
              </w:rPr>
            </w:pPr>
          </w:p>
        </w:tc>
      </w:tr>
      <w:tr w:rsidR="003E79CE">
        <w:trPr>
          <w:trHeight w:val="227"/>
        </w:trPr>
        <w:tc>
          <w:tcPr>
            <w:tcW w:w="516"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3.</w:t>
            </w:r>
          </w:p>
        </w:tc>
        <w:tc>
          <w:tcPr>
            <w:tcW w:w="1185"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t>Чтение художественной литературы</w:t>
            </w:r>
          </w:p>
          <w:p w:rsidR="003E79CE" w:rsidRDefault="003E79CE">
            <w:pPr>
              <w:spacing w:after="0" w:line="240" w:lineRule="auto"/>
              <w:rPr>
                <w:rFonts w:ascii="Times New Roman" w:hAnsi="Times New Roman"/>
                <w:sz w:val="28"/>
                <w:szCs w:val="28"/>
              </w:rPr>
            </w:pPr>
          </w:p>
          <w:p w:rsidR="003E79CE" w:rsidRDefault="003E79CE">
            <w:pPr>
              <w:spacing w:after="0" w:line="240" w:lineRule="auto"/>
              <w:rPr>
                <w:rFonts w:ascii="Times New Roman" w:hAnsi="Times New Roman"/>
                <w:sz w:val="28"/>
                <w:szCs w:val="28"/>
              </w:rPr>
            </w:pPr>
          </w:p>
          <w:p w:rsidR="003E79CE" w:rsidRDefault="003E79CE">
            <w:pPr>
              <w:spacing w:after="0" w:line="240" w:lineRule="auto"/>
              <w:rPr>
                <w:rFonts w:ascii="Times New Roman" w:hAnsi="Times New Roman"/>
                <w:sz w:val="28"/>
                <w:szCs w:val="28"/>
              </w:rPr>
            </w:pPr>
          </w:p>
          <w:p w:rsidR="003E79CE" w:rsidRDefault="003E79CE">
            <w:pPr>
              <w:spacing w:after="0" w:line="240" w:lineRule="auto"/>
              <w:rPr>
                <w:rFonts w:ascii="Times New Roman" w:hAnsi="Times New Roman"/>
                <w:sz w:val="28"/>
                <w:szCs w:val="28"/>
              </w:rPr>
            </w:pPr>
          </w:p>
          <w:p w:rsidR="003E79CE" w:rsidRDefault="003E79CE">
            <w:pPr>
              <w:spacing w:after="0" w:line="240" w:lineRule="auto"/>
              <w:rPr>
                <w:rFonts w:ascii="Times New Roman" w:hAnsi="Times New Roman"/>
                <w:sz w:val="28"/>
                <w:szCs w:val="28"/>
              </w:rPr>
            </w:pPr>
          </w:p>
          <w:p w:rsidR="003E79CE" w:rsidRDefault="003E79CE">
            <w:pPr>
              <w:spacing w:after="0" w:line="240" w:lineRule="auto"/>
              <w:rPr>
                <w:rFonts w:ascii="Times New Roman" w:hAnsi="Times New Roman"/>
                <w:sz w:val="28"/>
                <w:szCs w:val="28"/>
              </w:rPr>
            </w:pPr>
          </w:p>
          <w:p w:rsidR="003E79CE" w:rsidRDefault="006F6754">
            <w:pPr>
              <w:spacing w:after="0" w:line="240" w:lineRule="auto"/>
              <w:rPr>
                <w:rFonts w:ascii="Times New Roman" w:hAnsi="Times New Roman"/>
                <w:sz w:val="28"/>
                <w:szCs w:val="28"/>
              </w:rPr>
            </w:pPr>
            <w:r>
              <w:rPr>
                <w:rFonts w:ascii="Times New Roman" w:hAnsi="Times New Roman"/>
                <w:sz w:val="28"/>
                <w:szCs w:val="28"/>
              </w:rPr>
              <w:t xml:space="preserve">Сюжетно- </w:t>
            </w:r>
            <w:r>
              <w:rPr>
                <w:rFonts w:ascii="Times New Roman" w:hAnsi="Times New Roman"/>
                <w:sz w:val="28"/>
                <w:szCs w:val="28"/>
              </w:rPr>
              <w:lastRenderedPageBreak/>
              <w:t>ролевые игры</w:t>
            </w:r>
          </w:p>
          <w:p w:rsidR="003E79CE" w:rsidRDefault="003E79CE">
            <w:pPr>
              <w:spacing w:after="0" w:line="240" w:lineRule="auto"/>
              <w:rPr>
                <w:rFonts w:ascii="Times New Roman" w:hAnsi="Times New Roman"/>
                <w:sz w:val="28"/>
                <w:szCs w:val="28"/>
              </w:rPr>
            </w:pPr>
          </w:p>
        </w:tc>
        <w:tc>
          <w:tcPr>
            <w:tcW w:w="1985"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lastRenderedPageBreak/>
              <w:t>С. Аксаков «Аленький цветочек»;</w:t>
            </w:r>
          </w:p>
          <w:p w:rsidR="003E79CE" w:rsidRDefault="006F6754">
            <w:pPr>
              <w:spacing w:after="0" w:line="240" w:lineRule="auto"/>
              <w:rPr>
                <w:rFonts w:ascii="Times New Roman" w:hAnsi="Times New Roman"/>
                <w:sz w:val="28"/>
                <w:szCs w:val="28"/>
              </w:rPr>
            </w:pPr>
            <w:r>
              <w:rPr>
                <w:rFonts w:ascii="Times New Roman" w:hAnsi="Times New Roman"/>
                <w:sz w:val="28"/>
                <w:szCs w:val="28"/>
              </w:rPr>
              <w:t>В. Берестов «Бабушка Катя», «Заячьи лапы»;</w:t>
            </w:r>
          </w:p>
          <w:p w:rsidR="003E79CE" w:rsidRDefault="006F6754">
            <w:pPr>
              <w:spacing w:after="0" w:line="240" w:lineRule="auto"/>
              <w:rPr>
                <w:rFonts w:ascii="Times New Roman" w:hAnsi="Times New Roman"/>
                <w:sz w:val="28"/>
                <w:szCs w:val="28"/>
              </w:rPr>
            </w:pPr>
            <w:r>
              <w:rPr>
                <w:rFonts w:ascii="Times New Roman" w:hAnsi="Times New Roman"/>
                <w:sz w:val="28"/>
                <w:szCs w:val="28"/>
              </w:rPr>
              <w:t>А.С. Пушкин «Сказка о Царе Салтане….»;</w:t>
            </w:r>
          </w:p>
          <w:p w:rsidR="003E79CE" w:rsidRDefault="006F6754">
            <w:pPr>
              <w:spacing w:after="0" w:line="240" w:lineRule="auto"/>
              <w:rPr>
                <w:rFonts w:ascii="Times New Roman" w:hAnsi="Times New Roman"/>
                <w:sz w:val="28"/>
                <w:szCs w:val="28"/>
              </w:rPr>
            </w:pPr>
            <w:r>
              <w:rPr>
                <w:rFonts w:ascii="Times New Roman" w:hAnsi="Times New Roman"/>
                <w:sz w:val="28"/>
                <w:szCs w:val="28"/>
              </w:rPr>
              <w:t xml:space="preserve">К. Паустовский </w:t>
            </w:r>
            <w:r>
              <w:rPr>
                <w:rFonts w:ascii="Times New Roman" w:hAnsi="Times New Roman"/>
                <w:sz w:val="28"/>
                <w:szCs w:val="28"/>
              </w:rPr>
              <w:lastRenderedPageBreak/>
              <w:t>«Растрепанный воробей».</w:t>
            </w:r>
          </w:p>
          <w:p w:rsidR="003E79CE" w:rsidRDefault="003E79CE">
            <w:pPr>
              <w:spacing w:after="0" w:line="240" w:lineRule="auto"/>
              <w:rPr>
                <w:rFonts w:ascii="Times New Roman" w:hAnsi="Times New Roman"/>
                <w:sz w:val="28"/>
                <w:szCs w:val="28"/>
              </w:rPr>
            </w:pPr>
          </w:p>
          <w:p w:rsidR="003E79CE" w:rsidRDefault="006F6754">
            <w:pPr>
              <w:spacing w:after="0" w:line="240" w:lineRule="auto"/>
              <w:rPr>
                <w:rFonts w:ascii="Times New Roman" w:hAnsi="Times New Roman"/>
                <w:sz w:val="28"/>
                <w:szCs w:val="28"/>
              </w:rPr>
            </w:pPr>
            <w:r>
              <w:rPr>
                <w:rFonts w:ascii="Times New Roman" w:hAnsi="Times New Roman"/>
                <w:sz w:val="28"/>
                <w:szCs w:val="28"/>
              </w:rPr>
              <w:t>«Как правильно дарить подарки»</w:t>
            </w:r>
          </w:p>
          <w:p w:rsidR="003E79CE" w:rsidRDefault="006F6754">
            <w:pPr>
              <w:spacing w:after="0" w:line="240" w:lineRule="auto"/>
              <w:rPr>
                <w:rFonts w:ascii="Times New Roman" w:hAnsi="Times New Roman"/>
                <w:sz w:val="28"/>
                <w:szCs w:val="28"/>
              </w:rPr>
            </w:pPr>
            <w:r>
              <w:rPr>
                <w:rFonts w:ascii="Times New Roman" w:hAnsi="Times New Roman"/>
                <w:sz w:val="28"/>
                <w:szCs w:val="28"/>
              </w:rPr>
              <w:t>Все профессии нужны, все профессии важны»</w:t>
            </w:r>
          </w:p>
        </w:tc>
        <w:tc>
          <w:tcPr>
            <w:tcW w:w="1843"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lastRenderedPageBreak/>
              <w:t>Родительские собрания: «Правовое и антикоррупционное воспитание наших детей»</w:t>
            </w:r>
          </w:p>
        </w:tc>
        <w:tc>
          <w:tcPr>
            <w:tcW w:w="1559"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t>Деловая  игра: «Защита своих прав».</w:t>
            </w:r>
          </w:p>
        </w:tc>
        <w:tc>
          <w:tcPr>
            <w:tcW w:w="992"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Январь</w:t>
            </w:r>
          </w:p>
        </w:tc>
        <w:tc>
          <w:tcPr>
            <w:tcW w:w="1276"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t>Заведующий Салимгараева Л.Н.,</w:t>
            </w:r>
          </w:p>
          <w:p w:rsidR="003E79CE" w:rsidRDefault="006F6754">
            <w:pPr>
              <w:spacing w:after="0" w:line="240" w:lineRule="auto"/>
              <w:rPr>
                <w:rFonts w:ascii="Times New Roman" w:hAnsi="Times New Roman"/>
                <w:sz w:val="28"/>
                <w:szCs w:val="28"/>
              </w:rPr>
            </w:pPr>
            <w:r>
              <w:rPr>
                <w:rFonts w:ascii="Times New Roman" w:hAnsi="Times New Roman"/>
                <w:sz w:val="28"/>
                <w:szCs w:val="28"/>
              </w:rPr>
              <w:t xml:space="preserve">ст.воспитатель, </w:t>
            </w:r>
          </w:p>
          <w:p w:rsidR="003E79CE" w:rsidRDefault="006F6754">
            <w:pPr>
              <w:spacing w:after="0" w:line="240" w:lineRule="auto"/>
              <w:rPr>
                <w:rFonts w:ascii="Times New Roman" w:hAnsi="Times New Roman"/>
                <w:sz w:val="28"/>
                <w:szCs w:val="28"/>
              </w:rPr>
            </w:pPr>
            <w:r>
              <w:rPr>
                <w:rFonts w:ascii="Times New Roman" w:hAnsi="Times New Roman"/>
                <w:sz w:val="28"/>
                <w:szCs w:val="28"/>
              </w:rPr>
              <w:t>воспитатели групп</w:t>
            </w:r>
          </w:p>
        </w:tc>
      </w:tr>
      <w:tr w:rsidR="003E79CE">
        <w:trPr>
          <w:trHeight w:val="227"/>
        </w:trPr>
        <w:tc>
          <w:tcPr>
            <w:tcW w:w="516"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4.</w:t>
            </w:r>
          </w:p>
        </w:tc>
        <w:tc>
          <w:tcPr>
            <w:tcW w:w="1185"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t>Музыкально-тематический  праздник «Подарок»</w:t>
            </w:r>
          </w:p>
          <w:p w:rsidR="003E79CE" w:rsidRDefault="003E79CE">
            <w:pPr>
              <w:spacing w:after="0" w:line="240" w:lineRule="auto"/>
              <w:rPr>
                <w:rFonts w:ascii="Times New Roman" w:hAnsi="Times New Roman"/>
                <w:sz w:val="28"/>
                <w:szCs w:val="28"/>
              </w:rPr>
            </w:pPr>
          </w:p>
          <w:p w:rsidR="003E79CE" w:rsidRDefault="006F6754">
            <w:pPr>
              <w:spacing w:after="0" w:line="240" w:lineRule="auto"/>
              <w:rPr>
                <w:rFonts w:ascii="Times New Roman" w:hAnsi="Times New Roman"/>
                <w:sz w:val="28"/>
                <w:szCs w:val="28"/>
              </w:rPr>
            </w:pPr>
            <w:r>
              <w:rPr>
                <w:rFonts w:ascii="Times New Roman" w:hAnsi="Times New Roman"/>
                <w:sz w:val="28"/>
                <w:szCs w:val="28"/>
              </w:rPr>
              <w:t>Беседы</w:t>
            </w:r>
          </w:p>
          <w:p w:rsidR="003E79CE" w:rsidRDefault="003E79CE">
            <w:pPr>
              <w:spacing w:after="0" w:line="240" w:lineRule="auto"/>
              <w:rPr>
                <w:rFonts w:ascii="Times New Roman" w:hAnsi="Times New Roman"/>
                <w:sz w:val="28"/>
                <w:szCs w:val="28"/>
              </w:rPr>
            </w:pPr>
          </w:p>
        </w:tc>
        <w:tc>
          <w:tcPr>
            <w:tcW w:w="1985" w:type="dxa"/>
          </w:tcPr>
          <w:p w:rsidR="003E79CE" w:rsidRDefault="003E79CE">
            <w:pPr>
              <w:spacing w:after="0" w:line="240" w:lineRule="auto"/>
              <w:rPr>
                <w:rFonts w:ascii="Times New Roman" w:hAnsi="Times New Roman"/>
                <w:sz w:val="28"/>
                <w:szCs w:val="28"/>
              </w:rPr>
            </w:pPr>
          </w:p>
          <w:p w:rsidR="003E79CE" w:rsidRDefault="003E79CE">
            <w:pPr>
              <w:spacing w:after="0" w:line="240" w:lineRule="auto"/>
              <w:rPr>
                <w:rFonts w:ascii="Times New Roman" w:hAnsi="Times New Roman"/>
                <w:sz w:val="28"/>
                <w:szCs w:val="28"/>
              </w:rPr>
            </w:pPr>
          </w:p>
          <w:p w:rsidR="003E79CE" w:rsidRDefault="003E79CE">
            <w:pPr>
              <w:spacing w:after="0" w:line="240" w:lineRule="auto"/>
              <w:rPr>
                <w:rFonts w:ascii="Times New Roman" w:hAnsi="Times New Roman"/>
                <w:sz w:val="28"/>
                <w:szCs w:val="28"/>
              </w:rPr>
            </w:pPr>
          </w:p>
          <w:p w:rsidR="003E79CE" w:rsidRDefault="006F6754">
            <w:pPr>
              <w:spacing w:after="0" w:line="240" w:lineRule="auto"/>
              <w:rPr>
                <w:rFonts w:ascii="Times New Roman" w:hAnsi="Times New Roman"/>
                <w:sz w:val="28"/>
                <w:szCs w:val="28"/>
              </w:rPr>
            </w:pPr>
            <w:r>
              <w:rPr>
                <w:rFonts w:ascii="Times New Roman" w:hAnsi="Times New Roman"/>
                <w:sz w:val="28"/>
                <w:szCs w:val="28"/>
              </w:rPr>
              <w:t>«Что такое подарок?», «Каким должен быть подарок?»</w:t>
            </w:r>
          </w:p>
          <w:p w:rsidR="003E79CE" w:rsidRDefault="003E79CE">
            <w:pPr>
              <w:spacing w:after="0" w:line="240" w:lineRule="auto"/>
              <w:rPr>
                <w:rFonts w:ascii="Times New Roman" w:hAnsi="Times New Roman"/>
                <w:sz w:val="28"/>
                <w:szCs w:val="28"/>
              </w:rPr>
            </w:pPr>
          </w:p>
        </w:tc>
        <w:tc>
          <w:tcPr>
            <w:tcW w:w="1843" w:type="dxa"/>
          </w:tcPr>
          <w:p w:rsidR="003E79CE" w:rsidRDefault="006F6754">
            <w:pPr>
              <w:pStyle w:val="ae"/>
              <w:spacing w:before="0" w:beforeAutospacing="0" w:after="0" w:afterAutospacing="0"/>
              <w:rPr>
                <w:sz w:val="28"/>
                <w:szCs w:val="28"/>
              </w:rPr>
            </w:pPr>
            <w:r>
              <w:rPr>
                <w:sz w:val="28"/>
                <w:szCs w:val="28"/>
              </w:rPr>
              <w:t>«Уроки  правоведения»</w:t>
            </w:r>
          </w:p>
          <w:p w:rsidR="003E79CE" w:rsidRDefault="006F6754">
            <w:pPr>
              <w:pStyle w:val="ae"/>
              <w:spacing w:before="0" w:beforeAutospacing="0" w:after="0" w:afterAutospacing="0"/>
              <w:rPr>
                <w:sz w:val="28"/>
                <w:szCs w:val="28"/>
              </w:rPr>
            </w:pPr>
            <w:r>
              <w:rPr>
                <w:sz w:val="28"/>
                <w:szCs w:val="28"/>
              </w:rPr>
              <w:t>-  «Защита  прав  ребёнка»</w:t>
            </w:r>
          </w:p>
          <w:p w:rsidR="003E79CE" w:rsidRDefault="006F6754">
            <w:pPr>
              <w:pStyle w:val="ae"/>
              <w:spacing w:before="0" w:beforeAutospacing="0" w:after="0" w:afterAutospacing="0"/>
              <w:rPr>
                <w:sz w:val="28"/>
                <w:szCs w:val="28"/>
              </w:rPr>
            </w:pPr>
            <w:r>
              <w:rPr>
                <w:sz w:val="28"/>
                <w:szCs w:val="28"/>
              </w:rPr>
              <w:t>-  «Как  защитить  детей?»</w:t>
            </w:r>
          </w:p>
          <w:p w:rsidR="003E79CE" w:rsidRDefault="003E79CE">
            <w:pPr>
              <w:spacing w:after="0" w:line="240" w:lineRule="auto"/>
              <w:rPr>
                <w:rFonts w:ascii="Times New Roman" w:hAnsi="Times New Roman"/>
                <w:sz w:val="28"/>
                <w:szCs w:val="28"/>
              </w:rPr>
            </w:pPr>
          </w:p>
        </w:tc>
        <w:tc>
          <w:tcPr>
            <w:tcW w:w="1559" w:type="dxa"/>
          </w:tcPr>
          <w:p w:rsidR="003E79CE" w:rsidRDefault="006F6754">
            <w:pPr>
              <w:pStyle w:val="ae"/>
              <w:spacing w:before="0" w:beforeAutospacing="0" w:after="0" w:afterAutospacing="0"/>
              <w:rPr>
                <w:sz w:val="28"/>
                <w:szCs w:val="28"/>
              </w:rPr>
            </w:pPr>
            <w:r>
              <w:rPr>
                <w:sz w:val="28"/>
                <w:szCs w:val="28"/>
              </w:rPr>
              <w:t>-  «Защита  прав  ребёнка»</w:t>
            </w:r>
          </w:p>
          <w:p w:rsidR="003E79CE" w:rsidRDefault="006F6754">
            <w:pPr>
              <w:pStyle w:val="ae"/>
              <w:spacing w:before="0" w:beforeAutospacing="0" w:after="0" w:afterAutospacing="0"/>
              <w:rPr>
                <w:sz w:val="28"/>
                <w:szCs w:val="28"/>
              </w:rPr>
            </w:pPr>
            <w:r>
              <w:rPr>
                <w:sz w:val="28"/>
                <w:szCs w:val="28"/>
              </w:rPr>
              <w:t>-  «Как  защитить  детей?»</w:t>
            </w:r>
          </w:p>
          <w:p w:rsidR="003E79CE" w:rsidRDefault="006F6754">
            <w:pPr>
              <w:pStyle w:val="ae"/>
              <w:spacing w:before="0" w:beforeAutospacing="0" w:after="0" w:afterAutospacing="0"/>
              <w:rPr>
                <w:sz w:val="28"/>
                <w:szCs w:val="28"/>
              </w:rPr>
            </w:pPr>
            <w:r>
              <w:rPr>
                <w:sz w:val="28"/>
                <w:szCs w:val="28"/>
              </w:rPr>
              <w:t>-  «Принципы  семейного  благополучия»</w:t>
            </w:r>
          </w:p>
        </w:tc>
        <w:tc>
          <w:tcPr>
            <w:tcW w:w="992"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Февраль</w:t>
            </w:r>
          </w:p>
        </w:tc>
        <w:tc>
          <w:tcPr>
            <w:tcW w:w="1276"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t>Заведующий Салимгараева Л.Н., педагог-психолог Мойсеюк С.Ф. ,муз. руководитель, ст.воспитатель, воспитатели групп</w:t>
            </w:r>
          </w:p>
        </w:tc>
      </w:tr>
      <w:tr w:rsidR="003E79CE">
        <w:trPr>
          <w:trHeight w:val="227"/>
        </w:trPr>
        <w:tc>
          <w:tcPr>
            <w:tcW w:w="516"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5.</w:t>
            </w:r>
          </w:p>
        </w:tc>
        <w:tc>
          <w:tcPr>
            <w:tcW w:w="1185"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t>Разбор и заучивание пословиц.</w:t>
            </w:r>
          </w:p>
          <w:p w:rsidR="003E79CE" w:rsidRDefault="003E79CE">
            <w:pPr>
              <w:spacing w:after="0" w:line="240" w:lineRule="auto"/>
              <w:rPr>
                <w:rFonts w:ascii="Times New Roman" w:hAnsi="Times New Roman"/>
                <w:sz w:val="28"/>
                <w:szCs w:val="28"/>
              </w:rPr>
            </w:pPr>
          </w:p>
          <w:p w:rsidR="003E79CE" w:rsidRDefault="003E79CE">
            <w:pPr>
              <w:spacing w:after="0" w:line="240" w:lineRule="auto"/>
              <w:rPr>
                <w:rFonts w:ascii="Times New Roman" w:hAnsi="Times New Roman"/>
                <w:sz w:val="28"/>
                <w:szCs w:val="28"/>
              </w:rPr>
            </w:pPr>
          </w:p>
          <w:p w:rsidR="003E79CE" w:rsidRDefault="003E79CE">
            <w:pPr>
              <w:spacing w:after="0" w:line="240" w:lineRule="auto"/>
              <w:rPr>
                <w:rFonts w:ascii="Times New Roman" w:hAnsi="Times New Roman"/>
                <w:sz w:val="28"/>
                <w:szCs w:val="28"/>
              </w:rPr>
            </w:pPr>
          </w:p>
          <w:p w:rsidR="003E79CE" w:rsidRDefault="003E79CE">
            <w:pPr>
              <w:spacing w:after="0" w:line="240" w:lineRule="auto"/>
              <w:rPr>
                <w:rFonts w:ascii="Times New Roman" w:hAnsi="Times New Roman"/>
                <w:sz w:val="28"/>
                <w:szCs w:val="28"/>
              </w:rPr>
            </w:pPr>
          </w:p>
          <w:p w:rsidR="003E79CE" w:rsidRDefault="003E79CE">
            <w:pPr>
              <w:spacing w:after="0" w:line="240" w:lineRule="auto"/>
              <w:rPr>
                <w:rFonts w:ascii="Times New Roman" w:hAnsi="Times New Roman"/>
                <w:sz w:val="28"/>
                <w:szCs w:val="28"/>
              </w:rPr>
            </w:pPr>
          </w:p>
          <w:p w:rsidR="003E79CE" w:rsidRDefault="006F6754">
            <w:pPr>
              <w:spacing w:after="0" w:line="240" w:lineRule="auto"/>
              <w:rPr>
                <w:rFonts w:ascii="Times New Roman" w:hAnsi="Times New Roman"/>
                <w:sz w:val="28"/>
                <w:szCs w:val="28"/>
              </w:rPr>
            </w:pPr>
            <w:r>
              <w:rPr>
                <w:rFonts w:ascii="Times New Roman" w:hAnsi="Times New Roman"/>
                <w:sz w:val="28"/>
                <w:szCs w:val="28"/>
              </w:rPr>
              <w:t xml:space="preserve">Выставки рисунков для </w:t>
            </w:r>
            <w:r>
              <w:rPr>
                <w:rFonts w:ascii="Times New Roman" w:hAnsi="Times New Roman"/>
                <w:sz w:val="28"/>
                <w:szCs w:val="28"/>
              </w:rPr>
              <w:lastRenderedPageBreak/>
              <w:t>родителей</w:t>
            </w:r>
          </w:p>
        </w:tc>
        <w:tc>
          <w:tcPr>
            <w:tcW w:w="1985"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lastRenderedPageBreak/>
              <w:t>«Хорошо добро делать, кто его помнит».</w:t>
            </w:r>
          </w:p>
          <w:p w:rsidR="003E79CE" w:rsidRDefault="006F6754">
            <w:pPr>
              <w:spacing w:after="0" w:line="240" w:lineRule="auto"/>
              <w:rPr>
                <w:rFonts w:ascii="Times New Roman" w:hAnsi="Times New Roman"/>
                <w:sz w:val="28"/>
                <w:szCs w:val="28"/>
              </w:rPr>
            </w:pPr>
            <w:r>
              <w:rPr>
                <w:rFonts w:ascii="Times New Roman" w:hAnsi="Times New Roman"/>
                <w:sz w:val="28"/>
                <w:szCs w:val="28"/>
              </w:rPr>
              <w:t>«Рука руки моет, и обе белы живут».</w:t>
            </w:r>
          </w:p>
          <w:p w:rsidR="003E79CE" w:rsidRDefault="006F6754">
            <w:pPr>
              <w:spacing w:after="0" w:line="240" w:lineRule="auto"/>
              <w:rPr>
                <w:rFonts w:ascii="Times New Roman" w:hAnsi="Times New Roman"/>
                <w:sz w:val="28"/>
                <w:szCs w:val="28"/>
              </w:rPr>
            </w:pPr>
            <w:r>
              <w:rPr>
                <w:rFonts w:ascii="Times New Roman" w:hAnsi="Times New Roman"/>
                <w:sz w:val="28"/>
                <w:szCs w:val="28"/>
              </w:rPr>
              <w:t>«Милость велика, да не стоит и лыка».</w:t>
            </w:r>
          </w:p>
          <w:p w:rsidR="003E79CE" w:rsidRDefault="006F6754">
            <w:pPr>
              <w:spacing w:after="0" w:line="240" w:lineRule="auto"/>
              <w:rPr>
                <w:rFonts w:ascii="Times New Roman" w:hAnsi="Times New Roman"/>
                <w:sz w:val="28"/>
                <w:szCs w:val="28"/>
              </w:rPr>
            </w:pPr>
            <w:r>
              <w:rPr>
                <w:rFonts w:ascii="Times New Roman" w:hAnsi="Times New Roman"/>
                <w:sz w:val="28"/>
                <w:szCs w:val="28"/>
              </w:rPr>
              <w:t>«Своего спасибо не жалей, а чужого не жди».</w:t>
            </w:r>
          </w:p>
          <w:p w:rsidR="003E79CE" w:rsidRDefault="006F6754">
            <w:pPr>
              <w:spacing w:after="0" w:line="240" w:lineRule="auto"/>
              <w:rPr>
                <w:rFonts w:ascii="Times New Roman" w:hAnsi="Times New Roman"/>
                <w:sz w:val="28"/>
                <w:szCs w:val="28"/>
              </w:rPr>
            </w:pPr>
            <w:r>
              <w:rPr>
                <w:rFonts w:ascii="Times New Roman" w:hAnsi="Times New Roman"/>
                <w:sz w:val="28"/>
                <w:szCs w:val="28"/>
              </w:rPr>
              <w:lastRenderedPageBreak/>
              <w:t>«Худого человека ничем не уважишь».</w:t>
            </w:r>
          </w:p>
          <w:p w:rsidR="003E79CE" w:rsidRDefault="006F6754">
            <w:pPr>
              <w:spacing w:after="0" w:line="240" w:lineRule="auto"/>
              <w:rPr>
                <w:rFonts w:ascii="Times New Roman" w:hAnsi="Times New Roman"/>
                <w:sz w:val="28"/>
                <w:szCs w:val="28"/>
              </w:rPr>
            </w:pPr>
            <w:r>
              <w:rPr>
                <w:rFonts w:ascii="Times New Roman" w:hAnsi="Times New Roman"/>
                <w:sz w:val="28"/>
                <w:szCs w:val="28"/>
              </w:rPr>
              <w:t>«Лучше не дари, да после не кори».</w:t>
            </w:r>
          </w:p>
          <w:p w:rsidR="003E79CE" w:rsidRDefault="003E79CE">
            <w:pPr>
              <w:spacing w:after="0" w:line="240" w:lineRule="auto"/>
              <w:jc w:val="center"/>
              <w:rPr>
                <w:rFonts w:ascii="Times New Roman" w:hAnsi="Times New Roman"/>
                <w:sz w:val="28"/>
                <w:szCs w:val="28"/>
              </w:rPr>
            </w:pPr>
          </w:p>
          <w:p w:rsidR="003E79CE" w:rsidRDefault="006F6754">
            <w:pPr>
              <w:spacing w:after="0" w:line="240" w:lineRule="auto"/>
              <w:jc w:val="both"/>
              <w:rPr>
                <w:rFonts w:ascii="Times New Roman" w:hAnsi="Times New Roman"/>
                <w:sz w:val="28"/>
                <w:szCs w:val="28"/>
              </w:rPr>
            </w:pPr>
            <w:r>
              <w:rPr>
                <w:rFonts w:ascii="Times New Roman" w:hAnsi="Times New Roman"/>
                <w:sz w:val="28"/>
                <w:szCs w:val="28"/>
              </w:rPr>
              <w:t>«Я и мои права»</w:t>
            </w:r>
          </w:p>
        </w:tc>
        <w:tc>
          <w:tcPr>
            <w:tcW w:w="1843" w:type="dxa"/>
          </w:tcPr>
          <w:p w:rsidR="003E79CE" w:rsidRDefault="003E79CE">
            <w:pPr>
              <w:spacing w:after="0" w:line="240" w:lineRule="auto"/>
              <w:jc w:val="center"/>
              <w:rPr>
                <w:rFonts w:ascii="Times New Roman" w:hAnsi="Times New Roman"/>
                <w:sz w:val="28"/>
                <w:szCs w:val="28"/>
              </w:rPr>
            </w:pPr>
          </w:p>
        </w:tc>
        <w:tc>
          <w:tcPr>
            <w:tcW w:w="1559"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t>Встречи с работниками ГИМС ЧС, правоохранительных органов (инспекторами отдела пропаганды ГИПБДД, инспектора ПДН, МЧС).</w:t>
            </w:r>
          </w:p>
        </w:tc>
        <w:tc>
          <w:tcPr>
            <w:tcW w:w="992"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Март</w:t>
            </w:r>
          </w:p>
        </w:tc>
        <w:tc>
          <w:tcPr>
            <w:tcW w:w="1276"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t>Заведующий Салимгараева Л.Н.,</w:t>
            </w:r>
          </w:p>
          <w:p w:rsidR="003E79CE" w:rsidRDefault="006F6754">
            <w:pPr>
              <w:spacing w:after="0" w:line="240" w:lineRule="auto"/>
              <w:rPr>
                <w:rFonts w:ascii="Times New Roman" w:hAnsi="Times New Roman"/>
                <w:sz w:val="28"/>
                <w:szCs w:val="28"/>
              </w:rPr>
            </w:pPr>
            <w:r>
              <w:rPr>
                <w:rFonts w:ascii="Times New Roman" w:hAnsi="Times New Roman"/>
                <w:sz w:val="28"/>
                <w:szCs w:val="28"/>
              </w:rPr>
              <w:t>ст.воспитатель,</w:t>
            </w:r>
          </w:p>
          <w:p w:rsidR="003E79CE" w:rsidRDefault="006F6754">
            <w:pPr>
              <w:spacing w:after="0" w:line="240" w:lineRule="auto"/>
              <w:rPr>
                <w:rFonts w:ascii="Times New Roman" w:hAnsi="Times New Roman"/>
                <w:sz w:val="28"/>
                <w:szCs w:val="28"/>
              </w:rPr>
            </w:pPr>
            <w:r>
              <w:rPr>
                <w:rFonts w:ascii="Times New Roman" w:hAnsi="Times New Roman"/>
                <w:sz w:val="28"/>
                <w:szCs w:val="28"/>
              </w:rPr>
              <w:t>воспитатели групп</w:t>
            </w:r>
          </w:p>
        </w:tc>
      </w:tr>
      <w:tr w:rsidR="003E79CE">
        <w:trPr>
          <w:trHeight w:val="227"/>
        </w:trPr>
        <w:tc>
          <w:tcPr>
            <w:tcW w:w="516"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6.</w:t>
            </w:r>
          </w:p>
        </w:tc>
        <w:tc>
          <w:tcPr>
            <w:tcW w:w="1185"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t>Брейн</w:t>
            </w:r>
            <w:r>
              <w:rPr>
                <w:rFonts w:ascii="Times New Roman" w:hAnsi="Times New Roman"/>
                <w:sz w:val="28"/>
                <w:szCs w:val="28"/>
                <w:lang w:val="en-US"/>
              </w:rPr>
              <w:t xml:space="preserve"> </w:t>
            </w:r>
            <w:r>
              <w:rPr>
                <w:rFonts w:ascii="Times New Roman" w:hAnsi="Times New Roman"/>
                <w:sz w:val="28"/>
                <w:szCs w:val="28"/>
              </w:rPr>
              <w:t>- ринг</w:t>
            </w:r>
          </w:p>
        </w:tc>
        <w:tc>
          <w:tcPr>
            <w:tcW w:w="1985"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t>«Сердечность и добродушие - главные качества человека»</w:t>
            </w:r>
          </w:p>
        </w:tc>
        <w:tc>
          <w:tcPr>
            <w:tcW w:w="1843"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t>Поделки родителей: «Дети - наше будущее!»</w:t>
            </w:r>
          </w:p>
        </w:tc>
        <w:tc>
          <w:tcPr>
            <w:tcW w:w="1559" w:type="dxa"/>
          </w:tcPr>
          <w:p w:rsidR="003E79CE" w:rsidRDefault="003E79CE">
            <w:pPr>
              <w:spacing w:after="0" w:line="240" w:lineRule="auto"/>
              <w:jc w:val="center"/>
              <w:rPr>
                <w:rFonts w:ascii="Times New Roman" w:hAnsi="Times New Roman"/>
                <w:sz w:val="28"/>
                <w:szCs w:val="28"/>
              </w:rPr>
            </w:pPr>
          </w:p>
        </w:tc>
        <w:tc>
          <w:tcPr>
            <w:tcW w:w="992"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xml:space="preserve">Апрель </w:t>
            </w:r>
          </w:p>
        </w:tc>
        <w:tc>
          <w:tcPr>
            <w:tcW w:w="1276"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t xml:space="preserve">Узкие специалисты, </w:t>
            </w:r>
          </w:p>
          <w:p w:rsidR="003E79CE" w:rsidRDefault="006F6754">
            <w:pPr>
              <w:spacing w:after="0" w:line="240" w:lineRule="auto"/>
              <w:rPr>
                <w:rFonts w:ascii="Times New Roman" w:hAnsi="Times New Roman"/>
                <w:sz w:val="28"/>
                <w:szCs w:val="28"/>
              </w:rPr>
            </w:pPr>
            <w:r>
              <w:rPr>
                <w:rFonts w:ascii="Times New Roman" w:hAnsi="Times New Roman"/>
                <w:sz w:val="28"/>
                <w:szCs w:val="28"/>
              </w:rPr>
              <w:t>ст.воспитатель, муз. руководитель, воспитатели групп.</w:t>
            </w:r>
          </w:p>
        </w:tc>
      </w:tr>
      <w:tr w:rsidR="003E79CE">
        <w:trPr>
          <w:trHeight w:val="227"/>
        </w:trPr>
        <w:tc>
          <w:tcPr>
            <w:tcW w:w="516"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7.</w:t>
            </w:r>
          </w:p>
        </w:tc>
        <w:tc>
          <w:tcPr>
            <w:tcW w:w="1185"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t>Театратрализованная постановка</w:t>
            </w:r>
          </w:p>
        </w:tc>
        <w:tc>
          <w:tcPr>
            <w:tcW w:w="1985"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t>«Как Чебурашка учил старуху Шапокляк честности».</w:t>
            </w:r>
          </w:p>
        </w:tc>
        <w:tc>
          <w:tcPr>
            <w:tcW w:w="1843" w:type="dxa"/>
          </w:tcPr>
          <w:p w:rsidR="003E79CE" w:rsidRDefault="003E79CE">
            <w:pPr>
              <w:spacing w:after="0" w:line="240" w:lineRule="auto"/>
              <w:jc w:val="center"/>
              <w:rPr>
                <w:rFonts w:ascii="Times New Roman" w:hAnsi="Times New Roman"/>
                <w:sz w:val="28"/>
                <w:szCs w:val="28"/>
              </w:rPr>
            </w:pPr>
          </w:p>
        </w:tc>
        <w:tc>
          <w:tcPr>
            <w:tcW w:w="1559"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t>Конкурс среди воспитателей ДОУ на лучшую творческую разработку.</w:t>
            </w:r>
          </w:p>
        </w:tc>
        <w:tc>
          <w:tcPr>
            <w:tcW w:w="992" w:type="dxa"/>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xml:space="preserve">Май </w:t>
            </w:r>
          </w:p>
        </w:tc>
        <w:tc>
          <w:tcPr>
            <w:tcW w:w="1276" w:type="dxa"/>
          </w:tcPr>
          <w:p w:rsidR="003E79CE" w:rsidRDefault="006F6754">
            <w:pPr>
              <w:spacing w:after="0" w:line="240" w:lineRule="auto"/>
              <w:rPr>
                <w:rFonts w:ascii="Times New Roman" w:hAnsi="Times New Roman"/>
                <w:sz w:val="28"/>
                <w:szCs w:val="28"/>
              </w:rPr>
            </w:pPr>
            <w:r>
              <w:rPr>
                <w:rFonts w:ascii="Times New Roman" w:hAnsi="Times New Roman"/>
                <w:sz w:val="28"/>
                <w:szCs w:val="28"/>
              </w:rPr>
              <w:t>Заведующий Салимгараева  Л.Н.,</w:t>
            </w:r>
          </w:p>
          <w:p w:rsidR="003E79CE" w:rsidRDefault="006F6754">
            <w:pPr>
              <w:spacing w:after="0" w:line="240" w:lineRule="auto"/>
              <w:rPr>
                <w:rFonts w:ascii="Times New Roman" w:hAnsi="Times New Roman"/>
                <w:sz w:val="28"/>
                <w:szCs w:val="28"/>
              </w:rPr>
            </w:pPr>
            <w:r>
              <w:rPr>
                <w:rFonts w:ascii="Times New Roman" w:hAnsi="Times New Roman"/>
                <w:sz w:val="28"/>
                <w:szCs w:val="28"/>
              </w:rPr>
              <w:t>ст.воспитатель,</w:t>
            </w:r>
          </w:p>
          <w:p w:rsidR="003E79CE" w:rsidRDefault="006F6754">
            <w:pPr>
              <w:spacing w:after="0" w:line="240" w:lineRule="auto"/>
              <w:rPr>
                <w:rFonts w:ascii="Times New Roman" w:hAnsi="Times New Roman"/>
                <w:sz w:val="28"/>
                <w:szCs w:val="28"/>
              </w:rPr>
            </w:pPr>
            <w:r>
              <w:rPr>
                <w:rFonts w:ascii="Times New Roman" w:hAnsi="Times New Roman"/>
                <w:sz w:val="28"/>
                <w:szCs w:val="28"/>
              </w:rPr>
              <w:t>воспитатели групп</w:t>
            </w:r>
          </w:p>
        </w:tc>
      </w:tr>
    </w:tbl>
    <w:p w:rsidR="003E79CE" w:rsidRDefault="003E79CE">
      <w:pPr>
        <w:pStyle w:val="Style39"/>
        <w:rPr>
          <w:b w:val="0"/>
          <w:szCs w:val="28"/>
          <w:lang w:val="ru-RU" w:eastAsia="en-US"/>
        </w:rPr>
      </w:pPr>
    </w:p>
    <w:p w:rsidR="003E79CE" w:rsidRDefault="003E79CE">
      <w:pPr>
        <w:tabs>
          <w:tab w:val="left" w:pos="5295"/>
        </w:tabs>
        <w:spacing w:after="0" w:line="240" w:lineRule="auto"/>
        <w:rPr>
          <w:rFonts w:ascii="Times New Roman" w:hAnsi="Times New Roman"/>
          <w:sz w:val="28"/>
          <w:szCs w:val="28"/>
        </w:rPr>
      </w:pPr>
    </w:p>
    <w:p w:rsidR="003E79CE" w:rsidRDefault="006F6754">
      <w:pPr>
        <w:spacing w:after="0" w:line="240" w:lineRule="auto"/>
        <w:ind w:firstLine="567"/>
        <w:jc w:val="center"/>
        <w:rPr>
          <w:rFonts w:ascii="Times New Roman" w:hAnsi="Times New Roman"/>
          <w:bCs/>
          <w:sz w:val="28"/>
          <w:szCs w:val="28"/>
          <w:shd w:val="clear" w:color="auto" w:fill="FFFFFF"/>
        </w:rPr>
      </w:pPr>
      <w:r>
        <w:rPr>
          <w:rFonts w:ascii="Times New Roman" w:hAnsi="Times New Roman"/>
          <w:bCs/>
          <w:sz w:val="28"/>
          <w:szCs w:val="28"/>
          <w:shd w:val="clear" w:color="auto" w:fill="FFFFFF"/>
        </w:rPr>
        <w:t>План работы по формированию основ бережливости  у детей дошкольного возраста на 2024-2025 учебный год</w:t>
      </w:r>
    </w:p>
    <w:p w:rsidR="003E79CE" w:rsidRDefault="006F6754">
      <w:pPr>
        <w:pStyle w:val="ae"/>
        <w:spacing w:before="0" w:beforeAutospacing="0" w:after="0" w:afterAutospacing="0"/>
        <w:ind w:firstLine="567"/>
        <w:jc w:val="both"/>
        <w:rPr>
          <w:sz w:val="28"/>
          <w:szCs w:val="28"/>
        </w:rPr>
      </w:pPr>
      <w:r>
        <w:rPr>
          <w:sz w:val="28"/>
          <w:szCs w:val="28"/>
        </w:rPr>
        <w:t xml:space="preserve">Задачи: </w:t>
      </w:r>
    </w:p>
    <w:p w:rsidR="003E79CE" w:rsidRDefault="006F6754">
      <w:pPr>
        <w:pStyle w:val="ae"/>
        <w:spacing w:before="0" w:beforeAutospacing="0" w:after="0" w:afterAutospacing="0"/>
        <w:ind w:firstLine="567"/>
        <w:jc w:val="both"/>
        <w:rPr>
          <w:sz w:val="28"/>
          <w:szCs w:val="28"/>
        </w:rPr>
      </w:pPr>
      <w:r>
        <w:rPr>
          <w:sz w:val="28"/>
          <w:szCs w:val="28"/>
        </w:rPr>
        <w:t>- формировать доступные возрасту представления о природных и энергоресурсах (вода, электроэнергия), их роли в жизни людей; способствовать освоению правил пользования водой, электроэнергией; стимулировать желание быть бережливым.</w:t>
      </w:r>
    </w:p>
    <w:p w:rsidR="003E79CE" w:rsidRDefault="006F6754">
      <w:pPr>
        <w:pStyle w:val="ae"/>
        <w:spacing w:before="0" w:beforeAutospacing="0" w:after="0" w:afterAutospacing="0"/>
        <w:ind w:firstLine="567"/>
        <w:jc w:val="both"/>
        <w:rPr>
          <w:sz w:val="28"/>
          <w:szCs w:val="28"/>
        </w:rPr>
      </w:pPr>
      <w:r>
        <w:rPr>
          <w:sz w:val="28"/>
          <w:szCs w:val="28"/>
        </w:rPr>
        <w:t>Второй этап - основной (старшая группа).</w:t>
      </w:r>
    </w:p>
    <w:p w:rsidR="003E79CE" w:rsidRDefault="006F6754">
      <w:pPr>
        <w:pStyle w:val="ae"/>
        <w:spacing w:before="0" w:beforeAutospacing="0" w:after="0" w:afterAutospacing="0"/>
        <w:ind w:firstLine="567"/>
        <w:jc w:val="both"/>
        <w:rPr>
          <w:sz w:val="28"/>
          <w:szCs w:val="28"/>
        </w:rPr>
      </w:pPr>
      <w:r>
        <w:rPr>
          <w:sz w:val="28"/>
          <w:szCs w:val="28"/>
        </w:rPr>
        <w:t>- расширять круг информированности и образованности дошкольников по вопросам экономии и бережливости; привить дошкольникам первоначальные навыки простейших способов экономии и бережливости воды, электрической и тепловой энергии на бытовом уровне.</w:t>
      </w:r>
    </w:p>
    <w:p w:rsidR="003E79CE" w:rsidRDefault="006F6754">
      <w:pPr>
        <w:pStyle w:val="ae"/>
        <w:spacing w:before="0" w:beforeAutospacing="0" w:after="0" w:afterAutospacing="0"/>
        <w:ind w:firstLine="567"/>
        <w:jc w:val="both"/>
        <w:rPr>
          <w:sz w:val="28"/>
          <w:szCs w:val="28"/>
        </w:rPr>
      </w:pPr>
      <w:r>
        <w:rPr>
          <w:sz w:val="28"/>
          <w:szCs w:val="28"/>
        </w:rPr>
        <w:lastRenderedPageBreak/>
        <w:t>- воспитывать у дошкольников навыки потребности разумной экономии и бережливости, рационального использования производственных ресурсов; закреплять навыки экономии и бережливости в повседневной жизни детей.</w:t>
      </w:r>
      <w:r>
        <w:rPr>
          <w:sz w:val="28"/>
          <w:szCs w:val="28"/>
          <w:shd w:val="clear" w:color="auto" w:fill="FFFFFF"/>
        </w:rPr>
        <w:t xml:space="preserve"> </w:t>
      </w:r>
    </w:p>
    <w:p w:rsidR="003E79CE" w:rsidRDefault="003E79CE">
      <w:pPr>
        <w:spacing w:after="0" w:line="240" w:lineRule="auto"/>
        <w:ind w:left="-180" w:firstLine="180"/>
        <w:jc w:val="center"/>
        <w:rPr>
          <w:rFonts w:ascii="Times New Roman" w:hAnsi="Times New Roman"/>
          <w:bCs/>
          <w:sz w:val="28"/>
          <w:szCs w:val="28"/>
          <w:shd w:val="clear" w:color="auto" w:fill="FFFFF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1"/>
        <w:gridCol w:w="5107"/>
        <w:gridCol w:w="1560"/>
        <w:gridCol w:w="2050"/>
      </w:tblGrid>
      <w:tr w:rsidR="003E79CE">
        <w:trPr>
          <w:trHeight w:val="227"/>
        </w:trPr>
        <w:tc>
          <w:tcPr>
            <w:tcW w:w="671" w:type="dxa"/>
            <w:shd w:val="clear" w:color="auto" w:fill="auto"/>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 п/п</w:t>
            </w:r>
          </w:p>
        </w:tc>
        <w:tc>
          <w:tcPr>
            <w:tcW w:w="5107" w:type="dxa"/>
            <w:shd w:val="clear" w:color="auto" w:fill="auto"/>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Наименование мероприятия</w:t>
            </w:r>
          </w:p>
        </w:tc>
        <w:tc>
          <w:tcPr>
            <w:tcW w:w="1560" w:type="dxa"/>
            <w:shd w:val="clear" w:color="auto" w:fill="auto"/>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Срок</w:t>
            </w:r>
          </w:p>
        </w:tc>
        <w:tc>
          <w:tcPr>
            <w:tcW w:w="2050" w:type="dxa"/>
            <w:shd w:val="clear" w:color="auto" w:fill="auto"/>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Ответственные</w:t>
            </w:r>
          </w:p>
        </w:tc>
      </w:tr>
      <w:tr w:rsidR="003E79CE">
        <w:trPr>
          <w:trHeight w:val="227"/>
        </w:trPr>
        <w:tc>
          <w:tcPr>
            <w:tcW w:w="9388" w:type="dxa"/>
            <w:gridSpan w:val="4"/>
            <w:shd w:val="clear" w:color="auto" w:fill="auto"/>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Работа с персоналом ДОУ</w:t>
            </w:r>
          </w:p>
        </w:tc>
      </w:tr>
      <w:tr w:rsidR="003E79CE">
        <w:trPr>
          <w:trHeight w:val="227"/>
        </w:trPr>
        <w:tc>
          <w:tcPr>
            <w:tcW w:w="671" w:type="dxa"/>
            <w:shd w:val="clear" w:color="auto" w:fill="auto"/>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1.</w:t>
            </w:r>
          </w:p>
        </w:tc>
        <w:tc>
          <w:tcPr>
            <w:tcW w:w="5107"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Стандартизация ежедневных операций:</w:t>
            </w:r>
          </w:p>
          <w:p w:rsidR="003E79CE" w:rsidRDefault="006F6754">
            <w:pPr>
              <w:spacing w:after="0" w:line="240" w:lineRule="auto"/>
              <w:rPr>
                <w:rFonts w:ascii="Times New Roman" w:hAnsi="Times New Roman"/>
                <w:sz w:val="28"/>
                <w:szCs w:val="28"/>
              </w:rPr>
            </w:pPr>
            <w:r>
              <w:rPr>
                <w:rFonts w:ascii="Times New Roman" w:hAnsi="Times New Roman"/>
                <w:sz w:val="28"/>
                <w:szCs w:val="28"/>
              </w:rPr>
              <w:t>- разработка инструкций по порядку работы на автоматических кухонных приборах (электрической мясорубке, пищеварочном электрическом котле, электрической сковороде);</w:t>
            </w:r>
          </w:p>
          <w:p w:rsidR="003E79CE" w:rsidRDefault="006F6754">
            <w:pPr>
              <w:spacing w:after="0" w:line="240" w:lineRule="auto"/>
              <w:rPr>
                <w:rFonts w:ascii="Times New Roman" w:hAnsi="Times New Roman"/>
                <w:sz w:val="28"/>
                <w:szCs w:val="28"/>
              </w:rPr>
            </w:pPr>
            <w:r>
              <w:rPr>
                <w:rFonts w:ascii="Times New Roman" w:hAnsi="Times New Roman"/>
                <w:sz w:val="28"/>
                <w:szCs w:val="28"/>
              </w:rPr>
              <w:t>- разработка стандартов по обслуживанию сетей;</w:t>
            </w:r>
          </w:p>
          <w:p w:rsidR="003E79CE" w:rsidRDefault="006F6754">
            <w:pPr>
              <w:spacing w:after="0" w:line="240" w:lineRule="auto"/>
              <w:rPr>
                <w:rFonts w:ascii="Times New Roman" w:hAnsi="Times New Roman"/>
                <w:sz w:val="28"/>
                <w:szCs w:val="28"/>
              </w:rPr>
            </w:pPr>
            <w:r>
              <w:rPr>
                <w:rFonts w:ascii="Times New Roman" w:hAnsi="Times New Roman"/>
                <w:sz w:val="28"/>
                <w:szCs w:val="28"/>
              </w:rPr>
              <w:t>- обучение работе по стандартам персонала ДОУ;</w:t>
            </w:r>
          </w:p>
          <w:p w:rsidR="003E79CE" w:rsidRDefault="006F6754">
            <w:pPr>
              <w:spacing w:after="0" w:line="240" w:lineRule="auto"/>
              <w:rPr>
                <w:rFonts w:ascii="Times New Roman" w:hAnsi="Times New Roman"/>
                <w:sz w:val="28"/>
                <w:szCs w:val="28"/>
              </w:rPr>
            </w:pPr>
            <w:r>
              <w:rPr>
                <w:rFonts w:ascii="Times New Roman" w:hAnsi="Times New Roman"/>
                <w:sz w:val="28"/>
                <w:szCs w:val="28"/>
              </w:rPr>
              <w:t>- разработка стандартов по обслуживанию сетей (экстренное отключение ГВС, включение ГВС, экстренное отключение отопления, включение отопления);</w:t>
            </w:r>
          </w:p>
        </w:tc>
        <w:tc>
          <w:tcPr>
            <w:tcW w:w="1560" w:type="dxa"/>
            <w:shd w:val="clear" w:color="auto" w:fill="auto"/>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Сентябрь</w:t>
            </w:r>
          </w:p>
        </w:tc>
        <w:tc>
          <w:tcPr>
            <w:tcW w:w="205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Заведующий</w:t>
            </w:r>
          </w:p>
          <w:p w:rsidR="003E79CE" w:rsidRDefault="006F6754">
            <w:pPr>
              <w:spacing w:after="0" w:line="240" w:lineRule="auto"/>
              <w:rPr>
                <w:rFonts w:ascii="Times New Roman" w:hAnsi="Times New Roman"/>
                <w:sz w:val="28"/>
                <w:szCs w:val="28"/>
              </w:rPr>
            </w:pPr>
            <w:r>
              <w:rPr>
                <w:rFonts w:ascii="Times New Roman" w:hAnsi="Times New Roman"/>
                <w:sz w:val="28"/>
                <w:szCs w:val="28"/>
              </w:rPr>
              <w:t>Зам.  зав по ХР</w:t>
            </w:r>
          </w:p>
          <w:p w:rsidR="003E79CE" w:rsidRDefault="006F6754">
            <w:pPr>
              <w:spacing w:after="0" w:line="240" w:lineRule="auto"/>
              <w:rPr>
                <w:rFonts w:ascii="Times New Roman" w:hAnsi="Times New Roman"/>
                <w:sz w:val="28"/>
                <w:szCs w:val="28"/>
              </w:rPr>
            </w:pPr>
            <w:r>
              <w:rPr>
                <w:rFonts w:ascii="Times New Roman" w:hAnsi="Times New Roman"/>
                <w:sz w:val="28"/>
                <w:szCs w:val="28"/>
              </w:rPr>
              <w:t>Ст. воспитатель</w:t>
            </w:r>
          </w:p>
          <w:p w:rsidR="003E79CE" w:rsidRDefault="006F6754">
            <w:pPr>
              <w:spacing w:after="0" w:line="240" w:lineRule="auto"/>
              <w:rPr>
                <w:rFonts w:ascii="Times New Roman" w:hAnsi="Times New Roman"/>
                <w:sz w:val="28"/>
                <w:szCs w:val="28"/>
              </w:rPr>
            </w:pPr>
            <w:r>
              <w:rPr>
                <w:rFonts w:ascii="Times New Roman" w:hAnsi="Times New Roman"/>
                <w:sz w:val="28"/>
                <w:szCs w:val="28"/>
              </w:rPr>
              <w:t>Педагоги ДОУ</w:t>
            </w:r>
          </w:p>
        </w:tc>
      </w:tr>
      <w:tr w:rsidR="003E79CE">
        <w:trPr>
          <w:trHeight w:val="227"/>
        </w:trPr>
        <w:tc>
          <w:tcPr>
            <w:tcW w:w="671" w:type="dxa"/>
            <w:shd w:val="clear" w:color="auto" w:fill="auto"/>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2.</w:t>
            </w:r>
          </w:p>
        </w:tc>
        <w:tc>
          <w:tcPr>
            <w:tcW w:w="5107"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Разработка инструкций по порядку работы на автоматических кухонных приборах (электрической мясорубке, пищеварочном электрическом котле, электрической сковороде);</w:t>
            </w:r>
          </w:p>
        </w:tc>
        <w:tc>
          <w:tcPr>
            <w:tcW w:w="1560" w:type="dxa"/>
            <w:shd w:val="clear" w:color="auto" w:fill="auto"/>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Сентябрь</w:t>
            </w:r>
          </w:p>
        </w:tc>
        <w:tc>
          <w:tcPr>
            <w:tcW w:w="205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Зам.  зав по ХР</w:t>
            </w:r>
          </w:p>
          <w:p w:rsidR="003E79CE" w:rsidRDefault="003E79CE">
            <w:pPr>
              <w:spacing w:after="0" w:line="240" w:lineRule="auto"/>
              <w:rPr>
                <w:rFonts w:ascii="Times New Roman" w:hAnsi="Times New Roman"/>
                <w:sz w:val="28"/>
                <w:szCs w:val="28"/>
              </w:rPr>
            </w:pPr>
          </w:p>
        </w:tc>
      </w:tr>
      <w:tr w:rsidR="003E79CE">
        <w:trPr>
          <w:trHeight w:val="227"/>
        </w:trPr>
        <w:tc>
          <w:tcPr>
            <w:tcW w:w="671"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3.</w:t>
            </w:r>
          </w:p>
        </w:tc>
        <w:tc>
          <w:tcPr>
            <w:tcW w:w="5107"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Семинар-практикум:</w:t>
            </w:r>
          </w:p>
          <w:p w:rsidR="003E79CE" w:rsidRDefault="006F6754">
            <w:pPr>
              <w:spacing w:after="0" w:line="240" w:lineRule="auto"/>
              <w:rPr>
                <w:rFonts w:ascii="Times New Roman" w:hAnsi="Times New Roman"/>
                <w:sz w:val="28"/>
                <w:szCs w:val="28"/>
              </w:rPr>
            </w:pPr>
            <w:r>
              <w:rPr>
                <w:rFonts w:ascii="Times New Roman" w:hAnsi="Times New Roman"/>
                <w:sz w:val="28"/>
                <w:szCs w:val="28"/>
              </w:rPr>
              <w:t>«Приемы экономии и рационального использования холодной воды, газа и электроэнергии в быту»</w:t>
            </w:r>
          </w:p>
        </w:tc>
        <w:tc>
          <w:tcPr>
            <w:tcW w:w="1560" w:type="dxa"/>
            <w:shd w:val="clear" w:color="auto" w:fill="auto"/>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Октябрь</w:t>
            </w:r>
          </w:p>
        </w:tc>
        <w:tc>
          <w:tcPr>
            <w:tcW w:w="205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Заведующий</w:t>
            </w:r>
          </w:p>
          <w:p w:rsidR="003E79CE" w:rsidRDefault="006F6754">
            <w:pPr>
              <w:spacing w:after="0" w:line="240" w:lineRule="auto"/>
              <w:rPr>
                <w:rFonts w:ascii="Times New Roman" w:hAnsi="Times New Roman"/>
                <w:sz w:val="28"/>
                <w:szCs w:val="28"/>
              </w:rPr>
            </w:pPr>
            <w:r>
              <w:rPr>
                <w:rFonts w:ascii="Times New Roman" w:hAnsi="Times New Roman"/>
                <w:sz w:val="28"/>
                <w:szCs w:val="28"/>
              </w:rPr>
              <w:t>Зам.  зав по ХР</w:t>
            </w:r>
          </w:p>
          <w:p w:rsidR="003E79CE" w:rsidRDefault="006F6754">
            <w:pPr>
              <w:spacing w:after="0" w:line="240" w:lineRule="auto"/>
              <w:rPr>
                <w:rFonts w:ascii="Times New Roman" w:hAnsi="Times New Roman"/>
                <w:sz w:val="28"/>
                <w:szCs w:val="28"/>
              </w:rPr>
            </w:pPr>
            <w:r>
              <w:rPr>
                <w:rFonts w:ascii="Times New Roman" w:hAnsi="Times New Roman"/>
                <w:sz w:val="28"/>
                <w:szCs w:val="28"/>
              </w:rPr>
              <w:t>Ст. воспитатель</w:t>
            </w:r>
          </w:p>
        </w:tc>
      </w:tr>
      <w:tr w:rsidR="003E79CE">
        <w:trPr>
          <w:trHeight w:val="227"/>
        </w:trPr>
        <w:tc>
          <w:tcPr>
            <w:tcW w:w="671"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4.</w:t>
            </w:r>
          </w:p>
        </w:tc>
        <w:tc>
          <w:tcPr>
            <w:tcW w:w="5107"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Открытый микрофон:</w:t>
            </w:r>
          </w:p>
          <w:p w:rsidR="003E79CE" w:rsidRDefault="006F6754">
            <w:pPr>
              <w:spacing w:after="0" w:line="240" w:lineRule="auto"/>
              <w:rPr>
                <w:rFonts w:ascii="Times New Roman" w:hAnsi="Times New Roman"/>
                <w:sz w:val="28"/>
                <w:szCs w:val="28"/>
              </w:rPr>
            </w:pPr>
            <w:r>
              <w:rPr>
                <w:rFonts w:ascii="Times New Roman" w:hAnsi="Times New Roman"/>
                <w:sz w:val="28"/>
                <w:szCs w:val="28"/>
              </w:rPr>
              <w:t>«Варианты сокращения потребления электричества, воды, тепла в доме, квартире, ДОО, на работе»</w:t>
            </w:r>
          </w:p>
        </w:tc>
        <w:tc>
          <w:tcPr>
            <w:tcW w:w="1560" w:type="dxa"/>
            <w:shd w:val="clear" w:color="auto" w:fill="auto"/>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Ноябрь</w:t>
            </w:r>
          </w:p>
        </w:tc>
        <w:tc>
          <w:tcPr>
            <w:tcW w:w="205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Заведующий</w:t>
            </w:r>
          </w:p>
          <w:p w:rsidR="003E79CE" w:rsidRDefault="006F6754">
            <w:pPr>
              <w:spacing w:after="0" w:line="240" w:lineRule="auto"/>
              <w:rPr>
                <w:rFonts w:ascii="Times New Roman" w:hAnsi="Times New Roman"/>
                <w:sz w:val="28"/>
                <w:szCs w:val="28"/>
              </w:rPr>
            </w:pPr>
            <w:r>
              <w:rPr>
                <w:rFonts w:ascii="Times New Roman" w:hAnsi="Times New Roman"/>
                <w:sz w:val="28"/>
                <w:szCs w:val="28"/>
              </w:rPr>
              <w:t>Зам.  зав по ХР</w:t>
            </w:r>
          </w:p>
          <w:p w:rsidR="003E79CE" w:rsidRDefault="006F6754">
            <w:pPr>
              <w:spacing w:after="0" w:line="240" w:lineRule="auto"/>
              <w:rPr>
                <w:rFonts w:ascii="Times New Roman" w:hAnsi="Times New Roman"/>
                <w:sz w:val="28"/>
                <w:szCs w:val="28"/>
              </w:rPr>
            </w:pPr>
            <w:r>
              <w:rPr>
                <w:rFonts w:ascii="Times New Roman" w:hAnsi="Times New Roman"/>
                <w:sz w:val="28"/>
                <w:szCs w:val="28"/>
              </w:rPr>
              <w:t>Ст. воспитатель</w:t>
            </w:r>
          </w:p>
        </w:tc>
      </w:tr>
      <w:tr w:rsidR="003E79CE">
        <w:trPr>
          <w:trHeight w:val="227"/>
        </w:trPr>
        <w:tc>
          <w:tcPr>
            <w:tcW w:w="671"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5.</w:t>
            </w:r>
          </w:p>
        </w:tc>
        <w:tc>
          <w:tcPr>
            <w:tcW w:w="5107"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Разработка красочных инструкций для детей, родителей</w:t>
            </w:r>
          </w:p>
        </w:tc>
        <w:tc>
          <w:tcPr>
            <w:tcW w:w="1560" w:type="dxa"/>
            <w:shd w:val="clear" w:color="auto" w:fill="auto"/>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Декабрь</w:t>
            </w:r>
          </w:p>
        </w:tc>
        <w:tc>
          <w:tcPr>
            <w:tcW w:w="205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Ст. воспитатель</w:t>
            </w:r>
          </w:p>
          <w:p w:rsidR="003E79CE" w:rsidRDefault="006F6754">
            <w:pPr>
              <w:spacing w:after="0" w:line="240" w:lineRule="auto"/>
              <w:rPr>
                <w:rFonts w:ascii="Times New Roman" w:hAnsi="Times New Roman"/>
                <w:sz w:val="28"/>
                <w:szCs w:val="28"/>
              </w:rPr>
            </w:pPr>
            <w:r>
              <w:rPr>
                <w:rFonts w:ascii="Times New Roman" w:hAnsi="Times New Roman"/>
                <w:sz w:val="28"/>
                <w:szCs w:val="28"/>
              </w:rPr>
              <w:t>Педагоги ДОУ</w:t>
            </w:r>
          </w:p>
        </w:tc>
      </w:tr>
      <w:tr w:rsidR="003E79CE">
        <w:trPr>
          <w:trHeight w:val="227"/>
        </w:trPr>
        <w:tc>
          <w:tcPr>
            <w:tcW w:w="671"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6.</w:t>
            </w:r>
          </w:p>
        </w:tc>
        <w:tc>
          <w:tcPr>
            <w:tcW w:w="5107"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Проведение анализа организации рабочих мест и электронного пространства персонала.</w:t>
            </w:r>
          </w:p>
        </w:tc>
        <w:tc>
          <w:tcPr>
            <w:tcW w:w="1560" w:type="dxa"/>
            <w:shd w:val="clear" w:color="auto" w:fill="auto"/>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Декабрь</w:t>
            </w:r>
          </w:p>
        </w:tc>
        <w:tc>
          <w:tcPr>
            <w:tcW w:w="205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Заведующий</w:t>
            </w:r>
          </w:p>
          <w:p w:rsidR="003E79CE" w:rsidRDefault="006F6754">
            <w:pPr>
              <w:spacing w:after="0" w:line="240" w:lineRule="auto"/>
              <w:rPr>
                <w:rFonts w:ascii="Times New Roman" w:hAnsi="Times New Roman"/>
                <w:sz w:val="28"/>
                <w:szCs w:val="28"/>
              </w:rPr>
            </w:pPr>
            <w:r>
              <w:rPr>
                <w:rFonts w:ascii="Times New Roman" w:hAnsi="Times New Roman"/>
                <w:sz w:val="28"/>
                <w:szCs w:val="28"/>
              </w:rPr>
              <w:t>Зам.  зав по ХР</w:t>
            </w:r>
          </w:p>
          <w:p w:rsidR="003E79CE" w:rsidRDefault="006F6754">
            <w:pPr>
              <w:spacing w:after="0" w:line="240" w:lineRule="auto"/>
              <w:rPr>
                <w:rFonts w:ascii="Times New Roman" w:hAnsi="Times New Roman"/>
                <w:sz w:val="28"/>
                <w:szCs w:val="28"/>
              </w:rPr>
            </w:pPr>
            <w:r>
              <w:rPr>
                <w:rFonts w:ascii="Times New Roman" w:hAnsi="Times New Roman"/>
                <w:sz w:val="28"/>
                <w:szCs w:val="28"/>
              </w:rPr>
              <w:t>Ст. воспитатель</w:t>
            </w:r>
          </w:p>
          <w:p w:rsidR="003E79CE" w:rsidRDefault="006F6754">
            <w:pPr>
              <w:spacing w:after="0" w:line="240" w:lineRule="auto"/>
              <w:rPr>
                <w:rFonts w:ascii="Times New Roman" w:hAnsi="Times New Roman"/>
                <w:sz w:val="28"/>
                <w:szCs w:val="28"/>
              </w:rPr>
            </w:pPr>
            <w:r>
              <w:rPr>
                <w:rFonts w:ascii="Times New Roman" w:hAnsi="Times New Roman"/>
                <w:sz w:val="28"/>
                <w:szCs w:val="28"/>
              </w:rPr>
              <w:t>Педагоги ДОУ</w:t>
            </w:r>
          </w:p>
        </w:tc>
      </w:tr>
      <w:tr w:rsidR="003E79CE">
        <w:trPr>
          <w:trHeight w:val="227"/>
        </w:trPr>
        <w:tc>
          <w:tcPr>
            <w:tcW w:w="9388" w:type="dxa"/>
            <w:gridSpan w:val="4"/>
            <w:shd w:val="clear" w:color="auto" w:fill="auto"/>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Работа с воспитанниками</w:t>
            </w:r>
          </w:p>
        </w:tc>
      </w:tr>
      <w:tr w:rsidR="003E79CE">
        <w:trPr>
          <w:trHeight w:val="227"/>
        </w:trPr>
        <w:tc>
          <w:tcPr>
            <w:tcW w:w="671"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lastRenderedPageBreak/>
              <w:t>1.</w:t>
            </w:r>
          </w:p>
        </w:tc>
        <w:tc>
          <w:tcPr>
            <w:tcW w:w="5107"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Привитие дошкольникам первоначальные навыки простейших способов экономии и бережливости воды, электрической и тепловой энергии на бытовом уровне.</w:t>
            </w:r>
          </w:p>
        </w:tc>
        <w:tc>
          <w:tcPr>
            <w:tcW w:w="156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В течение года</w:t>
            </w:r>
          </w:p>
        </w:tc>
        <w:tc>
          <w:tcPr>
            <w:tcW w:w="205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Ст. воспитатель</w:t>
            </w:r>
          </w:p>
          <w:p w:rsidR="003E79CE" w:rsidRDefault="006F6754">
            <w:pPr>
              <w:spacing w:after="0" w:line="240" w:lineRule="auto"/>
              <w:rPr>
                <w:rFonts w:ascii="Times New Roman" w:hAnsi="Times New Roman"/>
                <w:sz w:val="28"/>
                <w:szCs w:val="28"/>
              </w:rPr>
            </w:pPr>
            <w:r>
              <w:rPr>
                <w:rFonts w:ascii="Times New Roman" w:hAnsi="Times New Roman"/>
                <w:sz w:val="28"/>
                <w:szCs w:val="28"/>
              </w:rPr>
              <w:t>Педагоги ДОУ</w:t>
            </w:r>
          </w:p>
        </w:tc>
      </w:tr>
      <w:tr w:rsidR="003E79CE">
        <w:trPr>
          <w:trHeight w:val="227"/>
        </w:trPr>
        <w:tc>
          <w:tcPr>
            <w:tcW w:w="671"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2.</w:t>
            </w:r>
          </w:p>
        </w:tc>
        <w:tc>
          <w:tcPr>
            <w:tcW w:w="5107"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Развитие представления об окружающей среде, необходимости и способах ее сохранения.</w:t>
            </w:r>
          </w:p>
        </w:tc>
        <w:tc>
          <w:tcPr>
            <w:tcW w:w="156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В течение года</w:t>
            </w:r>
          </w:p>
        </w:tc>
        <w:tc>
          <w:tcPr>
            <w:tcW w:w="205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Ст. воспитатель</w:t>
            </w:r>
          </w:p>
          <w:p w:rsidR="003E79CE" w:rsidRDefault="006F6754">
            <w:pPr>
              <w:spacing w:after="0" w:line="240" w:lineRule="auto"/>
              <w:rPr>
                <w:rFonts w:ascii="Times New Roman" w:hAnsi="Times New Roman"/>
                <w:sz w:val="28"/>
                <w:szCs w:val="28"/>
              </w:rPr>
            </w:pPr>
            <w:r>
              <w:rPr>
                <w:rFonts w:ascii="Times New Roman" w:hAnsi="Times New Roman"/>
                <w:sz w:val="28"/>
                <w:szCs w:val="28"/>
              </w:rPr>
              <w:t>Педагоги ДОУ</w:t>
            </w:r>
          </w:p>
        </w:tc>
      </w:tr>
      <w:tr w:rsidR="003E79CE">
        <w:trPr>
          <w:trHeight w:val="227"/>
        </w:trPr>
        <w:tc>
          <w:tcPr>
            <w:tcW w:w="671"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3.</w:t>
            </w:r>
          </w:p>
        </w:tc>
        <w:tc>
          <w:tcPr>
            <w:tcW w:w="5107"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Создание условий для воспитания у них ответственности за экономное и бережное отношение к электроэнергии, теплу, воде, природе в целом</w:t>
            </w:r>
          </w:p>
        </w:tc>
        <w:tc>
          <w:tcPr>
            <w:tcW w:w="156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В течение года</w:t>
            </w:r>
          </w:p>
        </w:tc>
        <w:tc>
          <w:tcPr>
            <w:tcW w:w="205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Ст. воспитатель</w:t>
            </w:r>
          </w:p>
          <w:p w:rsidR="003E79CE" w:rsidRDefault="006F6754">
            <w:pPr>
              <w:spacing w:after="0" w:line="240" w:lineRule="auto"/>
              <w:rPr>
                <w:rFonts w:ascii="Times New Roman" w:hAnsi="Times New Roman"/>
                <w:sz w:val="28"/>
                <w:szCs w:val="28"/>
              </w:rPr>
            </w:pPr>
            <w:r>
              <w:rPr>
                <w:rFonts w:ascii="Times New Roman" w:hAnsi="Times New Roman"/>
                <w:sz w:val="28"/>
                <w:szCs w:val="28"/>
              </w:rPr>
              <w:t>Педагоги ДОУ</w:t>
            </w:r>
          </w:p>
        </w:tc>
      </w:tr>
      <w:tr w:rsidR="003E79CE">
        <w:trPr>
          <w:trHeight w:val="227"/>
        </w:trPr>
        <w:tc>
          <w:tcPr>
            <w:tcW w:w="9388" w:type="dxa"/>
            <w:gridSpan w:val="4"/>
            <w:shd w:val="clear" w:color="auto" w:fill="auto"/>
          </w:tcPr>
          <w:p w:rsidR="003E79CE" w:rsidRDefault="006F6754">
            <w:pPr>
              <w:spacing w:after="0" w:line="240" w:lineRule="auto"/>
              <w:jc w:val="center"/>
              <w:rPr>
                <w:rFonts w:ascii="Times New Roman" w:hAnsi="Times New Roman"/>
                <w:sz w:val="28"/>
                <w:szCs w:val="28"/>
              </w:rPr>
            </w:pPr>
            <w:r>
              <w:rPr>
                <w:rFonts w:ascii="Times New Roman" w:hAnsi="Times New Roman"/>
                <w:sz w:val="28"/>
                <w:szCs w:val="28"/>
              </w:rPr>
              <w:t>Работа с родителями</w:t>
            </w:r>
          </w:p>
        </w:tc>
      </w:tr>
      <w:tr w:rsidR="003E79CE">
        <w:trPr>
          <w:trHeight w:val="227"/>
        </w:trPr>
        <w:tc>
          <w:tcPr>
            <w:tcW w:w="671"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1.</w:t>
            </w:r>
          </w:p>
        </w:tc>
        <w:tc>
          <w:tcPr>
            <w:tcW w:w="5107"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Помощь в утеплении окон в группе, спальне ДУ на зиму.</w:t>
            </w:r>
          </w:p>
        </w:tc>
        <w:tc>
          <w:tcPr>
            <w:tcW w:w="156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Ноябрь</w:t>
            </w:r>
          </w:p>
        </w:tc>
        <w:tc>
          <w:tcPr>
            <w:tcW w:w="205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Педагоги ДОУ</w:t>
            </w:r>
          </w:p>
        </w:tc>
      </w:tr>
      <w:tr w:rsidR="003E79CE">
        <w:trPr>
          <w:trHeight w:val="227"/>
        </w:trPr>
        <w:tc>
          <w:tcPr>
            <w:tcW w:w="671"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2.</w:t>
            </w:r>
          </w:p>
        </w:tc>
        <w:tc>
          <w:tcPr>
            <w:tcW w:w="5107"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Акция «Птичья столовая» (изготовление кормушек), скворечников для птиц.</w:t>
            </w:r>
          </w:p>
        </w:tc>
        <w:tc>
          <w:tcPr>
            <w:tcW w:w="156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Декабрь</w:t>
            </w:r>
          </w:p>
        </w:tc>
        <w:tc>
          <w:tcPr>
            <w:tcW w:w="205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Педагоги ДОУ</w:t>
            </w:r>
          </w:p>
        </w:tc>
      </w:tr>
      <w:tr w:rsidR="003E79CE">
        <w:trPr>
          <w:trHeight w:val="227"/>
        </w:trPr>
        <w:tc>
          <w:tcPr>
            <w:tcW w:w="671"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3.</w:t>
            </w:r>
          </w:p>
        </w:tc>
        <w:tc>
          <w:tcPr>
            <w:tcW w:w="5107"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Акция «Майский букет» (посадка цветов ко Дню Победы).</w:t>
            </w:r>
          </w:p>
        </w:tc>
        <w:tc>
          <w:tcPr>
            <w:tcW w:w="156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Май</w:t>
            </w:r>
          </w:p>
        </w:tc>
        <w:tc>
          <w:tcPr>
            <w:tcW w:w="205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Педагоги ДОУ</w:t>
            </w:r>
          </w:p>
        </w:tc>
      </w:tr>
      <w:tr w:rsidR="003E79CE">
        <w:trPr>
          <w:trHeight w:val="227"/>
        </w:trPr>
        <w:tc>
          <w:tcPr>
            <w:tcW w:w="671"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4.</w:t>
            </w:r>
          </w:p>
        </w:tc>
        <w:tc>
          <w:tcPr>
            <w:tcW w:w="5107"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Совместные экскурсии в парк в разную пору года.</w:t>
            </w:r>
          </w:p>
        </w:tc>
        <w:tc>
          <w:tcPr>
            <w:tcW w:w="156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В течение года</w:t>
            </w:r>
          </w:p>
        </w:tc>
        <w:tc>
          <w:tcPr>
            <w:tcW w:w="205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Ст. воспитатель</w:t>
            </w:r>
          </w:p>
          <w:p w:rsidR="003E79CE" w:rsidRDefault="006F6754">
            <w:pPr>
              <w:spacing w:after="0" w:line="240" w:lineRule="auto"/>
              <w:rPr>
                <w:rFonts w:ascii="Times New Roman" w:hAnsi="Times New Roman"/>
                <w:sz w:val="28"/>
                <w:szCs w:val="28"/>
              </w:rPr>
            </w:pPr>
            <w:r>
              <w:rPr>
                <w:rFonts w:ascii="Times New Roman" w:hAnsi="Times New Roman"/>
                <w:sz w:val="28"/>
                <w:szCs w:val="28"/>
              </w:rPr>
              <w:t>Педагоги ДОУ</w:t>
            </w:r>
          </w:p>
        </w:tc>
      </w:tr>
      <w:tr w:rsidR="003E79CE">
        <w:trPr>
          <w:trHeight w:val="227"/>
        </w:trPr>
        <w:tc>
          <w:tcPr>
            <w:tcW w:w="671"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5.</w:t>
            </w:r>
          </w:p>
        </w:tc>
        <w:tc>
          <w:tcPr>
            <w:tcW w:w="5107"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Размещение напоминающих знаков «Экономьте электроэнергию», «Берегите тепло», «Берегите воду».</w:t>
            </w:r>
          </w:p>
        </w:tc>
        <w:tc>
          <w:tcPr>
            <w:tcW w:w="156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В течение года</w:t>
            </w:r>
          </w:p>
        </w:tc>
        <w:tc>
          <w:tcPr>
            <w:tcW w:w="205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Ст. воспитатель</w:t>
            </w:r>
          </w:p>
          <w:p w:rsidR="003E79CE" w:rsidRDefault="006F6754">
            <w:pPr>
              <w:spacing w:after="0" w:line="240" w:lineRule="auto"/>
              <w:rPr>
                <w:rFonts w:ascii="Times New Roman" w:hAnsi="Times New Roman"/>
                <w:sz w:val="28"/>
                <w:szCs w:val="28"/>
              </w:rPr>
            </w:pPr>
            <w:r>
              <w:rPr>
                <w:rFonts w:ascii="Times New Roman" w:hAnsi="Times New Roman"/>
                <w:sz w:val="28"/>
                <w:szCs w:val="28"/>
              </w:rPr>
              <w:t>Педагоги ДОУ</w:t>
            </w:r>
          </w:p>
        </w:tc>
      </w:tr>
      <w:tr w:rsidR="003E79CE">
        <w:trPr>
          <w:trHeight w:val="227"/>
        </w:trPr>
        <w:tc>
          <w:tcPr>
            <w:tcW w:w="671"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6.</w:t>
            </w:r>
          </w:p>
        </w:tc>
        <w:tc>
          <w:tcPr>
            <w:tcW w:w="5107"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Проведение родительских собраний с включением вопросов экономного расходования ресурсов.</w:t>
            </w:r>
          </w:p>
        </w:tc>
        <w:tc>
          <w:tcPr>
            <w:tcW w:w="156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В течение года</w:t>
            </w:r>
          </w:p>
        </w:tc>
        <w:tc>
          <w:tcPr>
            <w:tcW w:w="205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Ст. воспитатель</w:t>
            </w:r>
          </w:p>
          <w:p w:rsidR="003E79CE" w:rsidRDefault="006F6754">
            <w:pPr>
              <w:spacing w:after="0" w:line="240" w:lineRule="auto"/>
              <w:rPr>
                <w:rFonts w:ascii="Times New Roman" w:hAnsi="Times New Roman"/>
                <w:sz w:val="28"/>
                <w:szCs w:val="28"/>
              </w:rPr>
            </w:pPr>
            <w:r>
              <w:rPr>
                <w:rFonts w:ascii="Times New Roman" w:hAnsi="Times New Roman"/>
                <w:sz w:val="28"/>
                <w:szCs w:val="28"/>
              </w:rPr>
              <w:t>Педагоги ДОУ</w:t>
            </w:r>
          </w:p>
        </w:tc>
      </w:tr>
      <w:tr w:rsidR="003E79CE">
        <w:trPr>
          <w:trHeight w:val="227"/>
        </w:trPr>
        <w:tc>
          <w:tcPr>
            <w:tcW w:w="671"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7.</w:t>
            </w:r>
          </w:p>
        </w:tc>
        <w:tc>
          <w:tcPr>
            <w:tcW w:w="5107"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Консультации для родителей «Воспитание у детей старшего дошкольного возраста  положительного отношения к труду», «Дошкольники и электроприборы»</w:t>
            </w:r>
          </w:p>
        </w:tc>
        <w:tc>
          <w:tcPr>
            <w:tcW w:w="156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В течение года</w:t>
            </w:r>
          </w:p>
        </w:tc>
        <w:tc>
          <w:tcPr>
            <w:tcW w:w="205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Ст. воспитатель</w:t>
            </w:r>
          </w:p>
          <w:p w:rsidR="003E79CE" w:rsidRDefault="006F6754">
            <w:pPr>
              <w:spacing w:after="0" w:line="240" w:lineRule="auto"/>
              <w:rPr>
                <w:rFonts w:ascii="Times New Roman" w:hAnsi="Times New Roman"/>
                <w:sz w:val="28"/>
                <w:szCs w:val="28"/>
              </w:rPr>
            </w:pPr>
            <w:r>
              <w:rPr>
                <w:rFonts w:ascii="Times New Roman" w:hAnsi="Times New Roman"/>
                <w:sz w:val="28"/>
                <w:szCs w:val="28"/>
              </w:rPr>
              <w:t>Педагоги ДОУ</w:t>
            </w:r>
          </w:p>
        </w:tc>
      </w:tr>
      <w:tr w:rsidR="003E79CE">
        <w:trPr>
          <w:trHeight w:val="227"/>
        </w:trPr>
        <w:tc>
          <w:tcPr>
            <w:tcW w:w="671"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8.</w:t>
            </w:r>
          </w:p>
        </w:tc>
        <w:tc>
          <w:tcPr>
            <w:tcW w:w="5107"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Организация конкурса поделок из бросового материала «Вторая жизнь мусора».</w:t>
            </w:r>
          </w:p>
        </w:tc>
        <w:tc>
          <w:tcPr>
            <w:tcW w:w="156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В течение года</w:t>
            </w:r>
          </w:p>
        </w:tc>
        <w:tc>
          <w:tcPr>
            <w:tcW w:w="205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Ст. воспитатель</w:t>
            </w:r>
          </w:p>
          <w:p w:rsidR="003E79CE" w:rsidRDefault="006F6754">
            <w:pPr>
              <w:spacing w:after="0" w:line="240" w:lineRule="auto"/>
              <w:rPr>
                <w:rFonts w:ascii="Times New Roman" w:hAnsi="Times New Roman"/>
                <w:sz w:val="28"/>
                <w:szCs w:val="28"/>
              </w:rPr>
            </w:pPr>
            <w:r>
              <w:rPr>
                <w:rFonts w:ascii="Times New Roman" w:hAnsi="Times New Roman"/>
                <w:sz w:val="28"/>
                <w:szCs w:val="28"/>
              </w:rPr>
              <w:t>Педагоги ДОУ</w:t>
            </w:r>
          </w:p>
        </w:tc>
      </w:tr>
      <w:tr w:rsidR="003E79CE">
        <w:trPr>
          <w:trHeight w:val="227"/>
        </w:trPr>
        <w:tc>
          <w:tcPr>
            <w:tcW w:w="671"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9.</w:t>
            </w:r>
          </w:p>
        </w:tc>
        <w:tc>
          <w:tcPr>
            <w:tcW w:w="5107"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Оформление выставки поделок из бросового материала «Дом для пичужки», «Наши птицы»</w:t>
            </w:r>
          </w:p>
        </w:tc>
        <w:tc>
          <w:tcPr>
            <w:tcW w:w="156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В течение года</w:t>
            </w:r>
          </w:p>
        </w:tc>
        <w:tc>
          <w:tcPr>
            <w:tcW w:w="2050" w:type="dxa"/>
            <w:shd w:val="clear" w:color="auto" w:fill="auto"/>
          </w:tcPr>
          <w:p w:rsidR="003E79CE" w:rsidRDefault="006F6754">
            <w:pPr>
              <w:spacing w:after="0" w:line="240" w:lineRule="auto"/>
              <w:rPr>
                <w:rFonts w:ascii="Times New Roman" w:hAnsi="Times New Roman"/>
                <w:sz w:val="28"/>
                <w:szCs w:val="28"/>
              </w:rPr>
            </w:pPr>
            <w:r>
              <w:rPr>
                <w:rFonts w:ascii="Times New Roman" w:hAnsi="Times New Roman"/>
                <w:sz w:val="28"/>
                <w:szCs w:val="28"/>
              </w:rPr>
              <w:t>Ст. воспитатель</w:t>
            </w:r>
          </w:p>
          <w:p w:rsidR="003E79CE" w:rsidRDefault="006F6754">
            <w:pPr>
              <w:spacing w:after="0" w:line="240" w:lineRule="auto"/>
              <w:rPr>
                <w:rFonts w:ascii="Times New Roman" w:hAnsi="Times New Roman"/>
                <w:sz w:val="28"/>
                <w:szCs w:val="28"/>
              </w:rPr>
            </w:pPr>
            <w:r>
              <w:rPr>
                <w:rFonts w:ascii="Times New Roman" w:hAnsi="Times New Roman"/>
                <w:sz w:val="28"/>
                <w:szCs w:val="28"/>
              </w:rPr>
              <w:t>Педагоги ДОУ</w:t>
            </w:r>
          </w:p>
        </w:tc>
      </w:tr>
    </w:tbl>
    <w:p w:rsidR="003E79CE" w:rsidRDefault="003E79CE">
      <w:pPr>
        <w:pStyle w:val="Default"/>
        <w:jc w:val="center"/>
        <w:rPr>
          <w:bCs/>
          <w:color w:val="auto"/>
          <w:sz w:val="28"/>
          <w:szCs w:val="28"/>
        </w:rPr>
      </w:pPr>
    </w:p>
    <w:p w:rsidR="003E79CE" w:rsidRDefault="006F6754">
      <w:pPr>
        <w:pStyle w:val="Default"/>
        <w:tabs>
          <w:tab w:val="left" w:pos="851"/>
        </w:tabs>
        <w:ind w:firstLine="567"/>
        <w:jc w:val="center"/>
        <w:rPr>
          <w:color w:val="auto"/>
          <w:sz w:val="28"/>
          <w:szCs w:val="28"/>
        </w:rPr>
      </w:pPr>
      <w:r>
        <w:rPr>
          <w:bCs/>
          <w:color w:val="auto"/>
          <w:sz w:val="28"/>
          <w:szCs w:val="28"/>
        </w:rPr>
        <w:t>План работы по профилактике детского дорожно-транспортного травматизма на 2024-2025 учебный год</w:t>
      </w:r>
    </w:p>
    <w:p w:rsidR="003E79CE" w:rsidRDefault="006F6754">
      <w:pPr>
        <w:pStyle w:val="Default"/>
        <w:tabs>
          <w:tab w:val="left" w:pos="851"/>
        </w:tabs>
        <w:ind w:firstLine="567"/>
        <w:jc w:val="both"/>
        <w:rPr>
          <w:color w:val="auto"/>
          <w:sz w:val="28"/>
          <w:szCs w:val="28"/>
        </w:rPr>
      </w:pPr>
      <w:r>
        <w:rPr>
          <w:bCs/>
          <w:color w:val="auto"/>
          <w:sz w:val="28"/>
          <w:szCs w:val="28"/>
        </w:rPr>
        <w:t xml:space="preserve">Цель: </w:t>
      </w:r>
      <w:r>
        <w:rPr>
          <w:color w:val="auto"/>
          <w:sz w:val="28"/>
          <w:szCs w:val="28"/>
        </w:rPr>
        <w:t xml:space="preserve">Создание необходимых условий в ДОУ для предупреждения детского травматизма на дорогах, повышения компетентности педагогов и родителей в </w:t>
      </w:r>
      <w:r>
        <w:rPr>
          <w:color w:val="auto"/>
          <w:sz w:val="28"/>
          <w:szCs w:val="28"/>
        </w:rPr>
        <w:lastRenderedPageBreak/>
        <w:t xml:space="preserve">обеспечении безопасной жизнедеятельности воспитанников. Профилактика детского дорожно - транспортного травматизма. </w:t>
      </w:r>
    </w:p>
    <w:p w:rsidR="003E79CE" w:rsidRDefault="006F6754">
      <w:pPr>
        <w:pStyle w:val="Default"/>
        <w:tabs>
          <w:tab w:val="left" w:pos="851"/>
        </w:tabs>
        <w:ind w:firstLine="567"/>
        <w:jc w:val="both"/>
        <w:rPr>
          <w:color w:val="auto"/>
          <w:sz w:val="28"/>
          <w:szCs w:val="28"/>
        </w:rPr>
      </w:pPr>
      <w:r>
        <w:rPr>
          <w:bCs/>
          <w:color w:val="auto"/>
          <w:sz w:val="28"/>
          <w:szCs w:val="28"/>
        </w:rPr>
        <w:t xml:space="preserve">Задачи: </w:t>
      </w:r>
    </w:p>
    <w:p w:rsidR="003E79CE" w:rsidRDefault="006F6754">
      <w:pPr>
        <w:pStyle w:val="Default"/>
        <w:tabs>
          <w:tab w:val="left" w:pos="851"/>
        </w:tabs>
        <w:ind w:firstLine="567"/>
        <w:jc w:val="both"/>
        <w:rPr>
          <w:color w:val="auto"/>
          <w:sz w:val="28"/>
          <w:szCs w:val="28"/>
        </w:rPr>
      </w:pPr>
      <w:r>
        <w:rPr>
          <w:color w:val="auto"/>
          <w:sz w:val="28"/>
          <w:szCs w:val="28"/>
        </w:rPr>
        <w:t xml:space="preserve">1. Создать в детском саду условия для обучения воспитанников правилам безопасного поведения на дорогах. </w:t>
      </w:r>
    </w:p>
    <w:p w:rsidR="003E79CE" w:rsidRDefault="006F6754">
      <w:pPr>
        <w:pStyle w:val="Default"/>
        <w:tabs>
          <w:tab w:val="left" w:pos="851"/>
        </w:tabs>
        <w:ind w:firstLine="567"/>
        <w:jc w:val="both"/>
        <w:rPr>
          <w:color w:val="auto"/>
          <w:sz w:val="28"/>
          <w:szCs w:val="28"/>
        </w:rPr>
      </w:pPr>
      <w:r>
        <w:rPr>
          <w:color w:val="auto"/>
          <w:sz w:val="28"/>
          <w:szCs w:val="28"/>
        </w:rPr>
        <w:t xml:space="preserve">2. Научить воспитанников жить в динамичном, быстро меняющемся мире глобальной автомобилизации, сформировать у них сознательное и ответственное отношение к личной безопасности и безопасности окружающих, готовность к эффективным, обоснованным действиям в любой дорожной ситуации. </w:t>
      </w:r>
    </w:p>
    <w:p w:rsidR="003E79CE" w:rsidRDefault="006F6754">
      <w:pPr>
        <w:pStyle w:val="Default"/>
        <w:tabs>
          <w:tab w:val="left" w:pos="851"/>
        </w:tabs>
        <w:ind w:firstLine="567"/>
        <w:jc w:val="both"/>
        <w:rPr>
          <w:color w:val="auto"/>
          <w:sz w:val="28"/>
          <w:szCs w:val="28"/>
        </w:rPr>
      </w:pPr>
      <w:r>
        <w:rPr>
          <w:color w:val="auto"/>
          <w:sz w:val="28"/>
          <w:szCs w:val="28"/>
        </w:rPr>
        <w:t xml:space="preserve">3. Использовать современные формы, методы обучения и воспитания, направленные на предупреждение несчастных случаев с воспитанниками на улице, во дворе, в транспорте. </w:t>
      </w:r>
    </w:p>
    <w:p w:rsidR="003E79CE" w:rsidRDefault="006F6754">
      <w:pPr>
        <w:tabs>
          <w:tab w:val="left" w:pos="851"/>
        </w:tabs>
        <w:spacing w:after="0" w:line="240" w:lineRule="auto"/>
        <w:ind w:firstLine="567"/>
        <w:jc w:val="both"/>
        <w:rPr>
          <w:rFonts w:ascii="Times New Roman" w:hAnsi="Times New Roman"/>
          <w:sz w:val="28"/>
          <w:szCs w:val="28"/>
        </w:rPr>
      </w:pPr>
      <w:r>
        <w:rPr>
          <w:rFonts w:ascii="Times New Roman" w:hAnsi="Times New Roman"/>
          <w:sz w:val="28"/>
          <w:szCs w:val="28"/>
        </w:rPr>
        <w:t>4. Формировать у родителей воспитанников устойчивый интерес к безопасности детей, как участников дорожного движения, привлекая их к совместной деятельности с детьми</w:t>
      </w:r>
    </w:p>
    <w:tbl>
      <w:tblPr>
        <w:tblW w:w="9322" w:type="dxa"/>
        <w:tblLayout w:type="fixed"/>
        <w:tblLook w:val="04A0" w:firstRow="1" w:lastRow="0" w:firstColumn="1" w:lastColumn="0" w:noHBand="0" w:noVBand="1"/>
      </w:tblPr>
      <w:tblGrid>
        <w:gridCol w:w="531"/>
        <w:gridCol w:w="4679"/>
        <w:gridCol w:w="101"/>
        <w:gridCol w:w="1459"/>
        <w:gridCol w:w="2552"/>
      </w:tblGrid>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bCs/>
                <w:color w:val="auto"/>
                <w:sz w:val="28"/>
                <w:szCs w:val="28"/>
              </w:rPr>
              <w:t xml:space="preserve">№ </w:t>
            </w:r>
          </w:p>
        </w:tc>
        <w:tc>
          <w:tcPr>
            <w:tcW w:w="4679"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bCs/>
                <w:color w:val="auto"/>
                <w:sz w:val="28"/>
                <w:szCs w:val="28"/>
              </w:rPr>
              <w:t xml:space="preserve">Мероприятия </w:t>
            </w:r>
          </w:p>
        </w:tc>
        <w:tc>
          <w:tcPr>
            <w:tcW w:w="1560"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bCs/>
                <w:color w:val="auto"/>
                <w:sz w:val="28"/>
                <w:szCs w:val="28"/>
              </w:rPr>
              <w:t xml:space="preserve">Срок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bCs/>
                <w:color w:val="auto"/>
                <w:sz w:val="28"/>
                <w:szCs w:val="28"/>
              </w:rPr>
              <w:t xml:space="preserve">Ответственные </w:t>
            </w:r>
          </w:p>
        </w:tc>
      </w:tr>
      <w:tr w:rsidR="003E79CE">
        <w:trPr>
          <w:trHeight w:val="20"/>
        </w:trPr>
        <w:tc>
          <w:tcPr>
            <w:tcW w:w="5210"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bCs/>
                <w:iCs/>
                <w:color w:val="auto"/>
                <w:sz w:val="28"/>
                <w:szCs w:val="28"/>
              </w:rPr>
              <w:t xml:space="preserve">1. Организационно-педагогическая работа </w:t>
            </w:r>
          </w:p>
        </w:tc>
        <w:tc>
          <w:tcPr>
            <w:tcW w:w="1560" w:type="dxa"/>
            <w:gridSpan w:val="2"/>
            <w:tcBorders>
              <w:top w:val="single" w:sz="4" w:space="0" w:color="auto"/>
              <w:left w:val="single" w:sz="4" w:space="0" w:color="auto"/>
              <w:bottom w:val="single" w:sz="4" w:space="0" w:color="auto"/>
              <w:right w:val="single" w:sz="4" w:space="0" w:color="auto"/>
            </w:tcBorders>
          </w:tcPr>
          <w:p w:rsidR="003E79CE" w:rsidRDefault="003E79CE">
            <w:pPr>
              <w:pStyle w:val="Default"/>
              <w:rPr>
                <w:color w:val="auto"/>
                <w:sz w:val="28"/>
                <w:szCs w:val="28"/>
              </w:rPr>
            </w:pPr>
          </w:p>
        </w:tc>
        <w:tc>
          <w:tcPr>
            <w:tcW w:w="2552" w:type="dxa"/>
            <w:tcBorders>
              <w:top w:val="single" w:sz="4" w:space="0" w:color="auto"/>
              <w:left w:val="single" w:sz="4" w:space="0" w:color="auto"/>
              <w:bottom w:val="single" w:sz="4" w:space="0" w:color="auto"/>
              <w:right w:val="single" w:sz="4" w:space="0" w:color="auto"/>
            </w:tcBorders>
          </w:tcPr>
          <w:p w:rsidR="003E79CE" w:rsidRDefault="003E79CE">
            <w:pPr>
              <w:pStyle w:val="Default"/>
              <w:rPr>
                <w:color w:val="auto"/>
                <w:sz w:val="28"/>
                <w:szCs w:val="28"/>
              </w:rPr>
            </w:pP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1 </w:t>
            </w:r>
          </w:p>
        </w:tc>
        <w:tc>
          <w:tcPr>
            <w:tcW w:w="4679"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Составление плана работы на 2024-2025 год </w:t>
            </w:r>
          </w:p>
        </w:tc>
        <w:tc>
          <w:tcPr>
            <w:tcW w:w="1560"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Август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ст.воспитатель, воспитатели групп</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2 </w:t>
            </w:r>
          </w:p>
        </w:tc>
        <w:tc>
          <w:tcPr>
            <w:tcW w:w="4679"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Знакомство с планом работы и его утверждение на педагогическом совете ДОУ </w:t>
            </w:r>
          </w:p>
        </w:tc>
        <w:tc>
          <w:tcPr>
            <w:tcW w:w="1560"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Август</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Заведующая Салимгараева Л.Н., воспитатели групп</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3</w:t>
            </w:r>
          </w:p>
        </w:tc>
        <w:tc>
          <w:tcPr>
            <w:tcW w:w="4679"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Диагностика: «Знание правил Дорожного движения» </w:t>
            </w:r>
          </w:p>
        </w:tc>
        <w:tc>
          <w:tcPr>
            <w:tcW w:w="1560"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Октябрь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ст.воспитатель Воспитатели групп</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4</w:t>
            </w:r>
          </w:p>
        </w:tc>
        <w:tc>
          <w:tcPr>
            <w:tcW w:w="4679"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Разработка учебных пособий для занятий, разработка </w:t>
            </w:r>
          </w:p>
          <w:p w:rsidR="003E79CE" w:rsidRDefault="006F6754">
            <w:pPr>
              <w:pStyle w:val="Default"/>
              <w:rPr>
                <w:color w:val="auto"/>
                <w:sz w:val="28"/>
                <w:szCs w:val="28"/>
              </w:rPr>
            </w:pPr>
            <w:r>
              <w:rPr>
                <w:color w:val="auto"/>
                <w:sz w:val="28"/>
                <w:szCs w:val="28"/>
              </w:rPr>
              <w:t xml:space="preserve">сценариев, праздников, экскурсий, бесед, подбор </w:t>
            </w:r>
          </w:p>
          <w:p w:rsidR="003E79CE" w:rsidRDefault="006F6754">
            <w:pPr>
              <w:pStyle w:val="Default"/>
              <w:rPr>
                <w:color w:val="auto"/>
                <w:sz w:val="28"/>
                <w:szCs w:val="28"/>
              </w:rPr>
            </w:pPr>
            <w:r>
              <w:rPr>
                <w:color w:val="auto"/>
                <w:sz w:val="28"/>
                <w:szCs w:val="28"/>
              </w:rPr>
              <w:t xml:space="preserve">иллюстрированного материала во всех возрастных </w:t>
            </w:r>
          </w:p>
          <w:p w:rsidR="003E79CE" w:rsidRDefault="006F6754">
            <w:pPr>
              <w:pStyle w:val="Default"/>
              <w:rPr>
                <w:color w:val="auto"/>
                <w:sz w:val="28"/>
                <w:szCs w:val="28"/>
              </w:rPr>
            </w:pPr>
            <w:r>
              <w:rPr>
                <w:color w:val="auto"/>
                <w:sz w:val="28"/>
                <w:szCs w:val="28"/>
              </w:rPr>
              <w:t xml:space="preserve">группах. </w:t>
            </w:r>
          </w:p>
        </w:tc>
        <w:tc>
          <w:tcPr>
            <w:tcW w:w="1560"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В течение года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ст.воспитатель Воспитатели групп</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5</w:t>
            </w:r>
          </w:p>
        </w:tc>
        <w:tc>
          <w:tcPr>
            <w:tcW w:w="4679"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Изготовление пособий и атрибутов для сюжетно – </w:t>
            </w:r>
          </w:p>
          <w:p w:rsidR="003E79CE" w:rsidRDefault="006F6754">
            <w:pPr>
              <w:pStyle w:val="Default"/>
              <w:rPr>
                <w:color w:val="auto"/>
                <w:sz w:val="28"/>
                <w:szCs w:val="28"/>
              </w:rPr>
            </w:pPr>
            <w:r>
              <w:rPr>
                <w:color w:val="auto"/>
                <w:sz w:val="28"/>
                <w:szCs w:val="28"/>
              </w:rPr>
              <w:t xml:space="preserve">ролевых игр по обучению воспитанников </w:t>
            </w:r>
          </w:p>
          <w:p w:rsidR="003E79CE" w:rsidRDefault="006F6754">
            <w:pPr>
              <w:pStyle w:val="Default"/>
              <w:rPr>
                <w:color w:val="auto"/>
                <w:sz w:val="28"/>
                <w:szCs w:val="28"/>
              </w:rPr>
            </w:pPr>
            <w:r>
              <w:rPr>
                <w:color w:val="auto"/>
                <w:sz w:val="28"/>
                <w:szCs w:val="28"/>
              </w:rPr>
              <w:t xml:space="preserve">безопасному поведению, обогащение предметно – </w:t>
            </w:r>
          </w:p>
          <w:p w:rsidR="003E79CE" w:rsidRDefault="006F6754">
            <w:pPr>
              <w:pStyle w:val="Default"/>
              <w:rPr>
                <w:color w:val="auto"/>
                <w:sz w:val="28"/>
                <w:szCs w:val="28"/>
              </w:rPr>
            </w:pPr>
            <w:r>
              <w:rPr>
                <w:color w:val="auto"/>
                <w:sz w:val="28"/>
                <w:szCs w:val="28"/>
              </w:rPr>
              <w:t xml:space="preserve">развивающей среды в группах. </w:t>
            </w:r>
          </w:p>
        </w:tc>
        <w:tc>
          <w:tcPr>
            <w:tcW w:w="1560"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В течение года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Воспитатели всех возрастных групп </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6 </w:t>
            </w:r>
          </w:p>
        </w:tc>
        <w:tc>
          <w:tcPr>
            <w:tcW w:w="4679"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Различные формы работы с детьми по перспективному планированию в соответствии с программными задачами </w:t>
            </w:r>
          </w:p>
        </w:tc>
        <w:tc>
          <w:tcPr>
            <w:tcW w:w="1560"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Регулярно в течение года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Воспитатели  групп</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lastRenderedPageBreak/>
              <w:t>7</w:t>
            </w:r>
          </w:p>
        </w:tc>
        <w:tc>
          <w:tcPr>
            <w:tcW w:w="4679"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Выставка и обзор литературы по данному разделу. </w:t>
            </w:r>
          </w:p>
        </w:tc>
        <w:tc>
          <w:tcPr>
            <w:tcW w:w="1560"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Сентябрь </w:t>
            </w:r>
          </w:p>
          <w:p w:rsidR="003E79CE" w:rsidRDefault="006F6754">
            <w:pPr>
              <w:pStyle w:val="Default"/>
              <w:rPr>
                <w:color w:val="auto"/>
                <w:sz w:val="28"/>
                <w:szCs w:val="28"/>
              </w:rPr>
            </w:pPr>
            <w:r>
              <w:rPr>
                <w:color w:val="auto"/>
                <w:sz w:val="28"/>
                <w:szCs w:val="28"/>
              </w:rPr>
              <w:t>в течение года</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ст.воспитатель Воспитатели групп</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 </w:t>
            </w:r>
          </w:p>
        </w:tc>
        <w:tc>
          <w:tcPr>
            <w:tcW w:w="4679"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Мероприятия </w:t>
            </w:r>
          </w:p>
        </w:tc>
        <w:tc>
          <w:tcPr>
            <w:tcW w:w="1560"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Срок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Ответственные </w:t>
            </w:r>
          </w:p>
        </w:tc>
      </w:tr>
      <w:tr w:rsidR="003E79CE">
        <w:trPr>
          <w:gridAfter w:val="3"/>
          <w:wAfter w:w="4112" w:type="dxa"/>
          <w:trHeight w:val="20"/>
        </w:trPr>
        <w:tc>
          <w:tcPr>
            <w:tcW w:w="5210" w:type="dxa"/>
            <w:gridSpan w:val="2"/>
            <w:tcBorders>
              <w:top w:val="single" w:sz="4" w:space="0" w:color="auto"/>
              <w:left w:val="single" w:sz="4" w:space="0" w:color="auto"/>
              <w:right w:val="single" w:sz="4" w:space="0" w:color="auto"/>
            </w:tcBorders>
          </w:tcPr>
          <w:p w:rsidR="003E79CE" w:rsidRDefault="006F6754">
            <w:pPr>
              <w:pStyle w:val="Default"/>
              <w:rPr>
                <w:color w:val="auto"/>
                <w:sz w:val="28"/>
                <w:szCs w:val="28"/>
              </w:rPr>
            </w:pPr>
            <w:r>
              <w:rPr>
                <w:bCs/>
                <w:iCs/>
                <w:color w:val="auto"/>
                <w:sz w:val="28"/>
                <w:szCs w:val="28"/>
              </w:rPr>
              <w:t xml:space="preserve">Работа с педагогами </w:t>
            </w:r>
          </w:p>
        </w:tc>
      </w:tr>
      <w:tr w:rsidR="003E79CE">
        <w:trPr>
          <w:trHeight w:val="20"/>
        </w:trPr>
        <w:tc>
          <w:tcPr>
            <w:tcW w:w="531" w:type="dxa"/>
            <w:tcBorders>
              <w:top w:val="single" w:sz="4" w:space="0" w:color="auto"/>
              <w:left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1 </w:t>
            </w:r>
          </w:p>
        </w:tc>
        <w:tc>
          <w:tcPr>
            <w:tcW w:w="4679"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Консультация : «Содержание работы с детьми по предупреждению дорожно-транспортного травматизма в разных возрастных группах» </w:t>
            </w:r>
          </w:p>
        </w:tc>
        <w:tc>
          <w:tcPr>
            <w:tcW w:w="1560"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Сентябрь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ст.воспитатель Воспитатели групп</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2 </w:t>
            </w:r>
          </w:p>
        </w:tc>
        <w:tc>
          <w:tcPr>
            <w:tcW w:w="4679" w:type="dxa"/>
            <w:tcBorders>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Подбор методической литературы в помощь </w:t>
            </w:r>
          </w:p>
          <w:p w:rsidR="003E79CE" w:rsidRDefault="006F6754">
            <w:pPr>
              <w:pStyle w:val="Default"/>
              <w:rPr>
                <w:color w:val="auto"/>
                <w:sz w:val="28"/>
                <w:szCs w:val="28"/>
              </w:rPr>
            </w:pPr>
            <w:r>
              <w:rPr>
                <w:color w:val="auto"/>
                <w:sz w:val="28"/>
                <w:szCs w:val="28"/>
              </w:rPr>
              <w:t xml:space="preserve">воспитателям по теме: "Изучаем ПДД с детьми". </w:t>
            </w:r>
          </w:p>
        </w:tc>
        <w:tc>
          <w:tcPr>
            <w:tcW w:w="1560" w:type="dxa"/>
            <w:gridSpan w:val="2"/>
            <w:tcBorders>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Сентябрь </w:t>
            </w:r>
          </w:p>
          <w:p w:rsidR="003E79CE" w:rsidRDefault="006F6754">
            <w:pPr>
              <w:pStyle w:val="Default"/>
              <w:rPr>
                <w:color w:val="auto"/>
                <w:sz w:val="28"/>
                <w:szCs w:val="28"/>
              </w:rPr>
            </w:pPr>
            <w:r>
              <w:rPr>
                <w:color w:val="auto"/>
                <w:sz w:val="28"/>
                <w:szCs w:val="28"/>
              </w:rPr>
              <w:t>2019</w:t>
            </w:r>
          </w:p>
          <w:p w:rsidR="003E79CE" w:rsidRDefault="003E79CE">
            <w:pPr>
              <w:pStyle w:val="Default"/>
              <w:rPr>
                <w:color w:val="auto"/>
                <w:sz w:val="28"/>
                <w:szCs w:val="28"/>
              </w:rPr>
            </w:pPr>
          </w:p>
        </w:tc>
        <w:tc>
          <w:tcPr>
            <w:tcW w:w="2552" w:type="dxa"/>
            <w:tcBorders>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ст.воспитатель Воспитатели групп</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3 </w:t>
            </w:r>
          </w:p>
        </w:tc>
        <w:tc>
          <w:tcPr>
            <w:tcW w:w="4679"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Инструктажи: </w:t>
            </w:r>
          </w:p>
          <w:p w:rsidR="003E79CE" w:rsidRDefault="006F6754">
            <w:pPr>
              <w:pStyle w:val="Default"/>
              <w:rPr>
                <w:color w:val="auto"/>
                <w:sz w:val="28"/>
                <w:szCs w:val="28"/>
              </w:rPr>
            </w:pPr>
            <w:r>
              <w:rPr>
                <w:color w:val="auto"/>
                <w:sz w:val="28"/>
                <w:szCs w:val="28"/>
              </w:rPr>
              <w:t xml:space="preserve">«Походы и прогулки за пределы ДОУ» </w:t>
            </w:r>
          </w:p>
          <w:p w:rsidR="003E79CE" w:rsidRDefault="006F6754">
            <w:pPr>
              <w:pStyle w:val="Default"/>
              <w:rPr>
                <w:color w:val="auto"/>
                <w:sz w:val="28"/>
                <w:szCs w:val="28"/>
              </w:rPr>
            </w:pPr>
            <w:r>
              <w:rPr>
                <w:color w:val="auto"/>
                <w:sz w:val="28"/>
                <w:szCs w:val="28"/>
              </w:rPr>
              <w:t xml:space="preserve">«Охрана жизни и здоровья детей» </w:t>
            </w:r>
          </w:p>
        </w:tc>
        <w:tc>
          <w:tcPr>
            <w:tcW w:w="1560"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Сентябрь, март, июнь </w:t>
            </w:r>
          </w:p>
          <w:p w:rsidR="003E79CE" w:rsidRDefault="006F6754">
            <w:pPr>
              <w:pStyle w:val="Default"/>
              <w:rPr>
                <w:color w:val="auto"/>
                <w:sz w:val="28"/>
                <w:szCs w:val="28"/>
              </w:rPr>
            </w:pPr>
            <w:r>
              <w:rPr>
                <w:color w:val="auto"/>
                <w:sz w:val="28"/>
                <w:szCs w:val="28"/>
              </w:rPr>
              <w:t xml:space="preserve">Регулярно, 1 раз в квартал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ст.воспитатель   Воспитатели групп</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4 </w:t>
            </w:r>
          </w:p>
        </w:tc>
        <w:tc>
          <w:tcPr>
            <w:tcW w:w="4679"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Создание мини-библиотеки в методическом кабинете </w:t>
            </w:r>
          </w:p>
        </w:tc>
        <w:tc>
          <w:tcPr>
            <w:tcW w:w="1560"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Ноябрь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ст.воспитатель   Воспитатели групп</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5 </w:t>
            </w:r>
          </w:p>
        </w:tc>
        <w:tc>
          <w:tcPr>
            <w:tcW w:w="4679"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Консультация «Правила поведения пешехода на дороге в зимнее время» </w:t>
            </w:r>
          </w:p>
        </w:tc>
        <w:tc>
          <w:tcPr>
            <w:tcW w:w="1560"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Декабрь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ст.воспитатель   Воспитатели групп</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7 </w:t>
            </w:r>
          </w:p>
        </w:tc>
        <w:tc>
          <w:tcPr>
            <w:tcW w:w="4679"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Консультация «Что нужно знать родителям о безопасности на дороге» </w:t>
            </w:r>
          </w:p>
        </w:tc>
        <w:tc>
          <w:tcPr>
            <w:tcW w:w="1560"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Февраль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Заведующая Салимгараева Л.Н.,</w:t>
            </w:r>
          </w:p>
          <w:p w:rsidR="003E79CE" w:rsidRDefault="006F6754">
            <w:pPr>
              <w:pStyle w:val="Default"/>
              <w:rPr>
                <w:color w:val="auto"/>
                <w:sz w:val="28"/>
                <w:szCs w:val="28"/>
              </w:rPr>
            </w:pPr>
            <w:r>
              <w:rPr>
                <w:color w:val="auto"/>
                <w:sz w:val="28"/>
                <w:szCs w:val="28"/>
              </w:rPr>
              <w:t>ст.воспитатель   Муз.руководители</w:t>
            </w:r>
          </w:p>
          <w:p w:rsidR="003E79CE" w:rsidRDefault="006F6754">
            <w:pPr>
              <w:pStyle w:val="Default"/>
              <w:rPr>
                <w:color w:val="auto"/>
                <w:sz w:val="28"/>
                <w:szCs w:val="28"/>
              </w:rPr>
            </w:pPr>
            <w:r>
              <w:rPr>
                <w:color w:val="auto"/>
                <w:sz w:val="28"/>
                <w:szCs w:val="28"/>
              </w:rPr>
              <w:t>Воспитатели</w:t>
            </w:r>
          </w:p>
        </w:tc>
      </w:tr>
      <w:tr w:rsidR="003E79CE">
        <w:trPr>
          <w:trHeight w:val="20"/>
        </w:trPr>
        <w:tc>
          <w:tcPr>
            <w:tcW w:w="531" w:type="dxa"/>
            <w:tcBorders>
              <w:top w:val="single" w:sz="4" w:space="0" w:color="auto"/>
              <w:left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8 </w:t>
            </w:r>
          </w:p>
        </w:tc>
        <w:tc>
          <w:tcPr>
            <w:tcW w:w="4679" w:type="dxa"/>
            <w:tcBorders>
              <w:top w:val="single" w:sz="4" w:space="0" w:color="auto"/>
              <w:left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Круглый стол «Использование игровых технологий в обучении детей правилам безопасного поведения на дороге» </w:t>
            </w:r>
          </w:p>
        </w:tc>
        <w:tc>
          <w:tcPr>
            <w:tcW w:w="1560" w:type="dxa"/>
            <w:gridSpan w:val="2"/>
            <w:tcBorders>
              <w:top w:val="single" w:sz="4" w:space="0" w:color="auto"/>
              <w:left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Март </w:t>
            </w:r>
          </w:p>
        </w:tc>
        <w:tc>
          <w:tcPr>
            <w:tcW w:w="2552" w:type="dxa"/>
            <w:tcBorders>
              <w:top w:val="single" w:sz="4" w:space="0" w:color="auto"/>
              <w:left w:val="single" w:sz="4" w:space="0" w:color="auto"/>
              <w:right w:val="single" w:sz="4" w:space="0" w:color="auto"/>
            </w:tcBorders>
          </w:tcPr>
          <w:p w:rsidR="003E79CE" w:rsidRDefault="006F6754">
            <w:pPr>
              <w:pStyle w:val="Default"/>
              <w:rPr>
                <w:color w:val="auto"/>
                <w:sz w:val="28"/>
                <w:szCs w:val="28"/>
              </w:rPr>
            </w:pPr>
            <w:r>
              <w:rPr>
                <w:color w:val="auto"/>
                <w:sz w:val="28"/>
                <w:szCs w:val="28"/>
              </w:rPr>
              <w:t>Заведующая Салимгараева Л.Н.,</w:t>
            </w:r>
          </w:p>
          <w:p w:rsidR="003E79CE" w:rsidRDefault="006F6754">
            <w:pPr>
              <w:pStyle w:val="Default"/>
              <w:rPr>
                <w:color w:val="auto"/>
                <w:sz w:val="28"/>
                <w:szCs w:val="28"/>
              </w:rPr>
            </w:pPr>
            <w:r>
              <w:rPr>
                <w:color w:val="auto"/>
                <w:sz w:val="28"/>
                <w:szCs w:val="28"/>
              </w:rPr>
              <w:t>ст.воспитатель   Муз.руководители</w:t>
            </w:r>
          </w:p>
          <w:p w:rsidR="003E79CE" w:rsidRDefault="006F6754">
            <w:pPr>
              <w:pStyle w:val="Default"/>
              <w:rPr>
                <w:color w:val="auto"/>
                <w:sz w:val="28"/>
                <w:szCs w:val="28"/>
              </w:rPr>
            </w:pPr>
            <w:r>
              <w:rPr>
                <w:color w:val="auto"/>
                <w:sz w:val="28"/>
                <w:szCs w:val="28"/>
              </w:rPr>
              <w:t>Воспитатели</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9</w:t>
            </w:r>
          </w:p>
        </w:tc>
        <w:tc>
          <w:tcPr>
            <w:tcW w:w="4679"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Подготовка и проведение развлечений по ознакомлению с правилами дорожного движения </w:t>
            </w:r>
          </w:p>
        </w:tc>
        <w:tc>
          <w:tcPr>
            <w:tcW w:w="1560"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В течение года</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Муз.руководители</w:t>
            </w:r>
          </w:p>
          <w:p w:rsidR="003E79CE" w:rsidRDefault="006F6754">
            <w:pPr>
              <w:pStyle w:val="Default"/>
              <w:rPr>
                <w:color w:val="auto"/>
                <w:sz w:val="28"/>
                <w:szCs w:val="28"/>
              </w:rPr>
            </w:pPr>
            <w:r>
              <w:rPr>
                <w:color w:val="auto"/>
                <w:sz w:val="28"/>
                <w:szCs w:val="28"/>
              </w:rPr>
              <w:t xml:space="preserve">Воспитатели </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10  </w:t>
            </w:r>
          </w:p>
        </w:tc>
        <w:tc>
          <w:tcPr>
            <w:tcW w:w="4679"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Консультация: «Организация изучения безопасности дорожного движения с детьми в летний оздоровительный период». </w:t>
            </w:r>
          </w:p>
        </w:tc>
        <w:tc>
          <w:tcPr>
            <w:tcW w:w="1560"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Август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ст.воспитатель воспитатели групп</w:t>
            </w:r>
          </w:p>
        </w:tc>
      </w:tr>
      <w:tr w:rsidR="003E79CE">
        <w:trPr>
          <w:gridAfter w:val="2"/>
          <w:wAfter w:w="4010" w:type="dxa"/>
          <w:trHeight w:val="20"/>
        </w:trPr>
        <w:tc>
          <w:tcPr>
            <w:tcW w:w="5312" w:type="dxa"/>
            <w:gridSpan w:val="3"/>
            <w:tcBorders>
              <w:left w:val="single" w:sz="4" w:space="0" w:color="auto"/>
              <w:bottom w:val="single" w:sz="4" w:space="0" w:color="auto"/>
              <w:right w:val="nil"/>
            </w:tcBorders>
          </w:tcPr>
          <w:p w:rsidR="003E79CE" w:rsidRDefault="006F6754">
            <w:pPr>
              <w:pStyle w:val="Default"/>
              <w:rPr>
                <w:color w:val="auto"/>
                <w:sz w:val="28"/>
                <w:szCs w:val="28"/>
              </w:rPr>
            </w:pPr>
            <w:r>
              <w:rPr>
                <w:bCs/>
                <w:iCs/>
                <w:color w:val="auto"/>
                <w:sz w:val="28"/>
                <w:szCs w:val="28"/>
              </w:rPr>
              <w:t xml:space="preserve">Работа с детьми </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1 </w:t>
            </w:r>
          </w:p>
        </w:tc>
        <w:tc>
          <w:tcPr>
            <w:tcW w:w="4680"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Проведение с воспитанниками инструктажей по предупреждению ДДТТ </w:t>
            </w:r>
          </w:p>
        </w:tc>
        <w:tc>
          <w:tcPr>
            <w:tcW w:w="1559"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В течение года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Воспитатели </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lastRenderedPageBreak/>
              <w:t xml:space="preserve">2 </w:t>
            </w:r>
          </w:p>
        </w:tc>
        <w:tc>
          <w:tcPr>
            <w:tcW w:w="4680"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Экскурсии и целевые прогулки: </w:t>
            </w:r>
          </w:p>
          <w:p w:rsidR="003E79CE" w:rsidRDefault="006F6754">
            <w:pPr>
              <w:pStyle w:val="Default"/>
              <w:rPr>
                <w:color w:val="auto"/>
                <w:sz w:val="28"/>
                <w:szCs w:val="28"/>
              </w:rPr>
            </w:pPr>
            <w:r>
              <w:rPr>
                <w:color w:val="auto"/>
                <w:sz w:val="28"/>
                <w:szCs w:val="28"/>
              </w:rPr>
              <w:t xml:space="preserve"> Наблюдение за движением пешеходов </w:t>
            </w:r>
          </w:p>
          <w:p w:rsidR="003E79CE" w:rsidRDefault="006F6754">
            <w:pPr>
              <w:pStyle w:val="Default"/>
              <w:rPr>
                <w:color w:val="auto"/>
                <w:sz w:val="28"/>
                <w:szCs w:val="28"/>
              </w:rPr>
            </w:pPr>
            <w:r>
              <w:rPr>
                <w:color w:val="auto"/>
                <w:sz w:val="28"/>
                <w:szCs w:val="28"/>
              </w:rPr>
              <w:t xml:space="preserve"> Наблюдение за движением транспорта </w:t>
            </w:r>
          </w:p>
          <w:p w:rsidR="003E79CE" w:rsidRDefault="006F6754">
            <w:pPr>
              <w:pStyle w:val="Default"/>
              <w:rPr>
                <w:color w:val="auto"/>
                <w:sz w:val="28"/>
                <w:szCs w:val="28"/>
              </w:rPr>
            </w:pPr>
            <w:r>
              <w:rPr>
                <w:color w:val="auto"/>
                <w:sz w:val="28"/>
                <w:szCs w:val="28"/>
              </w:rPr>
              <w:t xml:space="preserve"> Наблюдение за работой светофора </w:t>
            </w:r>
          </w:p>
          <w:p w:rsidR="003E79CE" w:rsidRDefault="006F6754">
            <w:pPr>
              <w:pStyle w:val="Default"/>
              <w:rPr>
                <w:color w:val="auto"/>
                <w:sz w:val="28"/>
                <w:szCs w:val="28"/>
              </w:rPr>
            </w:pPr>
            <w:r>
              <w:rPr>
                <w:color w:val="auto"/>
                <w:sz w:val="28"/>
                <w:szCs w:val="28"/>
              </w:rPr>
              <w:t xml:space="preserve"> Рассматривание видов транспорта </w:t>
            </w:r>
          </w:p>
          <w:p w:rsidR="003E79CE" w:rsidRDefault="006F6754">
            <w:pPr>
              <w:pStyle w:val="Default"/>
              <w:rPr>
                <w:color w:val="auto"/>
                <w:sz w:val="28"/>
                <w:szCs w:val="28"/>
              </w:rPr>
            </w:pPr>
            <w:r>
              <w:rPr>
                <w:color w:val="auto"/>
                <w:sz w:val="28"/>
                <w:szCs w:val="28"/>
              </w:rPr>
              <w:t xml:space="preserve"> Прогулка к пешеходному переходу </w:t>
            </w:r>
          </w:p>
          <w:p w:rsidR="003E79CE" w:rsidRDefault="006F6754">
            <w:pPr>
              <w:pStyle w:val="Default"/>
              <w:rPr>
                <w:color w:val="auto"/>
                <w:sz w:val="28"/>
                <w:szCs w:val="28"/>
              </w:rPr>
            </w:pPr>
            <w:r>
              <w:rPr>
                <w:color w:val="auto"/>
                <w:sz w:val="28"/>
                <w:szCs w:val="28"/>
              </w:rPr>
              <w:t xml:space="preserve"> Знакомство с улицей </w:t>
            </w:r>
          </w:p>
          <w:p w:rsidR="003E79CE" w:rsidRDefault="006F6754">
            <w:pPr>
              <w:pStyle w:val="Default"/>
              <w:rPr>
                <w:color w:val="auto"/>
                <w:sz w:val="28"/>
                <w:szCs w:val="28"/>
              </w:rPr>
            </w:pPr>
            <w:r>
              <w:rPr>
                <w:color w:val="auto"/>
                <w:sz w:val="28"/>
                <w:szCs w:val="28"/>
              </w:rPr>
              <w:t xml:space="preserve"> Наблюдение за движением транспорта </w:t>
            </w:r>
          </w:p>
          <w:p w:rsidR="003E79CE" w:rsidRDefault="006F6754">
            <w:pPr>
              <w:pStyle w:val="Default"/>
              <w:rPr>
                <w:color w:val="auto"/>
                <w:sz w:val="28"/>
                <w:szCs w:val="28"/>
              </w:rPr>
            </w:pPr>
            <w:r>
              <w:rPr>
                <w:color w:val="auto"/>
                <w:sz w:val="28"/>
                <w:szCs w:val="28"/>
              </w:rPr>
              <w:t xml:space="preserve"> Знаки на дороге – место установки, назначение </w:t>
            </w:r>
          </w:p>
        </w:tc>
        <w:tc>
          <w:tcPr>
            <w:tcW w:w="1559"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Сентябрь </w:t>
            </w:r>
          </w:p>
          <w:p w:rsidR="003E79CE" w:rsidRDefault="006F6754">
            <w:pPr>
              <w:pStyle w:val="Default"/>
              <w:rPr>
                <w:color w:val="auto"/>
                <w:sz w:val="28"/>
                <w:szCs w:val="28"/>
              </w:rPr>
            </w:pPr>
            <w:r>
              <w:rPr>
                <w:color w:val="auto"/>
                <w:sz w:val="28"/>
                <w:szCs w:val="28"/>
              </w:rPr>
              <w:t xml:space="preserve">Ноябрь </w:t>
            </w:r>
          </w:p>
          <w:p w:rsidR="003E79CE" w:rsidRDefault="006F6754">
            <w:pPr>
              <w:pStyle w:val="Default"/>
              <w:rPr>
                <w:color w:val="auto"/>
                <w:sz w:val="28"/>
                <w:szCs w:val="28"/>
              </w:rPr>
            </w:pPr>
            <w:r>
              <w:rPr>
                <w:color w:val="auto"/>
                <w:sz w:val="28"/>
                <w:szCs w:val="28"/>
              </w:rPr>
              <w:t xml:space="preserve">Декабрь </w:t>
            </w:r>
          </w:p>
          <w:p w:rsidR="003E79CE" w:rsidRDefault="006F6754">
            <w:pPr>
              <w:pStyle w:val="Default"/>
              <w:rPr>
                <w:color w:val="auto"/>
                <w:sz w:val="28"/>
                <w:szCs w:val="28"/>
              </w:rPr>
            </w:pPr>
            <w:r>
              <w:rPr>
                <w:color w:val="auto"/>
                <w:sz w:val="28"/>
                <w:szCs w:val="28"/>
              </w:rPr>
              <w:t xml:space="preserve">Ноябрь </w:t>
            </w:r>
          </w:p>
          <w:p w:rsidR="003E79CE" w:rsidRDefault="006F6754">
            <w:pPr>
              <w:pStyle w:val="Default"/>
              <w:rPr>
                <w:color w:val="auto"/>
                <w:sz w:val="28"/>
                <w:szCs w:val="28"/>
              </w:rPr>
            </w:pPr>
            <w:r>
              <w:rPr>
                <w:color w:val="auto"/>
                <w:sz w:val="28"/>
                <w:szCs w:val="28"/>
              </w:rPr>
              <w:t xml:space="preserve">Январь </w:t>
            </w:r>
          </w:p>
          <w:p w:rsidR="003E79CE" w:rsidRDefault="006F6754">
            <w:pPr>
              <w:pStyle w:val="Default"/>
              <w:rPr>
                <w:color w:val="auto"/>
                <w:sz w:val="28"/>
                <w:szCs w:val="28"/>
              </w:rPr>
            </w:pPr>
            <w:r>
              <w:rPr>
                <w:color w:val="auto"/>
                <w:sz w:val="28"/>
                <w:szCs w:val="28"/>
              </w:rPr>
              <w:t xml:space="preserve">Март </w:t>
            </w:r>
          </w:p>
          <w:p w:rsidR="003E79CE" w:rsidRDefault="006F6754">
            <w:pPr>
              <w:pStyle w:val="Default"/>
              <w:rPr>
                <w:color w:val="auto"/>
                <w:sz w:val="28"/>
                <w:szCs w:val="28"/>
              </w:rPr>
            </w:pPr>
            <w:r>
              <w:rPr>
                <w:color w:val="auto"/>
                <w:sz w:val="28"/>
                <w:szCs w:val="28"/>
              </w:rPr>
              <w:t xml:space="preserve">Апрель </w:t>
            </w:r>
          </w:p>
          <w:p w:rsidR="003E79CE" w:rsidRDefault="006F6754">
            <w:pPr>
              <w:pStyle w:val="Default"/>
              <w:rPr>
                <w:color w:val="auto"/>
                <w:sz w:val="28"/>
                <w:szCs w:val="28"/>
              </w:rPr>
            </w:pPr>
            <w:r>
              <w:rPr>
                <w:color w:val="auto"/>
                <w:sz w:val="28"/>
                <w:szCs w:val="28"/>
              </w:rPr>
              <w:t xml:space="preserve">Май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Воспитатели </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3 </w:t>
            </w:r>
          </w:p>
        </w:tc>
        <w:tc>
          <w:tcPr>
            <w:tcW w:w="4680"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Беседы: </w:t>
            </w:r>
          </w:p>
          <w:p w:rsidR="003E79CE" w:rsidRDefault="006F6754">
            <w:pPr>
              <w:pStyle w:val="Default"/>
              <w:rPr>
                <w:color w:val="auto"/>
                <w:sz w:val="28"/>
                <w:szCs w:val="28"/>
              </w:rPr>
            </w:pPr>
            <w:r>
              <w:rPr>
                <w:color w:val="auto"/>
                <w:sz w:val="28"/>
                <w:szCs w:val="28"/>
              </w:rPr>
              <w:t xml:space="preserve"> Что ты знаешь об улице? </w:t>
            </w:r>
          </w:p>
          <w:p w:rsidR="003E79CE" w:rsidRDefault="006F6754">
            <w:pPr>
              <w:pStyle w:val="Default"/>
              <w:rPr>
                <w:color w:val="auto"/>
                <w:sz w:val="28"/>
                <w:szCs w:val="28"/>
              </w:rPr>
            </w:pPr>
            <w:r>
              <w:rPr>
                <w:color w:val="auto"/>
                <w:sz w:val="28"/>
                <w:szCs w:val="28"/>
              </w:rPr>
              <w:t xml:space="preserve"> Мы пешеходы - места движения пешеходов, их название, назначение </w:t>
            </w:r>
          </w:p>
          <w:p w:rsidR="003E79CE" w:rsidRDefault="006F6754">
            <w:pPr>
              <w:pStyle w:val="Default"/>
              <w:rPr>
                <w:color w:val="auto"/>
                <w:sz w:val="28"/>
                <w:szCs w:val="28"/>
              </w:rPr>
            </w:pPr>
            <w:r>
              <w:rPr>
                <w:color w:val="auto"/>
                <w:sz w:val="28"/>
                <w:szCs w:val="28"/>
              </w:rPr>
              <w:t xml:space="preserve"> Правила поведения на дороге </w:t>
            </w:r>
          </w:p>
          <w:p w:rsidR="003E79CE" w:rsidRDefault="006F6754">
            <w:pPr>
              <w:pStyle w:val="Default"/>
              <w:rPr>
                <w:color w:val="auto"/>
                <w:sz w:val="28"/>
                <w:szCs w:val="28"/>
              </w:rPr>
            </w:pPr>
            <w:r>
              <w:rPr>
                <w:color w:val="auto"/>
                <w:sz w:val="28"/>
                <w:szCs w:val="28"/>
              </w:rPr>
              <w:t xml:space="preserve"> Машины на улицах города – виды транспорта </w:t>
            </w:r>
          </w:p>
          <w:p w:rsidR="003E79CE" w:rsidRDefault="006F6754">
            <w:pPr>
              <w:pStyle w:val="Default"/>
              <w:rPr>
                <w:color w:val="auto"/>
                <w:sz w:val="28"/>
                <w:szCs w:val="28"/>
              </w:rPr>
            </w:pPr>
            <w:r>
              <w:rPr>
                <w:color w:val="auto"/>
                <w:sz w:val="28"/>
                <w:szCs w:val="28"/>
              </w:rPr>
              <w:t xml:space="preserve"> Что можно и что нельзя </w:t>
            </w:r>
          </w:p>
          <w:p w:rsidR="003E79CE" w:rsidRDefault="006F6754">
            <w:pPr>
              <w:pStyle w:val="Default"/>
              <w:rPr>
                <w:color w:val="auto"/>
                <w:sz w:val="28"/>
                <w:szCs w:val="28"/>
              </w:rPr>
            </w:pPr>
            <w:r>
              <w:rPr>
                <w:color w:val="auto"/>
                <w:sz w:val="28"/>
                <w:szCs w:val="28"/>
              </w:rPr>
              <w:t xml:space="preserve"> Помощники на дороге – знаки, светофор, регулировщик </w:t>
            </w:r>
          </w:p>
          <w:p w:rsidR="003E79CE" w:rsidRDefault="006F6754">
            <w:pPr>
              <w:pStyle w:val="Default"/>
              <w:rPr>
                <w:color w:val="auto"/>
                <w:sz w:val="28"/>
                <w:szCs w:val="28"/>
              </w:rPr>
            </w:pPr>
            <w:r>
              <w:rPr>
                <w:color w:val="auto"/>
                <w:sz w:val="28"/>
                <w:szCs w:val="28"/>
              </w:rPr>
              <w:t xml:space="preserve"> Будь внимателен! </w:t>
            </w:r>
          </w:p>
          <w:p w:rsidR="003E79CE" w:rsidRDefault="006F6754">
            <w:pPr>
              <w:pStyle w:val="Default"/>
              <w:rPr>
                <w:color w:val="auto"/>
                <w:sz w:val="28"/>
                <w:szCs w:val="28"/>
              </w:rPr>
            </w:pPr>
            <w:r>
              <w:rPr>
                <w:color w:val="auto"/>
                <w:sz w:val="28"/>
                <w:szCs w:val="28"/>
              </w:rPr>
              <w:t xml:space="preserve"> Транспорт в городе: места и правила парковки, </w:t>
            </w:r>
          </w:p>
        </w:tc>
        <w:tc>
          <w:tcPr>
            <w:tcW w:w="1559"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Сентябрь </w:t>
            </w:r>
          </w:p>
          <w:p w:rsidR="003E79CE" w:rsidRDefault="006F6754">
            <w:pPr>
              <w:pStyle w:val="Default"/>
              <w:rPr>
                <w:color w:val="auto"/>
                <w:sz w:val="28"/>
                <w:szCs w:val="28"/>
              </w:rPr>
            </w:pPr>
            <w:r>
              <w:rPr>
                <w:color w:val="auto"/>
                <w:sz w:val="28"/>
                <w:szCs w:val="28"/>
              </w:rPr>
              <w:t xml:space="preserve">Октябрь </w:t>
            </w:r>
          </w:p>
          <w:p w:rsidR="003E79CE" w:rsidRDefault="006F6754">
            <w:pPr>
              <w:pStyle w:val="Default"/>
              <w:rPr>
                <w:color w:val="auto"/>
                <w:sz w:val="28"/>
                <w:szCs w:val="28"/>
              </w:rPr>
            </w:pPr>
            <w:r>
              <w:rPr>
                <w:color w:val="auto"/>
                <w:sz w:val="28"/>
                <w:szCs w:val="28"/>
              </w:rPr>
              <w:t xml:space="preserve">Ноябрь </w:t>
            </w:r>
          </w:p>
          <w:p w:rsidR="003E79CE" w:rsidRDefault="006F6754">
            <w:pPr>
              <w:pStyle w:val="Default"/>
              <w:rPr>
                <w:color w:val="auto"/>
                <w:sz w:val="28"/>
                <w:szCs w:val="28"/>
              </w:rPr>
            </w:pPr>
            <w:r>
              <w:rPr>
                <w:color w:val="auto"/>
                <w:sz w:val="28"/>
                <w:szCs w:val="28"/>
              </w:rPr>
              <w:t xml:space="preserve">Декабрь </w:t>
            </w:r>
          </w:p>
          <w:p w:rsidR="003E79CE" w:rsidRDefault="006F6754">
            <w:pPr>
              <w:pStyle w:val="Default"/>
              <w:rPr>
                <w:color w:val="auto"/>
                <w:sz w:val="28"/>
                <w:szCs w:val="28"/>
              </w:rPr>
            </w:pPr>
            <w:r>
              <w:rPr>
                <w:color w:val="auto"/>
                <w:sz w:val="28"/>
                <w:szCs w:val="28"/>
              </w:rPr>
              <w:t xml:space="preserve">Февраль </w:t>
            </w:r>
          </w:p>
          <w:p w:rsidR="003E79CE" w:rsidRDefault="006F6754">
            <w:pPr>
              <w:pStyle w:val="Default"/>
              <w:rPr>
                <w:color w:val="auto"/>
                <w:sz w:val="28"/>
                <w:szCs w:val="28"/>
              </w:rPr>
            </w:pPr>
            <w:r>
              <w:rPr>
                <w:color w:val="auto"/>
                <w:sz w:val="28"/>
                <w:szCs w:val="28"/>
              </w:rPr>
              <w:t xml:space="preserve">Март </w:t>
            </w:r>
          </w:p>
          <w:p w:rsidR="003E79CE" w:rsidRDefault="006F6754">
            <w:pPr>
              <w:pStyle w:val="Default"/>
              <w:rPr>
                <w:color w:val="auto"/>
                <w:sz w:val="28"/>
                <w:szCs w:val="28"/>
              </w:rPr>
            </w:pPr>
            <w:r>
              <w:rPr>
                <w:color w:val="auto"/>
                <w:sz w:val="28"/>
                <w:szCs w:val="28"/>
              </w:rPr>
              <w:t xml:space="preserve">Апрель </w:t>
            </w:r>
          </w:p>
          <w:p w:rsidR="003E79CE" w:rsidRDefault="006F6754">
            <w:pPr>
              <w:pStyle w:val="Default"/>
              <w:rPr>
                <w:color w:val="auto"/>
                <w:sz w:val="28"/>
                <w:szCs w:val="28"/>
              </w:rPr>
            </w:pPr>
            <w:r>
              <w:rPr>
                <w:color w:val="auto"/>
                <w:sz w:val="28"/>
                <w:szCs w:val="28"/>
              </w:rPr>
              <w:t xml:space="preserve">Май </w:t>
            </w:r>
          </w:p>
          <w:p w:rsidR="003E79CE" w:rsidRDefault="006F6754">
            <w:pPr>
              <w:pStyle w:val="Default"/>
              <w:rPr>
                <w:color w:val="auto"/>
                <w:sz w:val="28"/>
                <w:szCs w:val="28"/>
              </w:rPr>
            </w:pPr>
            <w:r>
              <w:rPr>
                <w:color w:val="auto"/>
                <w:sz w:val="28"/>
                <w:szCs w:val="28"/>
              </w:rPr>
              <w:t xml:space="preserve">Июль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 xml:space="preserve">Заведующая Салимгараева Л.Н.,ст.воспитатель   воспитатели групп </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1 </w:t>
            </w:r>
          </w:p>
        </w:tc>
        <w:tc>
          <w:tcPr>
            <w:tcW w:w="4680"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Общее собрание « Мы за безопасность» </w:t>
            </w:r>
          </w:p>
        </w:tc>
        <w:tc>
          <w:tcPr>
            <w:tcW w:w="1559"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Октябрь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spacing w:after="0" w:line="240" w:lineRule="auto"/>
              <w:rPr>
                <w:rFonts w:ascii="Times New Roman" w:hAnsi="Times New Roman"/>
                <w:sz w:val="28"/>
                <w:szCs w:val="28"/>
              </w:rPr>
            </w:pPr>
            <w:r>
              <w:rPr>
                <w:rFonts w:ascii="Times New Roman" w:hAnsi="Times New Roman"/>
                <w:sz w:val="28"/>
                <w:szCs w:val="28"/>
              </w:rPr>
              <w:t xml:space="preserve">Заведующая Салимгараева Л.Н.,ст.воспитатель   воспитатели групп </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2 </w:t>
            </w:r>
          </w:p>
        </w:tc>
        <w:tc>
          <w:tcPr>
            <w:tcW w:w="4680"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Консультации: </w:t>
            </w:r>
          </w:p>
          <w:p w:rsidR="003E79CE" w:rsidRDefault="006F6754">
            <w:pPr>
              <w:pStyle w:val="Default"/>
              <w:rPr>
                <w:color w:val="auto"/>
                <w:sz w:val="28"/>
                <w:szCs w:val="28"/>
              </w:rPr>
            </w:pPr>
            <w:r>
              <w:rPr>
                <w:color w:val="auto"/>
                <w:sz w:val="28"/>
                <w:szCs w:val="28"/>
              </w:rPr>
              <w:t xml:space="preserve"> Что должны знать родители, находясь с ребенком на улице </w:t>
            </w:r>
          </w:p>
          <w:p w:rsidR="003E79CE" w:rsidRDefault="006F6754">
            <w:pPr>
              <w:pStyle w:val="Default"/>
              <w:rPr>
                <w:color w:val="auto"/>
                <w:sz w:val="28"/>
                <w:szCs w:val="28"/>
              </w:rPr>
            </w:pPr>
            <w:r>
              <w:rPr>
                <w:color w:val="auto"/>
                <w:sz w:val="28"/>
                <w:szCs w:val="28"/>
              </w:rPr>
              <w:t xml:space="preserve"> Будьте вежливы – правила поведения в общественном транспорте </w:t>
            </w:r>
          </w:p>
          <w:p w:rsidR="003E79CE" w:rsidRDefault="006F6754">
            <w:pPr>
              <w:pStyle w:val="Default"/>
              <w:rPr>
                <w:color w:val="auto"/>
                <w:sz w:val="28"/>
                <w:szCs w:val="28"/>
              </w:rPr>
            </w:pPr>
            <w:r>
              <w:rPr>
                <w:color w:val="auto"/>
                <w:sz w:val="28"/>
                <w:szCs w:val="28"/>
              </w:rPr>
              <w:t xml:space="preserve"> Правила дорожного движения – для всех </w:t>
            </w:r>
          </w:p>
          <w:p w:rsidR="003E79CE" w:rsidRDefault="006F6754">
            <w:pPr>
              <w:pStyle w:val="Default"/>
              <w:rPr>
                <w:color w:val="auto"/>
                <w:sz w:val="28"/>
                <w:szCs w:val="28"/>
              </w:rPr>
            </w:pPr>
            <w:r>
              <w:rPr>
                <w:color w:val="auto"/>
                <w:sz w:val="28"/>
                <w:szCs w:val="28"/>
              </w:rPr>
              <w:t xml:space="preserve"> Осторожно, дети! – статистика и типичные случаи детского травматизма </w:t>
            </w:r>
          </w:p>
          <w:p w:rsidR="003E79CE" w:rsidRDefault="006F6754">
            <w:pPr>
              <w:pStyle w:val="Default"/>
              <w:rPr>
                <w:color w:val="auto"/>
                <w:sz w:val="28"/>
                <w:szCs w:val="28"/>
              </w:rPr>
            </w:pPr>
            <w:r>
              <w:rPr>
                <w:color w:val="auto"/>
                <w:sz w:val="28"/>
                <w:szCs w:val="28"/>
              </w:rPr>
              <w:lastRenderedPageBreak/>
              <w:t xml:space="preserve"> Чтобы не случилось беды! – меры предупреждения детского травматизма </w:t>
            </w:r>
          </w:p>
          <w:p w:rsidR="003E79CE" w:rsidRDefault="006F6754">
            <w:pPr>
              <w:pStyle w:val="Default"/>
              <w:rPr>
                <w:color w:val="auto"/>
                <w:sz w:val="28"/>
                <w:szCs w:val="28"/>
              </w:rPr>
            </w:pPr>
            <w:r>
              <w:rPr>
                <w:color w:val="auto"/>
                <w:sz w:val="28"/>
                <w:szCs w:val="28"/>
              </w:rPr>
              <w:t xml:space="preserve">Родители – пример для детей </w:t>
            </w:r>
          </w:p>
          <w:p w:rsidR="003E79CE" w:rsidRDefault="006F6754">
            <w:pPr>
              <w:pStyle w:val="Default"/>
              <w:rPr>
                <w:color w:val="auto"/>
                <w:sz w:val="28"/>
                <w:szCs w:val="28"/>
              </w:rPr>
            </w:pPr>
            <w:r>
              <w:rPr>
                <w:color w:val="auto"/>
                <w:sz w:val="28"/>
                <w:szCs w:val="28"/>
              </w:rPr>
              <w:t xml:space="preserve">Консультация родителей на тему: </w:t>
            </w:r>
          </w:p>
          <w:p w:rsidR="003E79CE" w:rsidRDefault="006F6754">
            <w:pPr>
              <w:pStyle w:val="Default"/>
              <w:rPr>
                <w:color w:val="auto"/>
                <w:sz w:val="28"/>
                <w:szCs w:val="28"/>
              </w:rPr>
            </w:pPr>
            <w:r>
              <w:rPr>
                <w:color w:val="auto"/>
                <w:sz w:val="28"/>
                <w:szCs w:val="28"/>
              </w:rPr>
              <w:t xml:space="preserve">«Профилактика детского дорожно-транспортного травматизма в летний период» </w:t>
            </w:r>
          </w:p>
        </w:tc>
        <w:tc>
          <w:tcPr>
            <w:tcW w:w="1559"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lastRenderedPageBreak/>
              <w:t xml:space="preserve">В течение года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Воспитатели групп </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3 </w:t>
            </w:r>
          </w:p>
        </w:tc>
        <w:tc>
          <w:tcPr>
            <w:tcW w:w="4680"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Информационный стенд: </w:t>
            </w:r>
          </w:p>
          <w:p w:rsidR="003E79CE" w:rsidRDefault="006F6754">
            <w:pPr>
              <w:pStyle w:val="Default"/>
              <w:rPr>
                <w:color w:val="auto"/>
                <w:sz w:val="28"/>
                <w:szCs w:val="28"/>
              </w:rPr>
            </w:pPr>
            <w:r>
              <w:rPr>
                <w:color w:val="auto"/>
                <w:sz w:val="28"/>
                <w:szCs w:val="28"/>
              </w:rPr>
              <w:t xml:space="preserve"> Безопасность твоего ребенка в твоих руках </w:t>
            </w:r>
          </w:p>
          <w:p w:rsidR="003E79CE" w:rsidRDefault="006F6754">
            <w:pPr>
              <w:pStyle w:val="Default"/>
              <w:rPr>
                <w:color w:val="auto"/>
                <w:sz w:val="28"/>
                <w:szCs w:val="28"/>
              </w:rPr>
            </w:pPr>
            <w:r>
              <w:rPr>
                <w:color w:val="auto"/>
                <w:sz w:val="28"/>
                <w:szCs w:val="28"/>
              </w:rPr>
              <w:t xml:space="preserve"> Памятка взрослым по ознакомлению детей с Правилами дорожного движения </w:t>
            </w:r>
          </w:p>
          <w:p w:rsidR="003E79CE" w:rsidRDefault="006F6754">
            <w:pPr>
              <w:pStyle w:val="Default"/>
              <w:rPr>
                <w:color w:val="auto"/>
                <w:sz w:val="28"/>
                <w:szCs w:val="28"/>
              </w:rPr>
            </w:pPr>
            <w:r>
              <w:rPr>
                <w:color w:val="auto"/>
                <w:sz w:val="28"/>
                <w:szCs w:val="28"/>
              </w:rPr>
              <w:t xml:space="preserve"> Дисциплина на улице – залог безопасности пешеходов </w:t>
            </w:r>
          </w:p>
          <w:p w:rsidR="003E79CE" w:rsidRDefault="006F6754">
            <w:pPr>
              <w:pStyle w:val="Default"/>
              <w:rPr>
                <w:color w:val="auto"/>
                <w:sz w:val="28"/>
                <w:szCs w:val="28"/>
              </w:rPr>
            </w:pPr>
            <w:r>
              <w:rPr>
                <w:color w:val="auto"/>
                <w:sz w:val="28"/>
                <w:szCs w:val="28"/>
              </w:rPr>
              <w:t xml:space="preserve"> Что нужно знать будущим школьникам о правилах дорожного движения </w:t>
            </w:r>
          </w:p>
        </w:tc>
        <w:tc>
          <w:tcPr>
            <w:tcW w:w="1559"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В течение года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Заведующая Салимгараева Л.Н.,ст.воспитатель   воспитатели групп</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4 </w:t>
            </w:r>
          </w:p>
        </w:tc>
        <w:tc>
          <w:tcPr>
            <w:tcW w:w="4680"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Привлечение родителей к участию в подготовке и проведение: </w:t>
            </w:r>
          </w:p>
          <w:p w:rsidR="003E79CE" w:rsidRDefault="006F6754">
            <w:pPr>
              <w:pStyle w:val="Default"/>
              <w:rPr>
                <w:color w:val="auto"/>
                <w:sz w:val="28"/>
                <w:szCs w:val="28"/>
              </w:rPr>
            </w:pPr>
            <w:r>
              <w:rPr>
                <w:color w:val="auto"/>
                <w:sz w:val="28"/>
                <w:szCs w:val="28"/>
              </w:rPr>
              <w:t xml:space="preserve">- Недели безопасности; </w:t>
            </w:r>
          </w:p>
          <w:p w:rsidR="003E79CE" w:rsidRDefault="006F6754">
            <w:pPr>
              <w:pStyle w:val="Default"/>
              <w:rPr>
                <w:color w:val="auto"/>
                <w:sz w:val="28"/>
                <w:szCs w:val="28"/>
              </w:rPr>
            </w:pPr>
            <w:r>
              <w:rPr>
                <w:color w:val="auto"/>
                <w:sz w:val="28"/>
                <w:szCs w:val="28"/>
              </w:rPr>
              <w:t xml:space="preserve">- мероприятий по ПДД; </w:t>
            </w:r>
          </w:p>
          <w:p w:rsidR="003E79CE" w:rsidRDefault="006F6754">
            <w:pPr>
              <w:pStyle w:val="Default"/>
              <w:rPr>
                <w:color w:val="auto"/>
                <w:sz w:val="28"/>
                <w:szCs w:val="28"/>
              </w:rPr>
            </w:pPr>
            <w:r>
              <w:rPr>
                <w:color w:val="auto"/>
                <w:sz w:val="28"/>
                <w:szCs w:val="28"/>
              </w:rPr>
              <w:t xml:space="preserve">- конкурсу семейных рисунков </w:t>
            </w:r>
          </w:p>
        </w:tc>
        <w:tc>
          <w:tcPr>
            <w:tcW w:w="1559"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В течение года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Заведующая Салимгараева Л.Н.,ст.воспитатель   ,воспитатели групп </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5 </w:t>
            </w:r>
          </w:p>
        </w:tc>
        <w:tc>
          <w:tcPr>
            <w:tcW w:w="4680"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Оформление выставки совместных рисунков детей и родителей на темы: </w:t>
            </w:r>
          </w:p>
          <w:p w:rsidR="003E79CE" w:rsidRDefault="006F6754">
            <w:pPr>
              <w:pStyle w:val="Default"/>
              <w:rPr>
                <w:color w:val="auto"/>
                <w:sz w:val="28"/>
                <w:szCs w:val="28"/>
              </w:rPr>
            </w:pPr>
            <w:r>
              <w:rPr>
                <w:color w:val="auto"/>
                <w:sz w:val="28"/>
                <w:szCs w:val="28"/>
              </w:rPr>
              <w:t xml:space="preserve">- «Дети, дорога, автомобиль» </w:t>
            </w:r>
          </w:p>
        </w:tc>
        <w:tc>
          <w:tcPr>
            <w:tcW w:w="1559"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Февраль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Воспитатели </w:t>
            </w:r>
          </w:p>
          <w:p w:rsidR="003E79CE" w:rsidRDefault="006F6754">
            <w:pPr>
              <w:pStyle w:val="Default"/>
              <w:rPr>
                <w:color w:val="auto"/>
                <w:sz w:val="28"/>
                <w:szCs w:val="28"/>
              </w:rPr>
            </w:pPr>
            <w:r>
              <w:rPr>
                <w:color w:val="auto"/>
                <w:sz w:val="28"/>
                <w:szCs w:val="28"/>
              </w:rPr>
              <w:t xml:space="preserve">всех возрастных групп </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6 </w:t>
            </w:r>
          </w:p>
        </w:tc>
        <w:tc>
          <w:tcPr>
            <w:tcW w:w="4680"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Совместный поход с родителями «Дорога в школу» </w:t>
            </w:r>
          </w:p>
        </w:tc>
        <w:tc>
          <w:tcPr>
            <w:tcW w:w="1559"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Апрель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Воспитатели подготовительной группы  </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7 </w:t>
            </w:r>
          </w:p>
        </w:tc>
        <w:tc>
          <w:tcPr>
            <w:tcW w:w="4680"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Привлечение родителей к оборудованию уголков безопасности в групповых помещениях и на территории ДОУ </w:t>
            </w:r>
          </w:p>
        </w:tc>
        <w:tc>
          <w:tcPr>
            <w:tcW w:w="1559"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в течение </w:t>
            </w:r>
          </w:p>
          <w:p w:rsidR="003E79CE" w:rsidRDefault="006F6754">
            <w:pPr>
              <w:pStyle w:val="Default"/>
              <w:rPr>
                <w:color w:val="auto"/>
                <w:sz w:val="28"/>
                <w:szCs w:val="28"/>
              </w:rPr>
            </w:pPr>
            <w:r>
              <w:rPr>
                <w:color w:val="auto"/>
                <w:sz w:val="28"/>
                <w:szCs w:val="28"/>
              </w:rPr>
              <w:t xml:space="preserve">года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Воспитатели </w:t>
            </w:r>
          </w:p>
        </w:tc>
      </w:tr>
      <w:tr w:rsidR="003E79CE">
        <w:trPr>
          <w:gridAfter w:val="1"/>
          <w:wAfter w:w="2552" w:type="dxa"/>
          <w:trHeight w:val="20"/>
        </w:trPr>
        <w:tc>
          <w:tcPr>
            <w:tcW w:w="5211" w:type="dxa"/>
            <w:gridSpan w:val="2"/>
            <w:tcBorders>
              <w:top w:val="single" w:sz="4" w:space="0" w:color="auto"/>
              <w:left w:val="single" w:sz="4" w:space="0" w:color="auto"/>
              <w:right w:val="single" w:sz="4" w:space="0" w:color="auto"/>
            </w:tcBorders>
          </w:tcPr>
          <w:p w:rsidR="003E79CE" w:rsidRDefault="006F6754">
            <w:pPr>
              <w:pStyle w:val="Default"/>
              <w:rPr>
                <w:color w:val="auto"/>
                <w:sz w:val="28"/>
                <w:szCs w:val="28"/>
              </w:rPr>
            </w:pPr>
            <w:r>
              <w:rPr>
                <w:bCs/>
                <w:iCs/>
                <w:color w:val="auto"/>
                <w:sz w:val="28"/>
                <w:szCs w:val="28"/>
              </w:rPr>
              <w:t xml:space="preserve">Оснащение педагогического процесса </w:t>
            </w:r>
          </w:p>
        </w:tc>
        <w:tc>
          <w:tcPr>
            <w:tcW w:w="1559" w:type="dxa"/>
            <w:gridSpan w:val="2"/>
            <w:tcBorders>
              <w:top w:val="single" w:sz="4" w:space="0" w:color="auto"/>
              <w:left w:val="single" w:sz="4" w:space="0" w:color="auto"/>
              <w:bottom w:val="single" w:sz="4" w:space="0" w:color="auto"/>
              <w:right w:val="single" w:sz="4" w:space="0" w:color="auto"/>
            </w:tcBorders>
          </w:tcPr>
          <w:p w:rsidR="003E79CE" w:rsidRDefault="003E79CE">
            <w:pPr>
              <w:pStyle w:val="Default"/>
              <w:rPr>
                <w:color w:val="auto"/>
                <w:sz w:val="28"/>
                <w:szCs w:val="28"/>
              </w:rPr>
            </w:pP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1 </w:t>
            </w:r>
          </w:p>
        </w:tc>
        <w:tc>
          <w:tcPr>
            <w:tcW w:w="4680"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Обустроить   (разметка, оборудование) </w:t>
            </w:r>
          </w:p>
        </w:tc>
        <w:tc>
          <w:tcPr>
            <w:tcW w:w="1559"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Сентябрь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Воспитатели групп</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2 </w:t>
            </w:r>
          </w:p>
        </w:tc>
        <w:tc>
          <w:tcPr>
            <w:tcW w:w="4680"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Оформление стендов (папок-передвижек) в группах по правилам дорожного движения </w:t>
            </w:r>
          </w:p>
        </w:tc>
        <w:tc>
          <w:tcPr>
            <w:tcW w:w="1559"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В течение года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Воспитатели групп </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3 </w:t>
            </w:r>
          </w:p>
        </w:tc>
        <w:tc>
          <w:tcPr>
            <w:tcW w:w="4680"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Обновить и дополнить сюжетно-ролевые игры по ПБДД </w:t>
            </w:r>
          </w:p>
        </w:tc>
        <w:tc>
          <w:tcPr>
            <w:tcW w:w="1559"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Декабрь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Воспитатели групп </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lastRenderedPageBreak/>
              <w:t xml:space="preserve">4 </w:t>
            </w:r>
          </w:p>
        </w:tc>
        <w:tc>
          <w:tcPr>
            <w:tcW w:w="4680"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Изготовить лэпбуки по ПБДД </w:t>
            </w:r>
          </w:p>
        </w:tc>
        <w:tc>
          <w:tcPr>
            <w:tcW w:w="1559"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В течение года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Воспитатели групп </w:t>
            </w:r>
          </w:p>
        </w:tc>
      </w:tr>
      <w:tr w:rsidR="003E79CE">
        <w:trPr>
          <w:trHeight w:val="20"/>
        </w:trPr>
        <w:tc>
          <w:tcPr>
            <w:tcW w:w="531"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5 </w:t>
            </w:r>
          </w:p>
        </w:tc>
        <w:tc>
          <w:tcPr>
            <w:tcW w:w="4680"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Обогащение развивающей среды дидактическими играми по закреплению ПБДД </w:t>
            </w:r>
          </w:p>
        </w:tc>
        <w:tc>
          <w:tcPr>
            <w:tcW w:w="1559" w:type="dxa"/>
            <w:gridSpan w:val="2"/>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В течение года </w:t>
            </w:r>
          </w:p>
        </w:tc>
        <w:tc>
          <w:tcPr>
            <w:tcW w:w="2552" w:type="dxa"/>
            <w:tcBorders>
              <w:top w:val="single" w:sz="4" w:space="0" w:color="auto"/>
              <w:left w:val="single" w:sz="4" w:space="0" w:color="auto"/>
              <w:bottom w:val="single" w:sz="4" w:space="0" w:color="auto"/>
              <w:right w:val="single" w:sz="4" w:space="0" w:color="auto"/>
            </w:tcBorders>
          </w:tcPr>
          <w:p w:rsidR="003E79CE" w:rsidRDefault="006F6754">
            <w:pPr>
              <w:pStyle w:val="Default"/>
              <w:rPr>
                <w:color w:val="auto"/>
                <w:sz w:val="28"/>
                <w:szCs w:val="28"/>
              </w:rPr>
            </w:pPr>
            <w:r>
              <w:rPr>
                <w:color w:val="auto"/>
                <w:sz w:val="28"/>
                <w:szCs w:val="28"/>
              </w:rPr>
              <w:t xml:space="preserve">Воспитатели групп </w:t>
            </w:r>
          </w:p>
        </w:tc>
      </w:tr>
    </w:tbl>
    <w:p w:rsidR="003E79CE" w:rsidRDefault="003E79CE">
      <w:pPr>
        <w:tabs>
          <w:tab w:val="left" w:pos="5295"/>
        </w:tabs>
        <w:spacing w:after="0" w:line="240" w:lineRule="auto"/>
        <w:rPr>
          <w:rFonts w:ascii="Times New Roman" w:hAnsi="Times New Roman"/>
          <w:sz w:val="28"/>
          <w:szCs w:val="28"/>
        </w:rPr>
      </w:pPr>
    </w:p>
    <w:sectPr w:rsidR="003E79CE">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2D98" w:rsidRDefault="007B2D98">
      <w:pPr>
        <w:spacing w:line="240" w:lineRule="auto"/>
      </w:pPr>
      <w:r>
        <w:separator/>
      </w:r>
    </w:p>
  </w:endnote>
  <w:endnote w:type="continuationSeparator" w:id="0">
    <w:p w:rsidR="007B2D98" w:rsidRDefault="007B2D9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等线 Light">
    <w:altName w:val="Segoe Print"/>
    <w:charset w:val="00"/>
    <w:family w:val="auto"/>
    <w:pitch w:val="default"/>
  </w:font>
  <w:font w:name="Franklin Gothic Book">
    <w:panose1 w:val="020B0503020102020204"/>
    <w:charset w:val="CC"/>
    <w:family w:val="swiss"/>
    <w:pitch w:val="variable"/>
    <w:sig w:usb0="000002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Verdana">
    <w:panose1 w:val="020B0604030504040204"/>
    <w:charset w:val="CC"/>
    <w:family w:val="swiss"/>
    <w:pitch w:val="variable"/>
    <w:sig w:usb0="A00006FF" w:usb1="4000205B" w:usb2="00000010" w:usb3="00000000" w:csb0="0000019F" w:csb1="00000000"/>
  </w:font>
  <w:font w:name="Consolas">
    <w:panose1 w:val="020B0609020204030204"/>
    <w:charset w:val="CC"/>
    <w:family w:val="modern"/>
    <w:pitch w:val="fixed"/>
    <w:sig w:usb0="E00006FF" w:usb1="0000FCFF" w:usb2="00000001" w:usb3="00000000" w:csb0="0000019F" w:csb1="00000000"/>
  </w:font>
  <w:font w:name="sans-serif">
    <w:altName w:val="Segoe Print"/>
    <w:charset w:val="00"/>
    <w:family w:val="auto"/>
    <w:pitch w:val="default"/>
  </w:font>
  <w:font w:name="Montserrat">
    <w:altName w:val="Segoe Print"/>
    <w:charset w:val="00"/>
    <w:family w:val="auto"/>
    <w:pitch w:val="default"/>
  </w:font>
  <w:font w:name="DengXian">
    <w:altName w:val="等线"/>
    <w:panose1 w:val="02010600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2D98" w:rsidRDefault="007B2D98">
      <w:pPr>
        <w:spacing w:after="0"/>
      </w:pPr>
      <w:r>
        <w:separator/>
      </w:r>
    </w:p>
  </w:footnote>
  <w:footnote w:type="continuationSeparator" w:id="0">
    <w:p w:rsidR="007B2D98" w:rsidRDefault="007B2D9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A0B42"/>
    <w:multiLevelType w:val="multilevel"/>
    <w:tmpl w:val="015A0B42"/>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 w15:restartNumberingAfterBreak="0">
    <w:nsid w:val="042C40CA"/>
    <w:multiLevelType w:val="multilevel"/>
    <w:tmpl w:val="042C40CA"/>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2" w15:restartNumberingAfterBreak="0">
    <w:nsid w:val="066B619A"/>
    <w:multiLevelType w:val="multilevel"/>
    <w:tmpl w:val="066B619A"/>
    <w:lvl w:ilvl="0">
      <w:start w:val="26"/>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6900411"/>
    <w:multiLevelType w:val="multilevel"/>
    <w:tmpl w:val="06900411"/>
    <w:lvl w:ilvl="0">
      <w:start w:val="1"/>
      <w:numFmt w:val="bullet"/>
      <w:lvlText w:val=""/>
      <w:lvlJc w:val="left"/>
      <w:pPr>
        <w:ind w:left="1145" w:hanging="360"/>
      </w:pPr>
      <w:rPr>
        <w:rFonts w:ascii="Wingdings" w:hAnsi="Wingdings" w:hint="default"/>
      </w:rPr>
    </w:lvl>
    <w:lvl w:ilvl="1">
      <w:start w:val="1"/>
      <w:numFmt w:val="bullet"/>
      <w:lvlText w:val="o"/>
      <w:lvlJc w:val="left"/>
      <w:pPr>
        <w:ind w:left="1865" w:hanging="360"/>
      </w:pPr>
      <w:rPr>
        <w:rFonts w:ascii="Courier New" w:hAnsi="Courier New" w:cs="Courier New" w:hint="default"/>
      </w:rPr>
    </w:lvl>
    <w:lvl w:ilvl="2">
      <w:start w:val="1"/>
      <w:numFmt w:val="bullet"/>
      <w:lvlText w:val=""/>
      <w:lvlJc w:val="left"/>
      <w:pPr>
        <w:ind w:left="2585" w:hanging="360"/>
      </w:pPr>
      <w:rPr>
        <w:rFonts w:ascii="Wingdings" w:hAnsi="Wingdings" w:hint="default"/>
      </w:rPr>
    </w:lvl>
    <w:lvl w:ilvl="3">
      <w:start w:val="1"/>
      <w:numFmt w:val="bullet"/>
      <w:lvlText w:val=""/>
      <w:lvlJc w:val="left"/>
      <w:pPr>
        <w:ind w:left="3305" w:hanging="360"/>
      </w:pPr>
      <w:rPr>
        <w:rFonts w:ascii="Symbol" w:hAnsi="Symbol" w:hint="default"/>
      </w:rPr>
    </w:lvl>
    <w:lvl w:ilvl="4">
      <w:start w:val="1"/>
      <w:numFmt w:val="bullet"/>
      <w:lvlText w:val="o"/>
      <w:lvlJc w:val="left"/>
      <w:pPr>
        <w:ind w:left="4025" w:hanging="360"/>
      </w:pPr>
      <w:rPr>
        <w:rFonts w:ascii="Courier New" w:hAnsi="Courier New" w:cs="Courier New" w:hint="default"/>
      </w:rPr>
    </w:lvl>
    <w:lvl w:ilvl="5">
      <w:start w:val="1"/>
      <w:numFmt w:val="bullet"/>
      <w:lvlText w:val=""/>
      <w:lvlJc w:val="left"/>
      <w:pPr>
        <w:ind w:left="4745" w:hanging="360"/>
      </w:pPr>
      <w:rPr>
        <w:rFonts w:ascii="Wingdings" w:hAnsi="Wingdings" w:hint="default"/>
      </w:rPr>
    </w:lvl>
    <w:lvl w:ilvl="6">
      <w:start w:val="1"/>
      <w:numFmt w:val="bullet"/>
      <w:lvlText w:val=""/>
      <w:lvlJc w:val="left"/>
      <w:pPr>
        <w:ind w:left="5465" w:hanging="360"/>
      </w:pPr>
      <w:rPr>
        <w:rFonts w:ascii="Symbol" w:hAnsi="Symbol" w:hint="default"/>
      </w:rPr>
    </w:lvl>
    <w:lvl w:ilvl="7">
      <w:start w:val="1"/>
      <w:numFmt w:val="bullet"/>
      <w:lvlText w:val="o"/>
      <w:lvlJc w:val="left"/>
      <w:pPr>
        <w:ind w:left="6185" w:hanging="360"/>
      </w:pPr>
      <w:rPr>
        <w:rFonts w:ascii="Courier New" w:hAnsi="Courier New" w:cs="Courier New" w:hint="default"/>
      </w:rPr>
    </w:lvl>
    <w:lvl w:ilvl="8">
      <w:start w:val="1"/>
      <w:numFmt w:val="bullet"/>
      <w:lvlText w:val=""/>
      <w:lvlJc w:val="left"/>
      <w:pPr>
        <w:ind w:left="6905" w:hanging="360"/>
      </w:pPr>
      <w:rPr>
        <w:rFonts w:ascii="Wingdings" w:hAnsi="Wingdings" w:hint="default"/>
      </w:rPr>
    </w:lvl>
  </w:abstractNum>
  <w:abstractNum w:abstractNumId="4" w15:restartNumberingAfterBreak="0">
    <w:nsid w:val="09E300A5"/>
    <w:multiLevelType w:val="multilevel"/>
    <w:tmpl w:val="09E300A5"/>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5" w15:restartNumberingAfterBreak="0">
    <w:nsid w:val="1ED8020F"/>
    <w:multiLevelType w:val="multilevel"/>
    <w:tmpl w:val="1ED8020F"/>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EED1B62"/>
    <w:multiLevelType w:val="multilevel"/>
    <w:tmpl w:val="1EED1B6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0261604"/>
    <w:multiLevelType w:val="multilevel"/>
    <w:tmpl w:val="20261604"/>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204C4716"/>
    <w:multiLevelType w:val="hybridMultilevel"/>
    <w:tmpl w:val="519C6340"/>
    <w:lvl w:ilvl="0" w:tplc="59D6BDA8">
      <w:start w:val="18"/>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20C9086C"/>
    <w:multiLevelType w:val="multilevel"/>
    <w:tmpl w:val="20C9086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4296CA0"/>
    <w:multiLevelType w:val="multilevel"/>
    <w:tmpl w:val="24296CA0"/>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1" w15:restartNumberingAfterBreak="0">
    <w:nsid w:val="2D24086C"/>
    <w:multiLevelType w:val="multilevel"/>
    <w:tmpl w:val="2D24086C"/>
    <w:lvl w:ilvl="0">
      <w:start w:val="1"/>
      <w:numFmt w:val="decimal"/>
      <w:lvlText w:val="%1."/>
      <w:lvlJc w:val="left"/>
      <w:pPr>
        <w:ind w:left="644" w:hanging="360"/>
      </w:pPr>
    </w:lvl>
    <w:lvl w:ilvl="1">
      <w:start w:val="1"/>
      <w:numFmt w:val="decimal"/>
      <w:isLgl/>
      <w:lvlText w:val="%1.%2."/>
      <w:lvlJc w:val="left"/>
      <w:pPr>
        <w:ind w:left="1146" w:hanging="720"/>
      </w:pPr>
      <w:rPr>
        <w:rFonts w:hint="default"/>
      </w:rPr>
    </w:lvl>
    <w:lvl w:ilvl="2">
      <w:start w:val="2"/>
      <w:numFmt w:val="decimal"/>
      <w:isLgl/>
      <w:lvlText w:val="%1.%2.%3."/>
      <w:lvlJc w:val="left"/>
      <w:pPr>
        <w:ind w:left="1146" w:hanging="720"/>
      </w:pPr>
      <w:rPr>
        <w:rFonts w:hint="default"/>
      </w:rPr>
    </w:lvl>
    <w:lvl w:ilvl="3">
      <w:start w:val="1"/>
      <w:numFmt w:val="decimal"/>
      <w:isLgl/>
      <w:lvlText w:val="%1.%2.%3.%4."/>
      <w:lvlJc w:val="left"/>
      <w:pPr>
        <w:ind w:left="1506" w:hanging="108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866" w:hanging="1440"/>
      </w:pPr>
      <w:rPr>
        <w:rFonts w:hint="default"/>
      </w:rPr>
    </w:lvl>
    <w:lvl w:ilvl="6">
      <w:start w:val="1"/>
      <w:numFmt w:val="decimal"/>
      <w:isLgl/>
      <w:lvlText w:val="%1.%2.%3.%4.%5.%6.%7."/>
      <w:lvlJc w:val="left"/>
      <w:pPr>
        <w:ind w:left="2226" w:hanging="1800"/>
      </w:pPr>
      <w:rPr>
        <w:rFonts w:hint="default"/>
      </w:rPr>
    </w:lvl>
    <w:lvl w:ilvl="7">
      <w:start w:val="1"/>
      <w:numFmt w:val="decimal"/>
      <w:isLgl/>
      <w:lvlText w:val="%1.%2.%3.%4.%5.%6.%7.%8."/>
      <w:lvlJc w:val="left"/>
      <w:pPr>
        <w:ind w:left="2226" w:hanging="1800"/>
      </w:pPr>
      <w:rPr>
        <w:rFonts w:hint="default"/>
      </w:rPr>
    </w:lvl>
    <w:lvl w:ilvl="8">
      <w:start w:val="1"/>
      <w:numFmt w:val="decimal"/>
      <w:isLgl/>
      <w:lvlText w:val="%1.%2.%3.%4.%5.%6.%7.%8.%9."/>
      <w:lvlJc w:val="left"/>
      <w:pPr>
        <w:ind w:left="2586" w:hanging="2160"/>
      </w:pPr>
      <w:rPr>
        <w:rFonts w:hint="default"/>
      </w:rPr>
    </w:lvl>
  </w:abstractNum>
  <w:abstractNum w:abstractNumId="12" w15:restartNumberingAfterBreak="0">
    <w:nsid w:val="2E617428"/>
    <w:multiLevelType w:val="multilevel"/>
    <w:tmpl w:val="2E617428"/>
    <w:lvl w:ilvl="0">
      <w:start w:val="1"/>
      <w:numFmt w:val="decimal"/>
      <w:lvlText w:val="%1."/>
      <w:lvlJc w:val="left"/>
      <w:pPr>
        <w:ind w:left="644"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377A7DB9"/>
    <w:multiLevelType w:val="multilevel"/>
    <w:tmpl w:val="377A7DB9"/>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853099A"/>
    <w:multiLevelType w:val="multilevel"/>
    <w:tmpl w:val="3853099A"/>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5" w15:restartNumberingAfterBreak="0">
    <w:nsid w:val="39FE1679"/>
    <w:multiLevelType w:val="multilevel"/>
    <w:tmpl w:val="39FE1679"/>
    <w:lvl w:ilvl="0">
      <w:start w:val="1"/>
      <w:numFmt w:val="decimal"/>
      <w:lvlText w:val="%1."/>
      <w:lvlJc w:val="left"/>
      <w:pPr>
        <w:tabs>
          <w:tab w:val="left" w:pos="360"/>
        </w:tabs>
        <w:ind w:left="360" w:hanging="360"/>
      </w:pPr>
    </w:lvl>
    <w:lvl w:ilvl="1">
      <w:start w:val="1"/>
      <w:numFmt w:val="lowerLetter"/>
      <w:lvlText w:val="%2."/>
      <w:lvlJc w:val="left"/>
      <w:pPr>
        <w:tabs>
          <w:tab w:val="left" w:pos="1080"/>
        </w:tabs>
        <w:ind w:left="1080" w:hanging="360"/>
      </w:pPr>
    </w:lvl>
    <w:lvl w:ilvl="2">
      <w:start w:val="1"/>
      <w:numFmt w:val="lowerRoman"/>
      <w:lvlText w:val="%3."/>
      <w:lvlJc w:val="right"/>
      <w:pPr>
        <w:tabs>
          <w:tab w:val="left" w:pos="1800"/>
        </w:tabs>
        <w:ind w:left="1800" w:hanging="180"/>
      </w:pPr>
    </w:lvl>
    <w:lvl w:ilvl="3">
      <w:start w:val="1"/>
      <w:numFmt w:val="decimal"/>
      <w:lvlText w:val="%4."/>
      <w:lvlJc w:val="left"/>
      <w:pPr>
        <w:tabs>
          <w:tab w:val="left" w:pos="2520"/>
        </w:tabs>
        <w:ind w:left="2520" w:hanging="360"/>
      </w:pPr>
    </w:lvl>
    <w:lvl w:ilvl="4">
      <w:start w:val="1"/>
      <w:numFmt w:val="lowerLetter"/>
      <w:lvlText w:val="%5."/>
      <w:lvlJc w:val="left"/>
      <w:pPr>
        <w:tabs>
          <w:tab w:val="left" w:pos="3240"/>
        </w:tabs>
        <w:ind w:left="3240" w:hanging="360"/>
      </w:pPr>
    </w:lvl>
    <w:lvl w:ilvl="5">
      <w:start w:val="1"/>
      <w:numFmt w:val="lowerRoman"/>
      <w:lvlText w:val="%6."/>
      <w:lvlJc w:val="right"/>
      <w:pPr>
        <w:tabs>
          <w:tab w:val="left" w:pos="3960"/>
        </w:tabs>
        <w:ind w:left="3960" w:hanging="180"/>
      </w:pPr>
    </w:lvl>
    <w:lvl w:ilvl="6">
      <w:start w:val="1"/>
      <w:numFmt w:val="decimal"/>
      <w:lvlText w:val="%7."/>
      <w:lvlJc w:val="left"/>
      <w:pPr>
        <w:tabs>
          <w:tab w:val="left" w:pos="4680"/>
        </w:tabs>
        <w:ind w:left="4680" w:hanging="360"/>
      </w:pPr>
    </w:lvl>
    <w:lvl w:ilvl="7">
      <w:start w:val="1"/>
      <w:numFmt w:val="lowerLetter"/>
      <w:lvlText w:val="%8."/>
      <w:lvlJc w:val="left"/>
      <w:pPr>
        <w:tabs>
          <w:tab w:val="left" w:pos="5400"/>
        </w:tabs>
        <w:ind w:left="5400" w:hanging="360"/>
      </w:pPr>
    </w:lvl>
    <w:lvl w:ilvl="8">
      <w:start w:val="1"/>
      <w:numFmt w:val="lowerRoman"/>
      <w:lvlText w:val="%9."/>
      <w:lvlJc w:val="right"/>
      <w:pPr>
        <w:tabs>
          <w:tab w:val="left" w:pos="6120"/>
        </w:tabs>
        <w:ind w:left="6120" w:hanging="180"/>
      </w:pPr>
    </w:lvl>
  </w:abstractNum>
  <w:abstractNum w:abstractNumId="16" w15:restartNumberingAfterBreak="0">
    <w:nsid w:val="3DA8133B"/>
    <w:multiLevelType w:val="multilevel"/>
    <w:tmpl w:val="3DA8133B"/>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7" w15:restartNumberingAfterBreak="0">
    <w:nsid w:val="4A072C62"/>
    <w:multiLevelType w:val="multilevel"/>
    <w:tmpl w:val="4A072C6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A125CBA"/>
    <w:multiLevelType w:val="multilevel"/>
    <w:tmpl w:val="4A125CBA"/>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4C2C6C82"/>
    <w:multiLevelType w:val="multilevel"/>
    <w:tmpl w:val="4C2C6C8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4EEA28F6"/>
    <w:multiLevelType w:val="multilevel"/>
    <w:tmpl w:val="4EEA28F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0BD1D2C"/>
    <w:multiLevelType w:val="multilevel"/>
    <w:tmpl w:val="50BD1D2C"/>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22" w15:restartNumberingAfterBreak="0">
    <w:nsid w:val="53983486"/>
    <w:multiLevelType w:val="multilevel"/>
    <w:tmpl w:val="53983486"/>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23" w15:restartNumberingAfterBreak="0">
    <w:nsid w:val="56D44596"/>
    <w:multiLevelType w:val="multilevel"/>
    <w:tmpl w:val="56D44596"/>
    <w:lvl w:ilvl="0">
      <w:start w:val="1"/>
      <w:numFmt w:val="decimal"/>
      <w:lvlText w:val="%1."/>
      <w:lvlJc w:val="left"/>
      <w:pPr>
        <w:tabs>
          <w:tab w:val="left" w:pos="360"/>
        </w:tabs>
        <w:ind w:left="360" w:hanging="360"/>
      </w:pPr>
    </w:lvl>
    <w:lvl w:ilvl="1">
      <w:start w:val="1"/>
      <w:numFmt w:val="lowerLetter"/>
      <w:lvlText w:val="%2."/>
      <w:lvlJc w:val="left"/>
      <w:pPr>
        <w:tabs>
          <w:tab w:val="left" w:pos="1080"/>
        </w:tabs>
        <w:ind w:left="1080" w:hanging="360"/>
      </w:pPr>
    </w:lvl>
    <w:lvl w:ilvl="2">
      <w:start w:val="1"/>
      <w:numFmt w:val="lowerRoman"/>
      <w:lvlText w:val="%3."/>
      <w:lvlJc w:val="right"/>
      <w:pPr>
        <w:tabs>
          <w:tab w:val="left" w:pos="1800"/>
        </w:tabs>
        <w:ind w:left="1800" w:hanging="180"/>
      </w:pPr>
    </w:lvl>
    <w:lvl w:ilvl="3">
      <w:start w:val="1"/>
      <w:numFmt w:val="decimal"/>
      <w:lvlText w:val="%4."/>
      <w:lvlJc w:val="left"/>
      <w:pPr>
        <w:tabs>
          <w:tab w:val="left" w:pos="2520"/>
        </w:tabs>
        <w:ind w:left="2520" w:hanging="360"/>
      </w:pPr>
    </w:lvl>
    <w:lvl w:ilvl="4">
      <w:start w:val="1"/>
      <w:numFmt w:val="lowerLetter"/>
      <w:lvlText w:val="%5."/>
      <w:lvlJc w:val="left"/>
      <w:pPr>
        <w:tabs>
          <w:tab w:val="left" w:pos="3240"/>
        </w:tabs>
        <w:ind w:left="3240" w:hanging="360"/>
      </w:pPr>
    </w:lvl>
    <w:lvl w:ilvl="5">
      <w:start w:val="1"/>
      <w:numFmt w:val="lowerRoman"/>
      <w:lvlText w:val="%6."/>
      <w:lvlJc w:val="right"/>
      <w:pPr>
        <w:tabs>
          <w:tab w:val="left" w:pos="3960"/>
        </w:tabs>
        <w:ind w:left="3960" w:hanging="180"/>
      </w:pPr>
    </w:lvl>
    <w:lvl w:ilvl="6">
      <w:start w:val="1"/>
      <w:numFmt w:val="decimal"/>
      <w:lvlText w:val="%7."/>
      <w:lvlJc w:val="left"/>
      <w:pPr>
        <w:tabs>
          <w:tab w:val="left" w:pos="4680"/>
        </w:tabs>
        <w:ind w:left="4680" w:hanging="360"/>
      </w:pPr>
    </w:lvl>
    <w:lvl w:ilvl="7">
      <w:start w:val="1"/>
      <w:numFmt w:val="lowerLetter"/>
      <w:lvlText w:val="%8."/>
      <w:lvlJc w:val="left"/>
      <w:pPr>
        <w:tabs>
          <w:tab w:val="left" w:pos="5400"/>
        </w:tabs>
        <w:ind w:left="5400" w:hanging="360"/>
      </w:pPr>
    </w:lvl>
    <w:lvl w:ilvl="8">
      <w:start w:val="1"/>
      <w:numFmt w:val="lowerRoman"/>
      <w:lvlText w:val="%9."/>
      <w:lvlJc w:val="right"/>
      <w:pPr>
        <w:tabs>
          <w:tab w:val="left" w:pos="6120"/>
        </w:tabs>
        <w:ind w:left="6120" w:hanging="180"/>
      </w:pPr>
    </w:lvl>
  </w:abstractNum>
  <w:abstractNum w:abstractNumId="24" w15:restartNumberingAfterBreak="0">
    <w:nsid w:val="5DFC4A5E"/>
    <w:multiLevelType w:val="multilevel"/>
    <w:tmpl w:val="5DFC4A5E"/>
    <w:lvl w:ilvl="0">
      <w:numFmt w:val="bullet"/>
      <w:lvlText w:val="-"/>
      <w:lvlJc w:val="left"/>
      <w:pPr>
        <w:ind w:left="644" w:hanging="360"/>
      </w:pPr>
      <w:rPr>
        <w:rFonts w:ascii="Times New Roman" w:eastAsia="Calibri"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5" w15:restartNumberingAfterBreak="0">
    <w:nsid w:val="664071AE"/>
    <w:multiLevelType w:val="multilevel"/>
    <w:tmpl w:val="664071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69CF79A9"/>
    <w:multiLevelType w:val="multilevel"/>
    <w:tmpl w:val="69CF79A9"/>
    <w:lvl w:ilvl="0">
      <w:start w:val="1"/>
      <w:numFmt w:val="bullet"/>
      <w:lvlText w:val=""/>
      <w:lvlJc w:val="left"/>
      <w:pPr>
        <w:ind w:left="1145" w:hanging="360"/>
      </w:pPr>
      <w:rPr>
        <w:rFonts w:ascii="Wingdings" w:hAnsi="Wingdings" w:hint="default"/>
      </w:rPr>
    </w:lvl>
    <w:lvl w:ilvl="1">
      <w:start w:val="1"/>
      <w:numFmt w:val="bullet"/>
      <w:lvlText w:val="o"/>
      <w:lvlJc w:val="left"/>
      <w:pPr>
        <w:ind w:left="1865" w:hanging="360"/>
      </w:pPr>
      <w:rPr>
        <w:rFonts w:ascii="Courier New" w:hAnsi="Courier New" w:cs="Courier New" w:hint="default"/>
      </w:rPr>
    </w:lvl>
    <w:lvl w:ilvl="2">
      <w:start w:val="1"/>
      <w:numFmt w:val="bullet"/>
      <w:lvlText w:val=""/>
      <w:lvlJc w:val="left"/>
      <w:pPr>
        <w:ind w:left="2585" w:hanging="360"/>
      </w:pPr>
      <w:rPr>
        <w:rFonts w:ascii="Wingdings" w:hAnsi="Wingdings" w:hint="default"/>
      </w:rPr>
    </w:lvl>
    <w:lvl w:ilvl="3">
      <w:start w:val="1"/>
      <w:numFmt w:val="bullet"/>
      <w:lvlText w:val=""/>
      <w:lvlJc w:val="left"/>
      <w:pPr>
        <w:ind w:left="3305" w:hanging="360"/>
      </w:pPr>
      <w:rPr>
        <w:rFonts w:ascii="Symbol" w:hAnsi="Symbol" w:hint="default"/>
      </w:rPr>
    </w:lvl>
    <w:lvl w:ilvl="4">
      <w:start w:val="1"/>
      <w:numFmt w:val="bullet"/>
      <w:lvlText w:val="o"/>
      <w:lvlJc w:val="left"/>
      <w:pPr>
        <w:ind w:left="4025" w:hanging="360"/>
      </w:pPr>
      <w:rPr>
        <w:rFonts w:ascii="Courier New" w:hAnsi="Courier New" w:cs="Courier New" w:hint="default"/>
      </w:rPr>
    </w:lvl>
    <w:lvl w:ilvl="5">
      <w:start w:val="1"/>
      <w:numFmt w:val="bullet"/>
      <w:lvlText w:val=""/>
      <w:lvlJc w:val="left"/>
      <w:pPr>
        <w:ind w:left="4745" w:hanging="360"/>
      </w:pPr>
      <w:rPr>
        <w:rFonts w:ascii="Wingdings" w:hAnsi="Wingdings" w:hint="default"/>
      </w:rPr>
    </w:lvl>
    <w:lvl w:ilvl="6">
      <w:start w:val="1"/>
      <w:numFmt w:val="bullet"/>
      <w:lvlText w:val=""/>
      <w:lvlJc w:val="left"/>
      <w:pPr>
        <w:ind w:left="5465" w:hanging="360"/>
      </w:pPr>
      <w:rPr>
        <w:rFonts w:ascii="Symbol" w:hAnsi="Symbol" w:hint="default"/>
      </w:rPr>
    </w:lvl>
    <w:lvl w:ilvl="7">
      <w:start w:val="1"/>
      <w:numFmt w:val="bullet"/>
      <w:lvlText w:val="o"/>
      <w:lvlJc w:val="left"/>
      <w:pPr>
        <w:ind w:left="6185" w:hanging="360"/>
      </w:pPr>
      <w:rPr>
        <w:rFonts w:ascii="Courier New" w:hAnsi="Courier New" w:cs="Courier New" w:hint="default"/>
      </w:rPr>
    </w:lvl>
    <w:lvl w:ilvl="8">
      <w:start w:val="1"/>
      <w:numFmt w:val="bullet"/>
      <w:lvlText w:val=""/>
      <w:lvlJc w:val="left"/>
      <w:pPr>
        <w:ind w:left="6905" w:hanging="360"/>
      </w:pPr>
      <w:rPr>
        <w:rFonts w:ascii="Wingdings" w:hAnsi="Wingdings" w:hint="default"/>
      </w:rPr>
    </w:lvl>
  </w:abstractNum>
  <w:abstractNum w:abstractNumId="27" w15:restartNumberingAfterBreak="0">
    <w:nsid w:val="79713219"/>
    <w:multiLevelType w:val="multilevel"/>
    <w:tmpl w:val="79713219"/>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num w:numId="1">
    <w:abstractNumId w:val="18"/>
  </w:num>
  <w:num w:numId="2">
    <w:abstractNumId w:val="13"/>
  </w:num>
  <w:num w:numId="3">
    <w:abstractNumId w:val="16"/>
  </w:num>
  <w:num w:numId="4">
    <w:abstractNumId w:val="26"/>
  </w:num>
  <w:num w:numId="5">
    <w:abstractNumId w:val="3"/>
  </w:num>
  <w:num w:numId="6">
    <w:abstractNumId w:val="27"/>
  </w:num>
  <w:num w:numId="7">
    <w:abstractNumId w:val="2"/>
  </w:num>
  <w:num w:numId="8">
    <w:abstractNumId w:val="24"/>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7"/>
  </w:num>
  <w:num w:numId="11">
    <w:abstractNumId w:val="19"/>
  </w:num>
  <w:num w:numId="12">
    <w:abstractNumId w:val="9"/>
  </w:num>
  <w:num w:numId="1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5"/>
  </w:num>
  <w:num w:numId="17">
    <w:abstractNumId w:val="11"/>
  </w:num>
  <w:num w:numId="18">
    <w:abstractNumId w:val="12"/>
  </w:num>
  <w:num w:numId="19">
    <w:abstractNumId w:val="15"/>
  </w:num>
  <w:num w:numId="20">
    <w:abstractNumId w:val="23"/>
  </w:num>
  <w:num w:numId="21">
    <w:abstractNumId w:val="22"/>
  </w:num>
  <w:num w:numId="22">
    <w:abstractNumId w:val="14"/>
  </w:num>
  <w:num w:numId="23">
    <w:abstractNumId w:val="1"/>
  </w:num>
  <w:num w:numId="24">
    <w:abstractNumId w:val="10"/>
  </w:num>
  <w:num w:numId="25">
    <w:abstractNumId w:val="21"/>
  </w:num>
  <w:num w:numId="26">
    <w:abstractNumId w:val="4"/>
  </w:num>
  <w:num w:numId="27">
    <w:abstractNumId w:val="0"/>
  </w:num>
  <w:num w:numId="2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1058E"/>
    <w:rsid w:val="00017FCD"/>
    <w:rsid w:val="00036F7C"/>
    <w:rsid w:val="0006030A"/>
    <w:rsid w:val="00083972"/>
    <w:rsid w:val="00094EBD"/>
    <w:rsid w:val="000C713F"/>
    <w:rsid w:val="000D3DF6"/>
    <w:rsid w:val="000D68F5"/>
    <w:rsid w:val="000F3A5B"/>
    <w:rsid w:val="000F3B70"/>
    <w:rsid w:val="000F6623"/>
    <w:rsid w:val="00103611"/>
    <w:rsid w:val="00110CBF"/>
    <w:rsid w:val="00126EAE"/>
    <w:rsid w:val="00130CB8"/>
    <w:rsid w:val="00172A27"/>
    <w:rsid w:val="001C0778"/>
    <w:rsid w:val="001D1298"/>
    <w:rsid w:val="001D522F"/>
    <w:rsid w:val="00206445"/>
    <w:rsid w:val="002102B3"/>
    <w:rsid w:val="00215C83"/>
    <w:rsid w:val="002469D3"/>
    <w:rsid w:val="00266049"/>
    <w:rsid w:val="0027324D"/>
    <w:rsid w:val="002A106F"/>
    <w:rsid w:val="002D07AD"/>
    <w:rsid w:val="002E1FE3"/>
    <w:rsid w:val="003144B8"/>
    <w:rsid w:val="00355842"/>
    <w:rsid w:val="00385A51"/>
    <w:rsid w:val="003E79CE"/>
    <w:rsid w:val="00404621"/>
    <w:rsid w:val="00406F5D"/>
    <w:rsid w:val="00411388"/>
    <w:rsid w:val="00433BD3"/>
    <w:rsid w:val="004801DE"/>
    <w:rsid w:val="004A54F8"/>
    <w:rsid w:val="004C0B41"/>
    <w:rsid w:val="004C2CA2"/>
    <w:rsid w:val="004C36CA"/>
    <w:rsid w:val="00563271"/>
    <w:rsid w:val="00573A9C"/>
    <w:rsid w:val="0058444E"/>
    <w:rsid w:val="005A3AE0"/>
    <w:rsid w:val="005A4EF3"/>
    <w:rsid w:val="005C1678"/>
    <w:rsid w:val="005D06D3"/>
    <w:rsid w:val="005D0D26"/>
    <w:rsid w:val="005E04EC"/>
    <w:rsid w:val="005E144C"/>
    <w:rsid w:val="00620E85"/>
    <w:rsid w:val="00630390"/>
    <w:rsid w:val="006454EE"/>
    <w:rsid w:val="006472B9"/>
    <w:rsid w:val="006A5CF9"/>
    <w:rsid w:val="006B1706"/>
    <w:rsid w:val="006C4C56"/>
    <w:rsid w:val="006E30D1"/>
    <w:rsid w:val="006E5520"/>
    <w:rsid w:val="006F6754"/>
    <w:rsid w:val="0070032D"/>
    <w:rsid w:val="00727B0E"/>
    <w:rsid w:val="00757FDA"/>
    <w:rsid w:val="00780330"/>
    <w:rsid w:val="00784C64"/>
    <w:rsid w:val="007A596B"/>
    <w:rsid w:val="007B2D98"/>
    <w:rsid w:val="007C727B"/>
    <w:rsid w:val="007E13F7"/>
    <w:rsid w:val="007E4A9E"/>
    <w:rsid w:val="008249BD"/>
    <w:rsid w:val="00834D9A"/>
    <w:rsid w:val="008835CB"/>
    <w:rsid w:val="008D3112"/>
    <w:rsid w:val="008E6E98"/>
    <w:rsid w:val="0090303A"/>
    <w:rsid w:val="009055D8"/>
    <w:rsid w:val="009101FA"/>
    <w:rsid w:val="00911438"/>
    <w:rsid w:val="00932265"/>
    <w:rsid w:val="0099106E"/>
    <w:rsid w:val="00991D1B"/>
    <w:rsid w:val="009A0EC9"/>
    <w:rsid w:val="009A77CE"/>
    <w:rsid w:val="009E7E10"/>
    <w:rsid w:val="00A142B2"/>
    <w:rsid w:val="00A6492B"/>
    <w:rsid w:val="00AD5604"/>
    <w:rsid w:val="00B54A7E"/>
    <w:rsid w:val="00B959EA"/>
    <w:rsid w:val="00BD0F56"/>
    <w:rsid w:val="00C164D5"/>
    <w:rsid w:val="00C272CB"/>
    <w:rsid w:val="00C534B9"/>
    <w:rsid w:val="00C63490"/>
    <w:rsid w:val="00C8280A"/>
    <w:rsid w:val="00CA60E1"/>
    <w:rsid w:val="00CA7FF1"/>
    <w:rsid w:val="00CB4FAB"/>
    <w:rsid w:val="00CD4713"/>
    <w:rsid w:val="00D476D4"/>
    <w:rsid w:val="00D47C25"/>
    <w:rsid w:val="00D620A8"/>
    <w:rsid w:val="00D72EA1"/>
    <w:rsid w:val="00DC73DA"/>
    <w:rsid w:val="00DF495F"/>
    <w:rsid w:val="00DF6493"/>
    <w:rsid w:val="00E237AF"/>
    <w:rsid w:val="00E323D2"/>
    <w:rsid w:val="00E5612F"/>
    <w:rsid w:val="00EC39CE"/>
    <w:rsid w:val="00EE5A63"/>
    <w:rsid w:val="00F1006F"/>
    <w:rsid w:val="00F350DC"/>
    <w:rsid w:val="00F71062"/>
    <w:rsid w:val="00FD3542"/>
    <w:rsid w:val="0D4F726D"/>
    <w:rsid w:val="56271428"/>
    <w:rsid w:val="6D094AF9"/>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A8045F8-6B30-495E-99A8-E0BCE169C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E04EC"/>
    <w:pPr>
      <w:spacing w:after="160" w:line="259" w:lineRule="auto"/>
    </w:pPr>
    <w:rPr>
      <w:rFonts w:asciiTheme="minorHAnsi" w:eastAsiaTheme="minorHAnsi" w:hAnsiTheme="minorHAnsi" w:cstheme="minorBidi"/>
      <w:sz w:val="22"/>
      <w:szCs w:val="22"/>
      <w:lang w:eastAsia="en-US"/>
    </w:rPr>
  </w:style>
  <w:style w:type="paragraph" w:styleId="1">
    <w:name w:val="heading 1"/>
    <w:basedOn w:val="a"/>
    <w:next w:val="a"/>
    <w:link w:val="10"/>
    <w:qFormat/>
    <w:pPr>
      <w:keepNext/>
      <w:widowControl w:val="0"/>
      <w:autoSpaceDE w:val="0"/>
      <w:autoSpaceDN w:val="0"/>
      <w:adjustRightInd w:val="0"/>
      <w:spacing w:before="240" w:after="60" w:line="240" w:lineRule="auto"/>
      <w:outlineLvl w:val="0"/>
    </w:pPr>
    <w:rPr>
      <w:rFonts w:ascii="Cambria" w:eastAsia="Times New Roman" w:hAnsi="Cambria" w:cs="Times New Roman"/>
      <w:b/>
      <w:bCs/>
      <w:kern w:val="32"/>
      <w:sz w:val="32"/>
      <w:szCs w:val="32"/>
      <w:lang w:eastAsia="ru-RU"/>
    </w:rPr>
  </w:style>
  <w:style w:type="paragraph" w:styleId="3">
    <w:name w:val="heading 3"/>
    <w:basedOn w:val="a"/>
    <w:next w:val="a"/>
    <w:link w:val="30"/>
    <w:uiPriority w:val="9"/>
    <w:unhideWhenUsed/>
    <w:qFormat/>
    <w:pPr>
      <w:keepNext/>
      <w:spacing w:before="240" w:after="60" w:line="276" w:lineRule="auto"/>
      <w:outlineLvl w:val="2"/>
    </w:pPr>
    <w:rPr>
      <w:rFonts w:ascii="Calibri Light" w:eastAsia="Times New Roman" w:hAnsi="Calibri Light" w:cs="Times New Roman"/>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qFormat/>
    <w:rPr>
      <w:i/>
      <w:iCs/>
    </w:rPr>
  </w:style>
  <w:style w:type="character" w:styleId="a4">
    <w:name w:val="Hyperlink"/>
    <w:uiPriority w:val="99"/>
    <w:unhideWhenUsed/>
    <w:rPr>
      <w:color w:val="0000FF"/>
      <w:u w:val="single"/>
    </w:rPr>
  </w:style>
  <w:style w:type="character" w:styleId="a5">
    <w:name w:val="Strong"/>
    <w:uiPriority w:val="22"/>
    <w:qFormat/>
    <w:rPr>
      <w:b/>
      <w:bCs/>
    </w:rPr>
  </w:style>
  <w:style w:type="paragraph" w:styleId="a6">
    <w:name w:val="Balloon Text"/>
    <w:basedOn w:val="a"/>
    <w:link w:val="a7"/>
    <w:uiPriority w:val="99"/>
    <w:semiHidden/>
    <w:unhideWhenUsed/>
    <w:pPr>
      <w:spacing w:after="0" w:line="240" w:lineRule="auto"/>
    </w:pPr>
    <w:rPr>
      <w:rFonts w:ascii="Segoe UI" w:hAnsi="Segoe UI" w:cs="Segoe UI"/>
      <w:sz w:val="18"/>
      <w:szCs w:val="18"/>
    </w:rPr>
  </w:style>
  <w:style w:type="paragraph" w:styleId="a8">
    <w:name w:val="header"/>
    <w:basedOn w:val="a"/>
    <w:link w:val="a9"/>
    <w:uiPriority w:val="99"/>
    <w:unhideWhenUsed/>
    <w:pPr>
      <w:tabs>
        <w:tab w:val="center" w:pos="4677"/>
        <w:tab w:val="right" w:pos="9355"/>
      </w:tabs>
      <w:spacing w:after="200" w:line="276" w:lineRule="auto"/>
    </w:pPr>
    <w:rPr>
      <w:rFonts w:ascii="Calibri" w:eastAsia="Calibri" w:hAnsi="Calibri" w:cs="Times New Roman"/>
    </w:rPr>
  </w:style>
  <w:style w:type="paragraph" w:styleId="aa">
    <w:name w:val="Title"/>
    <w:basedOn w:val="a"/>
    <w:next w:val="a"/>
    <w:link w:val="ab"/>
    <w:uiPriority w:val="10"/>
    <w:qFormat/>
    <w:pPr>
      <w:spacing w:after="0" w:line="240" w:lineRule="auto"/>
      <w:contextualSpacing/>
    </w:pPr>
    <w:rPr>
      <w:rFonts w:asciiTheme="majorHAnsi" w:eastAsiaTheme="majorEastAsia" w:hAnsiTheme="majorHAnsi" w:cstheme="majorBidi"/>
      <w:spacing w:val="-10"/>
      <w:kern w:val="28"/>
      <w:sz w:val="56"/>
      <w:szCs w:val="56"/>
    </w:rPr>
  </w:style>
  <w:style w:type="paragraph" w:styleId="ac">
    <w:name w:val="footer"/>
    <w:basedOn w:val="a"/>
    <w:link w:val="ad"/>
    <w:uiPriority w:val="99"/>
    <w:unhideWhenUsed/>
    <w:pPr>
      <w:tabs>
        <w:tab w:val="center" w:pos="4677"/>
        <w:tab w:val="right" w:pos="9355"/>
      </w:tabs>
      <w:spacing w:after="200" w:line="276" w:lineRule="auto"/>
    </w:pPr>
    <w:rPr>
      <w:rFonts w:ascii="Calibri" w:eastAsia="Calibri" w:hAnsi="Calibri" w:cs="Times New Roman"/>
    </w:rPr>
  </w:style>
  <w:style w:type="paragraph" w:styleId="ae">
    <w:name w:val="Normal (Web)"/>
    <w:basedOn w:val="a"/>
    <w:uiPriority w:val="99"/>
    <w:unhideWhenUsed/>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f">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7">
    <w:name w:val="Текст выноски Знак"/>
    <w:basedOn w:val="a0"/>
    <w:link w:val="a6"/>
    <w:uiPriority w:val="99"/>
    <w:semiHidden/>
    <w:rPr>
      <w:rFonts w:ascii="Segoe UI" w:hAnsi="Segoe UI" w:cs="Segoe UI"/>
      <w:sz w:val="18"/>
      <w:szCs w:val="18"/>
    </w:rPr>
  </w:style>
  <w:style w:type="character" w:customStyle="1" w:styleId="10">
    <w:name w:val="Заголовок 1 Знак"/>
    <w:basedOn w:val="a0"/>
    <w:link w:val="1"/>
    <w:qFormat/>
    <w:rPr>
      <w:rFonts w:ascii="Cambria" w:eastAsia="Times New Roman" w:hAnsi="Cambria" w:cs="Times New Roman"/>
      <w:b/>
      <w:bCs/>
      <w:kern w:val="32"/>
      <w:sz w:val="32"/>
      <w:szCs w:val="32"/>
      <w:lang w:eastAsia="ru-RU"/>
    </w:rPr>
  </w:style>
  <w:style w:type="character" w:customStyle="1" w:styleId="30">
    <w:name w:val="Заголовок 3 Знак"/>
    <w:basedOn w:val="a0"/>
    <w:link w:val="3"/>
    <w:uiPriority w:val="9"/>
    <w:rPr>
      <w:rFonts w:ascii="Calibri Light" w:eastAsia="Times New Roman" w:hAnsi="Calibri Light" w:cs="Times New Roman"/>
      <w:b/>
      <w:bCs/>
      <w:sz w:val="26"/>
      <w:szCs w:val="26"/>
    </w:rPr>
  </w:style>
  <w:style w:type="character" w:customStyle="1" w:styleId="normaltextrun">
    <w:name w:val="normaltextrun"/>
    <w:basedOn w:val="a0"/>
  </w:style>
  <w:style w:type="character" w:customStyle="1" w:styleId="tabchar">
    <w:name w:val="tabchar"/>
    <w:basedOn w:val="a0"/>
  </w:style>
  <w:style w:type="paragraph" w:styleId="af0">
    <w:name w:val="List Paragraph"/>
    <w:basedOn w:val="a"/>
    <w:link w:val="af1"/>
    <w:uiPriority w:val="34"/>
    <w:qFormat/>
    <w:pPr>
      <w:spacing w:after="200" w:line="276" w:lineRule="auto"/>
      <w:ind w:left="720"/>
      <w:contextualSpacing/>
      <w:jc w:val="center"/>
    </w:pPr>
    <w:rPr>
      <w:rFonts w:ascii="Calibri" w:eastAsia="Calibri" w:hAnsi="Calibri" w:cs="Times New Roman"/>
      <w:sz w:val="20"/>
      <w:szCs w:val="20"/>
      <w:lang w:val="zh-CN" w:eastAsia="zh-CN"/>
    </w:rPr>
  </w:style>
  <w:style w:type="character" w:customStyle="1" w:styleId="af1">
    <w:name w:val="Абзац списка Знак"/>
    <w:link w:val="af0"/>
    <w:uiPriority w:val="34"/>
    <w:qFormat/>
    <w:locked/>
    <w:rPr>
      <w:rFonts w:ascii="Calibri" w:eastAsia="Calibri" w:hAnsi="Calibri" w:cs="Times New Roman"/>
      <w:sz w:val="20"/>
      <w:szCs w:val="20"/>
      <w:lang w:val="zh-CN" w:eastAsia="zh-CN"/>
    </w:rPr>
  </w:style>
  <w:style w:type="paragraph" w:styleId="af2">
    <w:name w:val="No Spacing"/>
    <w:link w:val="af3"/>
    <w:uiPriority w:val="1"/>
    <w:qFormat/>
    <w:rPr>
      <w:rFonts w:ascii="Calibri" w:eastAsia="Calibri" w:hAnsi="Calibri"/>
      <w:sz w:val="22"/>
      <w:szCs w:val="22"/>
      <w:lang w:eastAsia="en-US"/>
    </w:rPr>
  </w:style>
  <w:style w:type="character" w:customStyle="1" w:styleId="af3">
    <w:name w:val="Без интервала Знак"/>
    <w:link w:val="af2"/>
    <w:uiPriority w:val="1"/>
    <w:qFormat/>
    <w:locked/>
    <w:rPr>
      <w:rFonts w:ascii="Calibri" w:eastAsia="Calibri" w:hAnsi="Calibri" w:cs="Times New Roman"/>
    </w:rPr>
  </w:style>
  <w:style w:type="character" w:customStyle="1" w:styleId="2">
    <w:name w:val="Подпись к таблице (2)_"/>
    <w:link w:val="20"/>
    <w:rPr>
      <w:rFonts w:ascii="Times New Roman" w:eastAsia="Times New Roman" w:hAnsi="Times New Roman"/>
      <w:sz w:val="27"/>
      <w:szCs w:val="27"/>
      <w:shd w:val="clear" w:color="auto" w:fill="FFFFFF"/>
    </w:rPr>
  </w:style>
  <w:style w:type="paragraph" w:customStyle="1" w:styleId="20">
    <w:name w:val="Подпись к таблице (2)"/>
    <w:basedOn w:val="a"/>
    <w:link w:val="2"/>
    <w:pPr>
      <w:widowControl w:val="0"/>
      <w:shd w:val="clear" w:color="auto" w:fill="FFFFFF"/>
      <w:spacing w:after="0" w:line="0" w:lineRule="atLeast"/>
    </w:pPr>
    <w:rPr>
      <w:rFonts w:ascii="Times New Roman" w:eastAsia="Times New Roman" w:hAnsi="Times New Roman"/>
      <w:sz w:val="27"/>
      <w:szCs w:val="27"/>
    </w:rPr>
  </w:style>
  <w:style w:type="character" w:customStyle="1" w:styleId="af4">
    <w:name w:val="Подпись к таблице"/>
    <w:rPr>
      <w:rFonts w:ascii="Times New Roman" w:eastAsia="Times New Roman" w:hAnsi="Times New Roman" w:cs="Times New Roman"/>
      <w:color w:val="000000"/>
      <w:spacing w:val="0"/>
      <w:w w:val="100"/>
      <w:position w:val="0"/>
      <w:sz w:val="23"/>
      <w:szCs w:val="23"/>
      <w:u w:val="none"/>
      <w:lang w:val="ru-RU"/>
    </w:rPr>
  </w:style>
  <w:style w:type="paragraph" w:customStyle="1" w:styleId="Default">
    <w:name w:val="Default"/>
    <w:pPr>
      <w:autoSpaceDE w:val="0"/>
      <w:autoSpaceDN w:val="0"/>
      <w:adjustRightInd w:val="0"/>
    </w:pPr>
    <w:rPr>
      <w:rFonts w:eastAsia="Calibri"/>
      <w:color w:val="000000"/>
      <w:sz w:val="24"/>
      <w:szCs w:val="24"/>
    </w:rPr>
  </w:style>
  <w:style w:type="paragraph" w:customStyle="1" w:styleId="c70">
    <w:name w:val="c70"/>
    <w:basedOn w:val="a"/>
    <w:qFormat/>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4">
    <w:name w:val="c34"/>
    <w:basedOn w:val="a0"/>
    <w:qFormat/>
  </w:style>
  <w:style w:type="character" w:customStyle="1" w:styleId="c0">
    <w:name w:val="c0"/>
    <w:basedOn w:val="a0"/>
  </w:style>
  <w:style w:type="character" w:customStyle="1" w:styleId="21">
    <w:name w:val="Основной текст2"/>
    <w:rPr>
      <w:rFonts w:ascii="Times New Roman" w:eastAsia="Times New Roman" w:hAnsi="Times New Roman" w:cs="Times New Roman"/>
      <w:color w:val="000000"/>
      <w:spacing w:val="0"/>
      <w:w w:val="100"/>
      <w:position w:val="0"/>
      <w:sz w:val="27"/>
      <w:szCs w:val="27"/>
      <w:u w:val="none"/>
      <w:shd w:val="clear" w:color="auto" w:fill="FFFFFF"/>
      <w:lang w:val="ru-RU"/>
    </w:rPr>
  </w:style>
  <w:style w:type="paragraph" w:customStyle="1" w:styleId="5">
    <w:name w:val="Основной текст5"/>
    <w:basedOn w:val="a"/>
    <w:qFormat/>
    <w:pPr>
      <w:widowControl w:val="0"/>
      <w:shd w:val="clear" w:color="auto" w:fill="FFFFFF"/>
      <w:spacing w:after="0" w:line="274" w:lineRule="exact"/>
      <w:ind w:hanging="360"/>
      <w:jc w:val="center"/>
    </w:pPr>
    <w:rPr>
      <w:rFonts w:ascii="Times New Roman" w:eastAsia="Times New Roman" w:hAnsi="Times New Roman" w:cs="Times New Roman"/>
      <w:sz w:val="23"/>
      <w:szCs w:val="23"/>
      <w:lang w:eastAsia="ru-RU"/>
    </w:rPr>
  </w:style>
  <w:style w:type="paragraph" w:customStyle="1" w:styleId="11">
    <w:name w:val="Основной текст1"/>
    <w:basedOn w:val="a"/>
    <w:pPr>
      <w:widowControl w:val="0"/>
      <w:shd w:val="clear" w:color="auto" w:fill="FFFFFF"/>
      <w:spacing w:after="0" w:line="320" w:lineRule="exact"/>
      <w:jc w:val="center"/>
    </w:pPr>
    <w:rPr>
      <w:rFonts w:ascii="Times New Roman" w:eastAsia="Times New Roman" w:hAnsi="Times New Roman" w:cs="Times New Roman"/>
      <w:b/>
      <w:bCs/>
      <w:sz w:val="26"/>
      <w:szCs w:val="26"/>
    </w:rPr>
  </w:style>
  <w:style w:type="character" w:customStyle="1" w:styleId="12">
    <w:name w:val="Заголовок №1_"/>
    <w:link w:val="13"/>
    <w:qFormat/>
    <w:rPr>
      <w:rFonts w:ascii="Times New Roman" w:eastAsia="Times New Roman" w:hAnsi="Times New Roman"/>
      <w:b/>
      <w:bCs/>
      <w:sz w:val="26"/>
      <w:szCs w:val="26"/>
      <w:shd w:val="clear" w:color="auto" w:fill="FFFFFF"/>
    </w:rPr>
  </w:style>
  <w:style w:type="paragraph" w:customStyle="1" w:styleId="13">
    <w:name w:val="Заголовок №1"/>
    <w:basedOn w:val="a"/>
    <w:link w:val="12"/>
    <w:pPr>
      <w:widowControl w:val="0"/>
      <w:shd w:val="clear" w:color="auto" w:fill="FFFFFF"/>
      <w:spacing w:after="420" w:line="0" w:lineRule="atLeast"/>
      <w:jc w:val="center"/>
      <w:outlineLvl w:val="0"/>
    </w:pPr>
    <w:rPr>
      <w:rFonts w:ascii="Times New Roman" w:eastAsia="Times New Roman" w:hAnsi="Times New Roman"/>
      <w:b/>
      <w:bCs/>
      <w:sz w:val="26"/>
      <w:szCs w:val="26"/>
    </w:rPr>
  </w:style>
  <w:style w:type="character" w:customStyle="1" w:styleId="11pt">
    <w:name w:val="Основной текст + 11 pt"/>
    <w:qFormat/>
    <w:rPr>
      <w:rFonts w:ascii="Times New Roman" w:eastAsia="Times New Roman" w:hAnsi="Times New Roman" w:cs="Times New Roman"/>
      <w:color w:val="000000"/>
      <w:spacing w:val="0"/>
      <w:w w:val="100"/>
      <w:position w:val="0"/>
      <w:sz w:val="22"/>
      <w:szCs w:val="22"/>
      <w:u w:val="none"/>
      <w:shd w:val="clear" w:color="auto" w:fill="FFFFFF"/>
      <w:lang w:val="ru-RU"/>
    </w:rPr>
  </w:style>
  <w:style w:type="character" w:customStyle="1" w:styleId="af5">
    <w:name w:val="Колонтитул"/>
    <w:rPr>
      <w:rFonts w:ascii="Times New Roman" w:eastAsia="Times New Roman" w:hAnsi="Times New Roman" w:cs="Times New Roman"/>
      <w:b/>
      <w:bCs/>
      <w:color w:val="000000"/>
      <w:spacing w:val="0"/>
      <w:w w:val="100"/>
      <w:position w:val="0"/>
      <w:sz w:val="26"/>
      <w:szCs w:val="26"/>
      <w:u w:val="none"/>
      <w:lang w:val="ru-RU"/>
    </w:rPr>
  </w:style>
  <w:style w:type="character" w:customStyle="1" w:styleId="af6">
    <w:name w:val="Основной текст + Полужирный"/>
    <w:rPr>
      <w:rFonts w:ascii="Times New Roman" w:eastAsia="Times New Roman" w:hAnsi="Times New Roman" w:cs="Times New Roman"/>
      <w:b/>
      <w:bCs/>
      <w:color w:val="000000"/>
      <w:spacing w:val="0"/>
      <w:w w:val="100"/>
      <w:position w:val="0"/>
      <w:sz w:val="23"/>
      <w:szCs w:val="23"/>
      <w:u w:val="none"/>
      <w:shd w:val="clear" w:color="auto" w:fill="FFFFFF"/>
      <w:lang w:val="ru-RU"/>
    </w:rPr>
  </w:style>
  <w:style w:type="character" w:customStyle="1" w:styleId="FranklinGothicBook11pt">
    <w:name w:val="Основной текст + Franklin Gothic Book;11 pt;Курсив"/>
    <w:rPr>
      <w:rFonts w:ascii="Franklin Gothic Book" w:eastAsia="Franklin Gothic Book" w:hAnsi="Franklin Gothic Book" w:cs="Franklin Gothic Book"/>
      <w:i/>
      <w:iCs/>
      <w:color w:val="000000"/>
      <w:spacing w:val="0"/>
      <w:w w:val="100"/>
      <w:position w:val="0"/>
      <w:sz w:val="22"/>
      <w:szCs w:val="22"/>
      <w:u w:val="none"/>
      <w:shd w:val="clear" w:color="auto" w:fill="FFFFFF"/>
      <w:lang w:val="ru-RU"/>
    </w:rPr>
  </w:style>
  <w:style w:type="character" w:customStyle="1" w:styleId="ArialNarrow11pt">
    <w:name w:val="Основной текст + Arial Narrow;11 pt"/>
    <w:rPr>
      <w:rFonts w:ascii="Arial Narrow" w:eastAsia="Arial Narrow" w:hAnsi="Arial Narrow" w:cs="Arial Narrow"/>
      <w:color w:val="000000"/>
      <w:spacing w:val="0"/>
      <w:w w:val="100"/>
      <w:position w:val="0"/>
      <w:sz w:val="22"/>
      <w:szCs w:val="22"/>
      <w:u w:val="none"/>
      <w:shd w:val="clear" w:color="auto" w:fill="FFFFFF"/>
    </w:rPr>
  </w:style>
  <w:style w:type="character" w:customStyle="1" w:styleId="Verdana65pt">
    <w:name w:val="Основной текст + Verdana;6;5 pt"/>
    <w:rPr>
      <w:rFonts w:ascii="Verdana" w:eastAsia="Verdana" w:hAnsi="Verdana" w:cs="Verdana"/>
      <w:color w:val="000000"/>
      <w:spacing w:val="0"/>
      <w:w w:val="100"/>
      <w:position w:val="0"/>
      <w:sz w:val="13"/>
      <w:szCs w:val="13"/>
      <w:u w:val="none"/>
      <w:shd w:val="clear" w:color="auto" w:fill="FFFFFF"/>
    </w:rPr>
  </w:style>
  <w:style w:type="character" w:customStyle="1" w:styleId="22">
    <w:name w:val="Заголовок №2_"/>
    <w:link w:val="23"/>
    <w:rPr>
      <w:rFonts w:ascii="Consolas" w:eastAsia="Consolas" w:hAnsi="Consolas" w:cs="Consolas"/>
      <w:i/>
      <w:iCs/>
      <w:spacing w:val="-40"/>
      <w:sz w:val="28"/>
      <w:szCs w:val="28"/>
      <w:shd w:val="clear" w:color="auto" w:fill="FFFFFF"/>
    </w:rPr>
  </w:style>
  <w:style w:type="paragraph" w:customStyle="1" w:styleId="23">
    <w:name w:val="Заголовок №2"/>
    <w:basedOn w:val="a"/>
    <w:link w:val="22"/>
    <w:pPr>
      <w:widowControl w:val="0"/>
      <w:shd w:val="clear" w:color="auto" w:fill="FFFFFF"/>
      <w:spacing w:before="4800" w:after="0" w:line="0" w:lineRule="atLeast"/>
      <w:jc w:val="right"/>
      <w:outlineLvl w:val="1"/>
    </w:pPr>
    <w:rPr>
      <w:rFonts w:ascii="Consolas" w:eastAsia="Consolas" w:hAnsi="Consolas" w:cs="Consolas"/>
      <w:i/>
      <w:iCs/>
      <w:spacing w:val="-40"/>
      <w:sz w:val="28"/>
      <w:szCs w:val="28"/>
    </w:rPr>
  </w:style>
  <w:style w:type="paragraph" w:customStyle="1" w:styleId="Style39">
    <w:name w:val="_Style 39"/>
    <w:basedOn w:val="a"/>
    <w:next w:val="aa"/>
    <w:link w:val="af7"/>
    <w:qFormat/>
    <w:pPr>
      <w:spacing w:after="0" w:line="240" w:lineRule="auto"/>
      <w:jc w:val="center"/>
    </w:pPr>
    <w:rPr>
      <w:rFonts w:ascii="Times New Roman" w:eastAsia="Times New Roman" w:hAnsi="Times New Roman"/>
      <w:b/>
      <w:bCs/>
      <w:sz w:val="28"/>
      <w:szCs w:val="24"/>
      <w:lang w:val="zh-CN" w:eastAsia="zh-CN"/>
    </w:rPr>
  </w:style>
  <w:style w:type="character" w:customStyle="1" w:styleId="af7">
    <w:name w:val="Название Знак"/>
    <w:link w:val="Style39"/>
    <w:rPr>
      <w:rFonts w:ascii="Times New Roman" w:eastAsia="Times New Roman" w:hAnsi="Times New Roman"/>
      <w:b/>
      <w:bCs/>
      <w:sz w:val="28"/>
      <w:szCs w:val="24"/>
      <w:lang w:val="zh-CN" w:eastAsia="zh-CN"/>
    </w:rPr>
  </w:style>
  <w:style w:type="character" w:customStyle="1" w:styleId="apple-converted-space">
    <w:name w:val="apple-converted-space"/>
  </w:style>
  <w:style w:type="paragraph" w:customStyle="1" w:styleId="c1">
    <w:name w:val="c1"/>
    <w:basedOn w:val="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style>
  <w:style w:type="character" w:customStyle="1" w:styleId="FontStyle12">
    <w:name w:val="Font Style12"/>
    <w:qFormat/>
    <w:rPr>
      <w:rFonts w:ascii="Times New Roman" w:hAnsi="Times New Roman" w:cs="Times New Roman" w:hint="default"/>
      <w:sz w:val="22"/>
      <w:szCs w:val="22"/>
    </w:rPr>
  </w:style>
  <w:style w:type="paragraph" w:customStyle="1" w:styleId="style1">
    <w:name w:val="style1"/>
    <w:basedOn w:val="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3">
    <w:name w:val="style3"/>
    <w:basedOn w:val="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6">
    <w:name w:val="style6"/>
    <w:basedOn w:val="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9">
    <w:name w:val="Верхний колонтитул Знак"/>
    <w:basedOn w:val="a0"/>
    <w:link w:val="a8"/>
    <w:uiPriority w:val="99"/>
    <w:rPr>
      <w:rFonts w:ascii="Calibri" w:eastAsia="Calibri" w:hAnsi="Calibri" w:cs="Times New Roman"/>
    </w:rPr>
  </w:style>
  <w:style w:type="character" w:customStyle="1" w:styleId="ad">
    <w:name w:val="Нижний колонтитул Знак"/>
    <w:basedOn w:val="a0"/>
    <w:link w:val="ac"/>
    <w:uiPriority w:val="99"/>
    <w:rPr>
      <w:rFonts w:ascii="Calibri" w:eastAsia="Calibri" w:hAnsi="Calibri" w:cs="Times New Roman"/>
    </w:rPr>
  </w:style>
  <w:style w:type="character" w:customStyle="1" w:styleId="ab">
    <w:name w:val="Заголовок Знак"/>
    <w:basedOn w:val="a0"/>
    <w:link w:val="aa"/>
    <w:uiPriority w:val="10"/>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0" Type="http://schemas.openxmlformats.org/officeDocument/2006/relationships/hyperlink" Target="mailto:sad52@pochta.ru" TargetMode="External"/><Relationship Id="rId4" Type="http://schemas.openxmlformats.org/officeDocument/2006/relationships/settings" Target="settings.xml"/><Relationship Id="rId9" Type="http://schemas.openxmlformats.org/officeDocument/2006/relationships/hyperlink" Target="mailto:sad522723@mail.ru"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embeddings/oleObject1.bin"/><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ru-RU" sz="1600" b="0" i="0" u="none" strike="noStrike" kern="1200" cap="none" spc="50" normalizeH="0" baseline="0">
                <a:solidFill>
                  <a:schemeClr val="tx1">
                    <a:lumMod val="65000"/>
                    <a:lumOff val="35000"/>
                  </a:schemeClr>
                </a:solidFill>
                <a:latin typeface="+mj-lt"/>
                <a:ea typeface="+mj-ea"/>
                <a:cs typeface="+mj-cs"/>
              </a:defRPr>
            </a:pPr>
            <a:r>
              <a:rPr lang="ru-RU"/>
              <a:t>Распределение детей по группам здоровья</a:t>
            </a:r>
          </a:p>
        </c:rich>
      </c:tx>
      <c:overlay val="0"/>
      <c:spPr>
        <a:noFill/>
        <a:ln>
          <a:noFill/>
        </a:ln>
        <a:effectLst/>
      </c:spPr>
      <c:txPr>
        <a:bodyPr rot="0" spcFirstLastPara="1" vertOverflow="ellipsis" vert="horz" wrap="square" anchor="ctr" anchorCtr="1"/>
        <a:lstStyle/>
        <a:p>
          <a:pPr>
            <a:defRPr lang="ru-RU" sz="1600" b="0" i="0" u="none" strike="noStrike" kern="1200" cap="none" spc="50" normalizeH="0" baseline="0">
              <a:solidFill>
                <a:schemeClr val="tx1">
                  <a:lumMod val="65000"/>
                  <a:lumOff val="35000"/>
                </a:schemeClr>
              </a:solidFill>
              <a:latin typeface="+mj-lt"/>
              <a:ea typeface="+mj-ea"/>
              <a:cs typeface="+mj-cs"/>
            </a:defRPr>
          </a:pPr>
          <a:endParaRPr lang="ru-RU"/>
        </a:p>
      </c:txPr>
    </c:title>
    <c:autoTitleDeleted val="0"/>
    <c:plotArea>
      <c:layout/>
      <c:barChart>
        <c:barDir val="col"/>
        <c:grouping val="clustered"/>
        <c:varyColors val="0"/>
        <c:ser>
          <c:idx val="0"/>
          <c:order val="0"/>
          <c:tx>
            <c:strRef>
              <c:f>'[Диаграмма в Microsoft Word]Sheet1'!$A$2</c:f>
              <c:strCache>
                <c:ptCount val="1"/>
                <c:pt idx="0">
                  <c:v>I здоровья</c:v>
                </c:pt>
              </c:strCache>
            </c:strRef>
          </c:tx>
          <c:spPr>
            <a:solidFill>
              <a:schemeClr val="accent1">
                <a:alpha val="7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0" i="0" u="none" strike="noStrike" kern="1200" baseline="0">
                    <a:solidFill>
                      <a:schemeClr val="tx1">
                        <a:lumMod val="75000"/>
                        <a:lumOff val="25000"/>
                      </a:schemeClr>
                    </a:solidFill>
                    <a:latin typeface="+mn-lt"/>
                    <a:ea typeface="+mn-ea"/>
                    <a:cs typeface="+mn-cs"/>
                  </a:defRPr>
                </a:pPr>
                <a:endParaRPr lang="ru-RU"/>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'[Диаграмма в Microsoft Word]Sheet1'!$B$1:$E$1</c:f>
              <c:strCache>
                <c:ptCount val="4"/>
                <c:pt idx="0">
                  <c:v>2020/2021</c:v>
                </c:pt>
                <c:pt idx="1">
                  <c:v>2021/2022</c:v>
                </c:pt>
                <c:pt idx="2">
                  <c:v>2022/2023</c:v>
                </c:pt>
                <c:pt idx="3">
                  <c:v>2023/2024</c:v>
                </c:pt>
              </c:strCache>
            </c:strRef>
          </c:cat>
          <c:val>
            <c:numRef>
              <c:f>'[Диаграмма в Microsoft Word]Sheet1'!$B$2:$E$2</c:f>
              <c:numCache>
                <c:formatCode>General</c:formatCode>
                <c:ptCount val="4"/>
                <c:pt idx="0">
                  <c:v>10</c:v>
                </c:pt>
                <c:pt idx="1">
                  <c:v>35</c:v>
                </c:pt>
                <c:pt idx="2">
                  <c:v>45</c:v>
                </c:pt>
                <c:pt idx="3">
                  <c:v>49</c:v>
                </c:pt>
              </c:numCache>
            </c:numRef>
          </c:val>
          <c:extLst>
            <c:ext xmlns:c16="http://schemas.microsoft.com/office/drawing/2014/chart" uri="{C3380CC4-5D6E-409C-BE32-E72D297353CC}">
              <c16:uniqueId val="{00000000-3F9C-47B0-8D80-BF0058F6F744}"/>
            </c:ext>
          </c:extLst>
        </c:ser>
        <c:ser>
          <c:idx val="1"/>
          <c:order val="1"/>
          <c:tx>
            <c:strRef>
              <c:f>'[Диаграмма в Microsoft Word]Sheet1'!$A$3</c:f>
              <c:strCache>
                <c:ptCount val="1"/>
                <c:pt idx="0">
                  <c:v>II здоровья</c:v>
                </c:pt>
              </c:strCache>
            </c:strRef>
          </c:tx>
          <c:spPr>
            <a:solidFill>
              <a:schemeClr val="accent2">
                <a:alpha val="7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0" i="0" u="none" strike="noStrike" kern="1200" baseline="0">
                    <a:solidFill>
                      <a:schemeClr val="tx1">
                        <a:lumMod val="75000"/>
                        <a:lumOff val="25000"/>
                      </a:schemeClr>
                    </a:solidFill>
                    <a:latin typeface="+mn-lt"/>
                    <a:ea typeface="+mn-ea"/>
                    <a:cs typeface="+mn-cs"/>
                  </a:defRPr>
                </a:pPr>
                <a:endParaRPr lang="ru-RU"/>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'[Диаграмма в Microsoft Word]Sheet1'!$B$1:$E$1</c:f>
              <c:strCache>
                <c:ptCount val="4"/>
                <c:pt idx="0">
                  <c:v>2020/2021</c:v>
                </c:pt>
                <c:pt idx="1">
                  <c:v>2021/2022</c:v>
                </c:pt>
                <c:pt idx="2">
                  <c:v>2022/2023</c:v>
                </c:pt>
                <c:pt idx="3">
                  <c:v>2023/2024</c:v>
                </c:pt>
              </c:strCache>
            </c:strRef>
          </c:cat>
          <c:val>
            <c:numRef>
              <c:f>'[Диаграмма в Microsoft Word]Sheet1'!$B$3:$E$3</c:f>
              <c:numCache>
                <c:formatCode>General</c:formatCode>
                <c:ptCount val="4"/>
                <c:pt idx="0">
                  <c:v>248</c:v>
                </c:pt>
                <c:pt idx="1">
                  <c:v>215</c:v>
                </c:pt>
                <c:pt idx="2">
                  <c:v>212</c:v>
                </c:pt>
                <c:pt idx="3">
                  <c:v>200</c:v>
                </c:pt>
              </c:numCache>
            </c:numRef>
          </c:val>
          <c:extLst>
            <c:ext xmlns:c16="http://schemas.microsoft.com/office/drawing/2014/chart" uri="{C3380CC4-5D6E-409C-BE32-E72D297353CC}">
              <c16:uniqueId val="{00000001-3F9C-47B0-8D80-BF0058F6F744}"/>
            </c:ext>
          </c:extLst>
        </c:ser>
        <c:ser>
          <c:idx val="2"/>
          <c:order val="2"/>
          <c:tx>
            <c:strRef>
              <c:f>'[Диаграмма в Microsoft Word]Sheet1'!$A$4</c:f>
              <c:strCache>
                <c:ptCount val="1"/>
                <c:pt idx="0">
                  <c:v>III здоровья</c:v>
                </c:pt>
              </c:strCache>
            </c:strRef>
          </c:tx>
          <c:spPr>
            <a:solidFill>
              <a:schemeClr val="accent3">
                <a:alpha val="7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0" i="0" u="none" strike="noStrike" kern="1200" baseline="0">
                    <a:solidFill>
                      <a:schemeClr val="tx1">
                        <a:lumMod val="75000"/>
                        <a:lumOff val="25000"/>
                      </a:schemeClr>
                    </a:solidFill>
                    <a:latin typeface="+mn-lt"/>
                    <a:ea typeface="+mn-ea"/>
                    <a:cs typeface="+mn-cs"/>
                  </a:defRPr>
                </a:pPr>
                <a:endParaRPr lang="ru-RU"/>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'[Диаграмма в Microsoft Word]Sheet1'!$B$1:$E$1</c:f>
              <c:strCache>
                <c:ptCount val="4"/>
                <c:pt idx="0">
                  <c:v>2020/2021</c:v>
                </c:pt>
                <c:pt idx="1">
                  <c:v>2021/2022</c:v>
                </c:pt>
                <c:pt idx="2">
                  <c:v>2022/2023</c:v>
                </c:pt>
                <c:pt idx="3">
                  <c:v>2023/2024</c:v>
                </c:pt>
              </c:strCache>
            </c:strRef>
          </c:cat>
          <c:val>
            <c:numRef>
              <c:f>'[Диаграмма в Microsoft Word]Sheet1'!$B$4:$E$4</c:f>
              <c:numCache>
                <c:formatCode>General</c:formatCode>
                <c:ptCount val="4"/>
                <c:pt idx="0">
                  <c:v>11</c:v>
                </c:pt>
                <c:pt idx="1">
                  <c:v>12</c:v>
                </c:pt>
                <c:pt idx="2">
                  <c:v>10</c:v>
                </c:pt>
                <c:pt idx="3">
                  <c:v>7</c:v>
                </c:pt>
              </c:numCache>
            </c:numRef>
          </c:val>
          <c:extLst>
            <c:ext xmlns:c16="http://schemas.microsoft.com/office/drawing/2014/chart" uri="{C3380CC4-5D6E-409C-BE32-E72D297353CC}">
              <c16:uniqueId val="{00000002-3F9C-47B0-8D80-BF0058F6F744}"/>
            </c:ext>
          </c:extLst>
        </c:ser>
        <c:dLbls>
          <c:showLegendKey val="0"/>
          <c:showVal val="1"/>
          <c:showCatName val="0"/>
          <c:showSerName val="0"/>
          <c:showPercent val="0"/>
          <c:showBubbleSize val="0"/>
        </c:dLbls>
        <c:gapWidth val="80"/>
        <c:axId val="202829408"/>
        <c:axId val="202829736"/>
      </c:barChart>
      <c:catAx>
        <c:axId val="202829408"/>
        <c:scaling>
          <c:orientation val="minMax"/>
        </c:scaling>
        <c:delete val="0"/>
        <c:axPos val="b"/>
        <c:numFmt formatCode="General" sourceLinked="1"/>
        <c:majorTickMark val="none"/>
        <c:minorTickMark val="none"/>
        <c:tickLblPos val="nextTo"/>
        <c:spPr>
          <a:noFill/>
          <a:ln w="15875" cap="flat" cmpd="sng" algn="ctr">
            <a:solidFill>
              <a:schemeClr val="tx1">
                <a:lumMod val="25000"/>
                <a:lumOff val="75000"/>
              </a:schemeClr>
            </a:solidFill>
            <a:round/>
          </a:ln>
          <a:effectLst/>
        </c:spPr>
        <c:txPr>
          <a:bodyPr rot="-60000000" spcFirstLastPara="1" vertOverflow="ellipsis" vert="horz" wrap="square" anchor="ctr" anchorCtr="1"/>
          <a:lstStyle/>
          <a:p>
            <a:pPr>
              <a:defRPr lang="ru-RU" sz="900" b="0" i="0" u="none" strike="noStrike" kern="1200" cap="none" spc="20" normalizeH="0" baseline="0">
                <a:solidFill>
                  <a:schemeClr val="tx1">
                    <a:lumMod val="65000"/>
                    <a:lumOff val="35000"/>
                  </a:schemeClr>
                </a:solidFill>
                <a:latin typeface="+mn-lt"/>
                <a:ea typeface="+mn-ea"/>
                <a:cs typeface="+mn-cs"/>
              </a:defRPr>
            </a:pPr>
            <a:endParaRPr lang="ru-RU"/>
          </a:p>
        </c:txPr>
        <c:crossAx val="202829736"/>
        <c:crosses val="autoZero"/>
        <c:auto val="1"/>
        <c:lblAlgn val="ctr"/>
        <c:lblOffset val="100"/>
        <c:noMultiLvlLbl val="0"/>
      </c:catAx>
      <c:valAx>
        <c:axId val="202829736"/>
        <c:scaling>
          <c:orientation val="minMax"/>
        </c:scaling>
        <c:delete val="0"/>
        <c:axPos val="l"/>
        <c:majorGridlines>
          <c:spPr>
            <a:ln w="9525" cap="flat" cmpd="sng" algn="ctr">
              <a:solidFill>
                <a:schemeClr val="tx1">
                  <a:lumMod val="5000"/>
                  <a:lumOff val="9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ru-RU" sz="900" b="0" i="0" u="none" strike="noStrike" kern="1200" spc="20" baseline="0">
                <a:solidFill>
                  <a:schemeClr val="tx1">
                    <a:lumMod val="65000"/>
                    <a:lumOff val="35000"/>
                  </a:schemeClr>
                </a:solidFill>
                <a:latin typeface="+mn-lt"/>
                <a:ea typeface="+mn-ea"/>
                <a:cs typeface="+mn-cs"/>
              </a:defRPr>
            </a:pPr>
            <a:endParaRPr lang="ru-RU"/>
          </a:p>
        </c:txPr>
        <c:crossAx val="20282940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lang="ru-RU"/>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5">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15875" cap="flat" cmpd="sng" algn="ctr">
        <a:solidFill>
          <a:schemeClr val="tx1">
            <a:lumMod val="25000"/>
            <a:lumOff val="75000"/>
          </a:schemeClr>
        </a:solidFill>
        <a:round/>
      </a:ln>
    </cs:spPr>
    <cs:defRPr sz="900" kern="1200" cap="none" spc="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bg1"/>
    </cs:fontRef>
    <cs:spPr>
      <a:solidFill>
        <a:schemeClr val="tx1">
          <a:lumMod val="50000"/>
          <a:lumOff val="50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70000"/>
        </a:schemeClr>
      </a:solidFill>
    </cs:spPr>
  </cs:dataPoint>
  <cs:dataPoint3D>
    <cs:lnRef idx="0"/>
    <cs:fillRef idx="0">
      <cs:styleClr val="auto"/>
    </cs:fillRef>
    <cs:effectRef idx="0"/>
    <cs:fontRef idx="minor">
      <a:schemeClr val="dk1"/>
    </cs:fontRef>
    <cs:spPr>
      <a:solidFill>
        <a:schemeClr val="phClr">
          <a:alpha val="70000"/>
        </a:schemeClr>
      </a:solidFill>
    </cs:spPr>
  </cs:dataPoint3D>
  <cs:dataPointLine>
    <cs:lnRef idx="0">
      <cs:styleClr val="auto"/>
    </cs:lnRef>
    <cs:fillRef idx="0"/>
    <cs:effectRef idx="0"/>
    <cs:fontRef idx="minor">
      <a:schemeClr val="dk1"/>
    </cs:fontRef>
    <cs:spPr>
      <a:ln w="28575" cap="rnd">
        <a:solidFill>
          <a:schemeClr val="phClr">
            <a:alpha val="70000"/>
          </a:schemeClr>
        </a:solidFill>
        <a:round/>
      </a:ln>
    </cs:spPr>
  </cs:dataPointLine>
  <cs:dataPointMarker>
    <cs:lnRef idx="0"/>
    <cs:fillRef idx="0">
      <cs:styleClr val="auto"/>
    </cs:fillRef>
    <cs:effectRef idx="0"/>
    <cs:fontRef idx="minor">
      <a:schemeClr val="dk1"/>
    </cs:fontRef>
    <cs:spPr>
      <a:solidFill>
        <a:schemeClr val="phClr">
          <a:alpha val="70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5000"/>
            <a:lumOff val="9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baseline="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1600" b="0" i="0" kern="1200" cap="none" spc="50" normalizeH="0" baseline="0"/>
  </cs:title>
  <cs:trendline>
    <cs:lnRef idx="0">
      <cs:styleClr val="auto"/>
    </cs:lnRef>
    <cs:fillRef idx="0"/>
    <cs:effectRef idx="0"/>
    <cs:fontRef idx="minor">
      <a:schemeClr val="dk1"/>
    </cs:fontRef>
    <cs:spPr>
      <a:ln w="15875"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defRPr sz="900" kern="1200" spc="20" baseline="0"/>
  </cs:valueAxis>
  <cs:wall>
    <cs:lnRef idx="0"/>
    <cs:fillRef idx="0"/>
    <cs:effectRef idx="0"/>
    <cs:fontRef idx="minor">
      <a:schemeClr val="dk1"/>
    </cs:fontRef>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DC73C6-E7E3-4107-8EC9-B9ACE15985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77</Pages>
  <Words>19625</Words>
  <Characters>111868</Characters>
  <Application>Microsoft Office Word</Application>
  <DocSecurity>0</DocSecurity>
  <Lines>932</Lines>
  <Paragraphs>262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cp:lastPrinted>2024-08-12T10:10:00Z</cp:lastPrinted>
  <dcterms:created xsi:type="dcterms:W3CDTF">2024-08-12T06:33:00Z</dcterms:created>
  <dcterms:modified xsi:type="dcterms:W3CDTF">2025-03-07T08:50:00Z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1049-12.2.0.17153</vt:lpwstr>
  </property>
  <property fmtid="{D5CDD505-2E9C-101B-9397-08002B2CF9AE}" pid="3" name="ICV">
    <vt:lpwstr>8A5F0798B26840379DD897BF2465F50D_12</vt:lpwstr>
  </property>
</Properties>
</file>